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color w:val="00b050"/>
          <w:sz w:val="32"/>
          <w:szCs w:val="32"/>
          <w:vertAlign w:val="baseline"/>
        </w:rPr>
      </w:pPr>
      <w:r w:rsidDel="00000000" w:rsidR="00000000" w:rsidRPr="00000000">
        <w:rPr>
          <w:b w:val="1"/>
          <w:color w:val="00b050"/>
          <w:sz w:val="32"/>
          <w:szCs w:val="32"/>
          <w:vertAlign w:val="baseline"/>
          <w:rtl w:val="0"/>
        </w:rPr>
        <w:t xml:space="preserve">EmComm Field Operations Manual and Handbook (Karo-Echo)</w:t>
      </w:r>
    </w:p>
    <w:p w:rsidR="00000000" w:rsidDel="00000000" w:rsidP="00000000" w:rsidRDefault="00000000" w:rsidRPr="00000000" w14:paraId="00000002">
      <w:pPr>
        <w:jc w:val="center"/>
        <w:rPr>
          <w:b w:val="1"/>
          <w:color w:val="e06666"/>
        </w:rPr>
      </w:pPr>
      <w:r w:rsidDel="00000000" w:rsidR="00000000" w:rsidRPr="00000000">
        <w:rPr>
          <w:b w:val="1"/>
          <w:color w:val="e06666"/>
          <w:rtl w:val="0"/>
        </w:rPr>
        <w:tab/>
        <w:t xml:space="preserve">Revision: August, 2018</w:t>
      </w:r>
    </w:p>
    <w:p w:rsidR="00000000" w:rsidDel="00000000" w:rsidP="00000000" w:rsidRDefault="00000000" w:rsidRPr="00000000" w14:paraId="00000003">
      <w:pPr>
        <w:rPr>
          <w:b w:val="0"/>
          <w:sz w:val="32"/>
          <w:szCs w:val="32"/>
          <w:vertAlign w:val="baseline"/>
        </w:rPr>
      </w:pPr>
      <w:r w:rsidDel="00000000" w:rsidR="00000000" w:rsidRPr="00000000">
        <w:rPr>
          <w:rtl w:val="0"/>
        </w:rPr>
      </w:r>
    </w:p>
    <w:p w:rsidR="00000000" w:rsidDel="00000000" w:rsidP="00000000" w:rsidRDefault="00000000" w:rsidRPr="00000000" w14:paraId="00000004">
      <w:pPr>
        <w:rPr>
          <w:b w:val="0"/>
          <w:sz w:val="32"/>
          <w:szCs w:val="32"/>
          <w:vertAlign w:val="baseline"/>
        </w:rPr>
      </w:pPr>
      <w:r w:rsidDel="00000000" w:rsidR="00000000" w:rsidRPr="00000000">
        <w:rPr>
          <w:b w:val="1"/>
          <w:sz w:val="32"/>
          <w:szCs w:val="32"/>
          <w:vertAlign w:val="baseline"/>
          <w:rtl w:val="0"/>
        </w:rPr>
        <w:t xml:space="preserve">Contents</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1. Get your own house in order. Personal Safety is First.</w:t>
      </w:r>
    </w:p>
    <w:p w:rsidR="00000000" w:rsidDel="00000000" w:rsidP="00000000" w:rsidRDefault="00000000" w:rsidRPr="00000000" w14:paraId="00000007">
      <w:pPr>
        <w:rPr>
          <w:vertAlign w:val="baseline"/>
        </w:rPr>
      </w:pPr>
      <w:r w:rsidDel="00000000" w:rsidR="00000000" w:rsidRPr="00000000">
        <w:rPr>
          <w:vertAlign w:val="baseline"/>
          <w:rtl w:val="0"/>
        </w:rPr>
        <w:t xml:space="preserve">2. Monitor, check-in, and Deploy when requested.</w:t>
      </w:r>
    </w:p>
    <w:p w:rsidR="00000000" w:rsidDel="00000000" w:rsidP="00000000" w:rsidRDefault="00000000" w:rsidRPr="00000000" w14:paraId="00000008">
      <w:pPr>
        <w:rPr>
          <w:vertAlign w:val="baseline"/>
        </w:rPr>
      </w:pPr>
      <w:r w:rsidDel="00000000" w:rsidR="00000000" w:rsidRPr="00000000">
        <w:rPr>
          <w:vertAlign w:val="baseline"/>
          <w:rtl w:val="0"/>
        </w:rPr>
        <w:t xml:space="preserve">3. Check off go-kit check-list before deploying (download karo-echo.net Wiki) </w:t>
      </w:r>
    </w:p>
    <w:p w:rsidR="00000000" w:rsidDel="00000000" w:rsidP="00000000" w:rsidRDefault="00000000" w:rsidRPr="00000000" w14:paraId="00000009">
      <w:pPr>
        <w:rPr>
          <w:vertAlign w:val="baseline"/>
        </w:rPr>
      </w:pPr>
      <w:r w:rsidDel="00000000" w:rsidR="00000000" w:rsidRPr="00000000">
        <w:rPr>
          <w:vertAlign w:val="baseline"/>
          <w:rtl w:val="0"/>
        </w:rPr>
        <w:t xml:space="preserve">4. Directed Net Structures including ICS</w:t>
      </w:r>
    </w:p>
    <w:p w:rsidR="00000000" w:rsidDel="00000000" w:rsidP="00000000" w:rsidRDefault="00000000" w:rsidRPr="00000000" w14:paraId="0000000A">
      <w:pPr>
        <w:rPr>
          <w:vertAlign w:val="baseline"/>
        </w:rPr>
      </w:pPr>
      <w:r w:rsidDel="00000000" w:rsidR="00000000" w:rsidRPr="00000000">
        <w:rPr>
          <w:vertAlign w:val="baseline"/>
          <w:rtl w:val="0"/>
        </w:rPr>
        <w:t xml:space="preserve">5. Phonetic Alphabet</w:t>
      </w:r>
    </w:p>
    <w:p w:rsidR="00000000" w:rsidDel="00000000" w:rsidP="00000000" w:rsidRDefault="00000000" w:rsidRPr="00000000" w14:paraId="0000000B">
      <w:pPr>
        <w:rPr>
          <w:vertAlign w:val="baseline"/>
        </w:rPr>
      </w:pPr>
      <w:r w:rsidDel="00000000" w:rsidR="00000000" w:rsidRPr="00000000">
        <w:rPr>
          <w:vertAlign w:val="baseline"/>
          <w:rtl w:val="0"/>
        </w:rPr>
        <w:t xml:space="preserve">6. Basic General Principles to Keep in Mind and Operational Procedures</w:t>
      </w:r>
    </w:p>
    <w:p w:rsidR="00000000" w:rsidDel="00000000" w:rsidP="00000000" w:rsidRDefault="00000000" w:rsidRPr="00000000" w14:paraId="0000000C">
      <w:pPr>
        <w:rPr>
          <w:vertAlign w:val="baseline"/>
        </w:rPr>
      </w:pPr>
      <w:r w:rsidDel="00000000" w:rsidR="00000000" w:rsidRPr="00000000">
        <w:rPr>
          <w:vertAlign w:val="baseline"/>
          <w:rtl w:val="0"/>
        </w:rPr>
        <w:t xml:space="preserve">7. Glossary</w:t>
      </w:r>
    </w:p>
    <w:p w:rsidR="00000000" w:rsidDel="00000000" w:rsidP="00000000" w:rsidRDefault="00000000" w:rsidRPr="00000000" w14:paraId="0000000D">
      <w:pPr>
        <w:rPr>
          <w:vertAlign w:val="baseline"/>
        </w:rPr>
      </w:pPr>
      <w:r w:rsidDel="00000000" w:rsidR="00000000" w:rsidRPr="00000000">
        <w:rPr>
          <w:vertAlign w:val="baseline"/>
          <w:rtl w:val="0"/>
        </w:rPr>
        <w:t xml:space="preserve">8. </w:t>
      </w:r>
      <w:r w:rsidDel="00000000" w:rsidR="00000000" w:rsidRPr="00000000">
        <w:rPr>
          <w:color w:val="ff0000"/>
          <w:vertAlign w:val="baseline"/>
          <w:rtl w:val="0"/>
        </w:rPr>
        <w:t xml:space="preserve">Advanced</w:t>
      </w:r>
      <w:r w:rsidDel="00000000" w:rsidR="00000000" w:rsidRPr="00000000">
        <w:rPr>
          <w:vertAlign w:val="baseline"/>
          <w:rtl w:val="0"/>
        </w:rPr>
        <w:t xml:space="preserve"> Operational Procedures and message handling (details)</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b w:val="0"/>
          <w:vertAlign w:val="baseline"/>
        </w:rPr>
      </w:pPr>
      <w:r w:rsidDel="00000000" w:rsidR="00000000" w:rsidRPr="00000000">
        <w:rPr>
          <w:b w:val="1"/>
          <w:vertAlign w:val="baseline"/>
          <w:rtl w:val="0"/>
        </w:rPr>
        <w:t xml:space="preserve">Appendices</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A: Locations</w:t>
      </w:r>
    </w:p>
    <w:p w:rsidR="00000000" w:rsidDel="00000000" w:rsidP="00000000" w:rsidRDefault="00000000" w:rsidRPr="00000000" w14:paraId="00000012">
      <w:pPr>
        <w:rPr>
          <w:vertAlign w:val="baseline"/>
        </w:rPr>
      </w:pPr>
      <w:r w:rsidDel="00000000" w:rsidR="00000000" w:rsidRPr="00000000">
        <w:rPr>
          <w:vertAlign w:val="baseline"/>
          <w:rtl w:val="0"/>
        </w:rPr>
        <w:t xml:space="preserve">B: Go-Kit (Jump Kit) </w:t>
      </w:r>
    </w:p>
    <w:p w:rsidR="00000000" w:rsidDel="00000000" w:rsidP="00000000" w:rsidRDefault="00000000" w:rsidRPr="00000000" w14:paraId="00000013">
      <w:pPr>
        <w:rPr>
          <w:vertAlign w:val="baseline"/>
        </w:rPr>
      </w:pPr>
      <w:r w:rsidDel="00000000" w:rsidR="00000000" w:rsidRPr="00000000">
        <w:rPr>
          <w:vertAlign w:val="baseline"/>
          <w:rtl w:val="0"/>
        </w:rPr>
        <w:t xml:space="preserve">C: Poster</w:t>
      </w:r>
    </w:p>
    <w:p w:rsidR="00000000" w:rsidDel="00000000" w:rsidP="00000000" w:rsidRDefault="00000000" w:rsidRPr="00000000" w14:paraId="00000014">
      <w:pPr>
        <w:rPr>
          <w:vertAlign w:val="baseline"/>
        </w:rPr>
      </w:pPr>
      <w:r w:rsidDel="00000000" w:rsidR="00000000" w:rsidRPr="00000000">
        <w:rPr>
          <w:vertAlign w:val="baseline"/>
          <w:rtl w:val="0"/>
        </w:rPr>
        <w:t xml:space="preserve">MK: Media Kit</w:t>
      </w:r>
    </w:p>
    <w:p w:rsidR="00000000" w:rsidDel="00000000" w:rsidP="00000000" w:rsidRDefault="00000000" w:rsidRPr="00000000" w14:paraId="00000015">
      <w:pPr>
        <w:rPr>
          <w:vertAlign w:val="baseline"/>
        </w:rPr>
      </w:pPr>
      <w:r w:rsidDel="00000000" w:rsidR="00000000" w:rsidRPr="00000000">
        <w:rPr>
          <w:vertAlign w:val="baseline"/>
          <w:rtl w:val="0"/>
        </w:rPr>
        <w:t xml:space="preserve">PP: Emergency Power Pole Connectors</w:t>
      </w:r>
    </w:p>
    <w:p w:rsidR="00000000" w:rsidDel="00000000" w:rsidP="00000000" w:rsidRDefault="00000000" w:rsidRPr="00000000" w14:paraId="00000016">
      <w:pPr>
        <w:rPr>
          <w:vertAlign w:val="baseline"/>
        </w:rPr>
      </w:pPr>
      <w:r w:rsidDel="00000000" w:rsidR="00000000" w:rsidRPr="00000000">
        <w:rPr>
          <w:vertAlign w:val="baseline"/>
          <w:rtl w:val="0"/>
        </w:rPr>
        <w:t xml:space="preserve">MAT: Mutual Assistance Teams</w:t>
      </w:r>
    </w:p>
    <w:p w:rsidR="00000000" w:rsidDel="00000000" w:rsidP="00000000" w:rsidRDefault="00000000" w:rsidRPr="00000000" w14:paraId="00000017">
      <w:pPr>
        <w:rPr>
          <w:vertAlign w:val="baseline"/>
        </w:rPr>
      </w:pPr>
      <w:r w:rsidDel="00000000" w:rsidR="00000000" w:rsidRPr="00000000">
        <w:rPr>
          <w:vertAlign w:val="baseline"/>
          <w:rtl w:val="0"/>
        </w:rPr>
        <w:t xml:space="preserve">DWI: NTS message handling for outgoing Welfare Traffic</w:t>
      </w:r>
    </w:p>
    <w:p w:rsidR="00000000" w:rsidDel="00000000" w:rsidP="00000000" w:rsidRDefault="00000000" w:rsidRPr="00000000" w14:paraId="00000018">
      <w:pPr>
        <w:rPr>
          <w:vertAlign w:val="baseline"/>
        </w:rPr>
      </w:pPr>
      <w:r w:rsidDel="00000000" w:rsidR="00000000" w:rsidRPr="00000000">
        <w:rPr>
          <w:vertAlign w:val="baseline"/>
          <w:rtl w:val="0"/>
        </w:rPr>
        <w:t xml:space="preserve">FORMS: IC-213, IC-214, IC 205, etc.</w:t>
      </w:r>
    </w:p>
    <w:p w:rsidR="00000000" w:rsidDel="00000000" w:rsidP="00000000" w:rsidRDefault="00000000" w:rsidRPr="00000000" w14:paraId="00000019">
      <w:pPr>
        <w:rPr>
          <w:vertAlign w:val="baseline"/>
        </w:rPr>
      </w:pPr>
      <w:r w:rsidDel="00000000" w:rsidR="00000000" w:rsidRPr="00000000">
        <w:rPr>
          <w:vertAlign w:val="baseline"/>
          <w:rtl w:val="0"/>
        </w:rPr>
        <w:t xml:space="preserve">FRS: FRS and GMRS frequencies, channels, and power limitations</w:t>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vertAlign w:val="baseline"/>
        </w:rPr>
        <w:sectPr>
          <w:headerReference r:id="rId6" w:type="default"/>
          <w:footerReference r:id="rId7" w:type="default"/>
          <w:pgSz w:h="15840" w:w="12240"/>
          <w:pgMar w:bottom="864" w:top="1008" w:left="864" w:right="864" w:header="432" w:footer="0"/>
          <w:pgNumType w:start="1"/>
        </w:sect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D">
      <w:pPr>
        <w:rPr>
          <w:vertAlign w:val="baseline"/>
        </w:rPr>
        <w:sectPr>
          <w:type w:val="continuous"/>
          <w:pgSz w:h="15840" w:w="12240"/>
          <w:pgMar w:bottom="864" w:top="1008" w:left="864" w:right="864" w:header="432" w:footer="0"/>
          <w:cols w:equalWidth="0" w:num="2" w:sep="1">
            <w:col w:space="576" w:w="4967.999999999999"/>
            <w:col w:space="0" w:w="4967.999999999999"/>
          </w:cols>
        </w:sect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b w:val="0"/>
          <w:vertAlign w:val="baseline"/>
        </w:rPr>
      </w:pPr>
      <w:r w:rsidDel="00000000" w:rsidR="00000000" w:rsidRPr="00000000">
        <w:rPr>
          <w:b w:val="1"/>
          <w:vertAlign w:val="baseline"/>
          <w:rtl w:val="0"/>
        </w:rPr>
        <w:t xml:space="preserve">I. What to Do First in Case of an Emergency</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 xml:space="preserve">1) Check that you and your family are safe and secure before you respond as an EmComm volunteer.</w:t>
      </w:r>
    </w:p>
    <w:p w:rsidR="00000000" w:rsidDel="00000000" w:rsidP="00000000" w:rsidRDefault="00000000" w:rsidRPr="00000000" w14:paraId="00000023">
      <w:pPr>
        <w:rPr>
          <w:vertAlign w:val="baseline"/>
        </w:rPr>
      </w:pPr>
      <w:r w:rsidDel="00000000" w:rsidR="00000000" w:rsidRPr="00000000">
        <w:rPr>
          <w:vertAlign w:val="baseline"/>
          <w:rtl w:val="0"/>
        </w:rPr>
        <w:t xml:space="preserve">2) Check that your property is safe and secure before you respond as an EmComm volunteer.</w:t>
      </w:r>
    </w:p>
    <w:p w:rsidR="00000000" w:rsidDel="00000000" w:rsidP="00000000" w:rsidRDefault="00000000" w:rsidRPr="00000000" w14:paraId="00000024">
      <w:pPr>
        <w:rPr>
          <w:vertAlign w:val="baseline"/>
        </w:rPr>
      </w:pPr>
      <w:r w:rsidDel="00000000" w:rsidR="00000000" w:rsidRPr="00000000">
        <w:rPr>
          <w:vertAlign w:val="baseline"/>
          <w:rtl w:val="0"/>
        </w:rPr>
        <w:t xml:space="preserve">3) Monitor ___________________________________ (put your assigned local EmComm emergency net frequency here).</w:t>
      </w:r>
    </w:p>
    <w:p w:rsidR="00000000" w:rsidDel="00000000" w:rsidP="00000000" w:rsidRDefault="00000000" w:rsidRPr="00000000" w14:paraId="00000025">
      <w:pPr>
        <w:rPr>
          <w:vertAlign w:val="baseline"/>
        </w:rPr>
      </w:pPr>
      <w:r w:rsidDel="00000000" w:rsidR="00000000" w:rsidRPr="00000000">
        <w:rPr>
          <w:vertAlign w:val="baseline"/>
          <w:rtl w:val="0"/>
        </w:rPr>
        <w:t xml:space="preserve">4) Follow the instructions you receive from the Net Control Station (NCS) in charge on the above frequency.</w:t>
      </w:r>
    </w:p>
    <w:p w:rsidR="00000000" w:rsidDel="00000000" w:rsidP="00000000" w:rsidRDefault="00000000" w:rsidRPr="00000000" w14:paraId="00000026">
      <w:pPr>
        <w:rPr>
          <w:vertAlign w:val="baseline"/>
        </w:rPr>
      </w:pPr>
      <w:r w:rsidDel="00000000" w:rsidR="00000000" w:rsidRPr="00000000">
        <w:rPr>
          <w:vertAlign w:val="baseline"/>
          <w:rtl w:val="0"/>
        </w:rPr>
        <w:t xml:space="preserve">5) Contact your local Emergency Coordinator, or his/her designee, for further instructions.</w:t>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b w:val="0"/>
          <w:vertAlign w:val="baseline"/>
        </w:rPr>
      </w:pPr>
      <w:r w:rsidDel="00000000" w:rsidR="00000000" w:rsidRPr="00000000">
        <w:rPr>
          <w:b w:val="1"/>
          <w:vertAlign w:val="baseline"/>
          <w:rtl w:val="0"/>
        </w:rPr>
        <w:t xml:space="preserve">II. Monitor Designated Frequencies:</w:t>
      </w: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vertAlign w:val="baseline"/>
          <w:rtl w:val="0"/>
        </w:rPr>
        <w:t xml:space="preserve">146.415 MHz (KARO/ECHO Primary) Simplex</w:t>
      </w:r>
    </w:p>
    <w:p w:rsidR="00000000" w:rsidDel="00000000" w:rsidP="00000000" w:rsidRDefault="00000000" w:rsidRPr="00000000" w14:paraId="0000002B">
      <w:pPr>
        <w:rPr>
          <w:vertAlign w:val="baseline"/>
        </w:rPr>
      </w:pPr>
      <w:r w:rsidDel="00000000" w:rsidR="00000000" w:rsidRPr="00000000">
        <w:rPr>
          <w:vertAlign w:val="baseline"/>
          <w:rtl w:val="0"/>
        </w:rPr>
        <w:t xml:space="preserve">146.430 MHz (KARO/ECHO Secondary) Simplex</w:t>
      </w:r>
    </w:p>
    <w:p w:rsidR="00000000" w:rsidDel="00000000" w:rsidP="00000000" w:rsidRDefault="00000000" w:rsidRPr="00000000" w14:paraId="0000002C">
      <w:pPr>
        <w:rPr>
          <w:vertAlign w:val="baseline"/>
        </w:rPr>
      </w:pPr>
      <w:r w:rsidDel="00000000" w:rsidR="00000000" w:rsidRPr="00000000">
        <w:rPr>
          <w:vertAlign w:val="baseline"/>
          <w:rtl w:val="0"/>
        </w:rPr>
        <w:t xml:space="preserve">146.475 MHz (County OES assigned frequency to County OES) Simplex</w:t>
      </w:r>
    </w:p>
    <w:p w:rsidR="00000000" w:rsidDel="00000000" w:rsidP="00000000" w:rsidRDefault="00000000" w:rsidRPr="00000000" w14:paraId="0000002D">
      <w:pPr>
        <w:rPr>
          <w:vertAlign w:val="baseline"/>
        </w:rPr>
      </w:pPr>
      <w:r w:rsidDel="00000000" w:rsidR="00000000" w:rsidRPr="00000000">
        <w:rPr>
          <w:vertAlign w:val="baseline"/>
          <w:rtl w:val="0"/>
        </w:rPr>
        <w:t xml:space="preserve">145.110 MHz (West CoCo County EmComm Repeater) - offset – 600 KHz, PL 82.5  </w:t>
      </w:r>
    </w:p>
    <w:p w:rsidR="00000000" w:rsidDel="00000000" w:rsidP="00000000" w:rsidRDefault="00000000" w:rsidRPr="00000000" w14:paraId="0000002E">
      <w:pPr>
        <w:rPr>
          <w:vertAlign w:val="baseline"/>
        </w:rPr>
      </w:pPr>
      <w:r w:rsidDel="00000000" w:rsidR="00000000" w:rsidRPr="00000000">
        <w:rPr>
          <w:vertAlign w:val="baseline"/>
          <w:rtl w:val="0"/>
        </w:rPr>
        <w:t xml:space="preserve">(If repeater is down transmit and receive on the output frequency – 145.110 MHz)</w:t>
      </w:r>
    </w:p>
    <w:p w:rsidR="00000000" w:rsidDel="00000000" w:rsidP="00000000" w:rsidRDefault="00000000" w:rsidRPr="00000000" w14:paraId="0000002F">
      <w:pPr>
        <w:rPr>
          <w:vertAlign w:val="baseline"/>
        </w:rPr>
      </w:pPr>
      <w:r w:rsidDel="00000000" w:rsidR="00000000" w:rsidRPr="00000000">
        <w:rPr>
          <w:vertAlign w:val="baseline"/>
          <w:rtl w:val="0"/>
        </w:rPr>
        <w:t xml:space="preserve">3.893 MHz LSB (CoCo County OES)</w:t>
      </w:r>
    </w:p>
    <w:p w:rsidR="00000000" w:rsidDel="00000000" w:rsidP="00000000" w:rsidRDefault="00000000" w:rsidRPr="00000000" w14:paraId="00000030">
      <w:pPr>
        <w:rPr>
          <w:vertAlign w:val="baseline"/>
        </w:rPr>
      </w:pPr>
      <w:r w:rsidDel="00000000" w:rsidR="00000000" w:rsidRPr="00000000">
        <w:rPr>
          <w:vertAlign w:val="baseline"/>
          <w:rtl w:val="0"/>
        </w:rPr>
        <w:t xml:space="preserve">146.505MHz County OES Martinez simplex</w:t>
      </w:r>
    </w:p>
    <w:p w:rsidR="00000000" w:rsidDel="00000000" w:rsidP="00000000" w:rsidRDefault="00000000" w:rsidRPr="00000000" w14:paraId="00000031">
      <w:pPr>
        <w:rPr>
          <w:vertAlign w:val="baseline"/>
        </w:rPr>
      </w:pPr>
      <w:r w:rsidDel="00000000" w:rsidR="00000000" w:rsidRPr="00000000">
        <w:rPr>
          <w:vertAlign w:val="baseline"/>
          <w:rtl w:val="0"/>
        </w:rPr>
        <w:t xml:space="preserve">147.450 MHz Richmond simplex</w:t>
      </w:r>
    </w:p>
    <w:p w:rsidR="00000000" w:rsidDel="00000000" w:rsidP="00000000" w:rsidRDefault="00000000" w:rsidRPr="00000000" w14:paraId="00000032">
      <w:pPr>
        <w:rPr>
          <w:vertAlign w:val="baseline"/>
        </w:rPr>
      </w:pPr>
      <w:r w:rsidDel="00000000" w:rsidR="00000000" w:rsidRPr="00000000">
        <w:rPr>
          <w:vertAlign w:val="baseline"/>
          <w:rtl w:val="0"/>
        </w:rPr>
        <w:t xml:space="preserve">147.495 MHz San Pablo simplex</w:t>
      </w:r>
    </w:p>
    <w:p w:rsidR="00000000" w:rsidDel="00000000" w:rsidP="00000000" w:rsidRDefault="00000000" w:rsidRPr="00000000" w14:paraId="00000033">
      <w:pPr>
        <w:rPr>
          <w:vertAlign w:val="baseline"/>
        </w:rPr>
      </w:pPr>
      <w:r w:rsidDel="00000000" w:rsidR="00000000" w:rsidRPr="00000000">
        <w:rPr>
          <w:vertAlign w:val="baseline"/>
          <w:rtl w:val="0"/>
        </w:rPr>
        <w:t xml:space="preserve">147.570  MHz Pinole CERT simplex</w:t>
      </w:r>
    </w:p>
    <w:p w:rsidR="00000000" w:rsidDel="00000000" w:rsidP="00000000" w:rsidRDefault="00000000" w:rsidRPr="00000000" w14:paraId="00000034">
      <w:pPr>
        <w:rPr>
          <w:vertAlign w:val="baseline"/>
        </w:rPr>
      </w:pPr>
      <w:r w:rsidDel="00000000" w:rsidR="00000000" w:rsidRPr="00000000">
        <w:rPr>
          <w:vertAlign w:val="baseline"/>
          <w:rtl w:val="0"/>
        </w:rPr>
        <w:t xml:space="preserve">146.490 MHz Crockett simplex </w:t>
      </w:r>
    </w:p>
    <w:p w:rsidR="00000000" w:rsidDel="00000000" w:rsidP="00000000" w:rsidRDefault="00000000" w:rsidRPr="00000000" w14:paraId="00000035">
      <w:pPr>
        <w:rPr>
          <w:vertAlign w:val="baseline"/>
        </w:rPr>
      </w:pPr>
      <w:r w:rsidDel="00000000" w:rsidR="00000000" w:rsidRPr="00000000">
        <w:rPr>
          <w:vertAlign w:val="baseline"/>
          <w:rtl w:val="0"/>
        </w:rPr>
        <w:t xml:space="preserve">147.540 MHz Hercules  simplex</w:t>
      </w:r>
    </w:p>
    <w:p w:rsidR="00000000" w:rsidDel="00000000" w:rsidP="00000000" w:rsidRDefault="00000000" w:rsidRPr="00000000" w14:paraId="00000036">
      <w:pPr>
        <w:rPr>
          <w:vertAlign w:val="baseline"/>
        </w:rPr>
      </w:pPr>
      <w:r w:rsidDel="00000000" w:rsidR="00000000" w:rsidRPr="00000000">
        <w:rPr>
          <w:vertAlign w:val="baseline"/>
          <w:rtl w:val="0"/>
        </w:rPr>
        <w:t xml:space="preserve">147.480 MHz Berkeley  simplex (NALCO ARES/RACES)</w:t>
      </w:r>
    </w:p>
    <w:p w:rsidR="00000000" w:rsidDel="00000000" w:rsidP="00000000" w:rsidRDefault="00000000" w:rsidRPr="00000000" w14:paraId="00000037">
      <w:pPr>
        <w:rPr>
          <w:vertAlign w:val="baseline"/>
        </w:rPr>
      </w:pPr>
      <w:r w:rsidDel="00000000" w:rsidR="00000000" w:rsidRPr="00000000">
        <w:rPr>
          <w:vertAlign w:val="baseline"/>
          <w:rtl w:val="0"/>
        </w:rPr>
        <w:t xml:space="preserve">440.900 MHz (TX +5 PL 131.8) NALCO ARES/RACES </w:t>
      </w:r>
    </w:p>
    <w:p w:rsidR="00000000" w:rsidDel="00000000" w:rsidP="00000000" w:rsidRDefault="00000000" w:rsidRPr="00000000" w14:paraId="00000038">
      <w:pPr>
        <w:rPr>
          <w:vertAlign w:val="baseline"/>
        </w:rPr>
      </w:pPr>
      <w:r w:rsidDel="00000000" w:rsidR="00000000" w:rsidRPr="00000000">
        <w:rPr>
          <w:vertAlign w:val="baseline"/>
          <w:rtl w:val="0"/>
        </w:rPr>
        <w:t xml:space="preserve">146.880 MHz (repeater TX -600 PL 77) Oakland ARES/RACES</w:t>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vertAlign w:val="baseline"/>
          <w:rtl w:val="0"/>
        </w:rPr>
        <w:t xml:space="preserve">Your local area FRS/GMRS designated primary channel _______________________ </w:t>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b w:val="1"/>
          <w:vertAlign w:val="baseline"/>
          <w:rtl w:val="0"/>
        </w:rPr>
        <w:t xml:space="preserve">Initial Action Checklist</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vertAlign w:val="baseline"/>
          <w:rtl w:val="0"/>
        </w:rPr>
        <w:t xml:space="preserve">The net control station designated emergency net frequency will provide additional instructions, including information on frequencies used for other resource and tactical nets. Normally, a resource net will enroll volunteers and provide information on how you can assist. If needed, establish a tactical net frequency, a resource and/or logistics net on separate frequencies as per directions given by the NCS. </w:t>
      </w:r>
    </w:p>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 xml:space="preserve"> Be prepared to operate. Check all equipment, batteries, and connections.</w:t>
      </w:r>
    </w:p>
    <w:p w:rsidR="00000000" w:rsidDel="00000000" w:rsidP="00000000" w:rsidRDefault="00000000" w:rsidRPr="00000000" w14:paraId="00000041">
      <w:pPr>
        <w:rPr>
          <w:vertAlign w:val="baseline"/>
        </w:rPr>
      </w:pPr>
      <w:r w:rsidDel="00000000" w:rsidR="00000000" w:rsidRPr="00000000">
        <w:rPr>
          <w:vertAlign w:val="baseline"/>
          <w:rtl w:val="0"/>
        </w:rPr>
        <w:t xml:space="preserve"> Check in with your assigned contact. Deploy to assignment with a basic “Ready” kit.</w:t>
      </w:r>
    </w:p>
    <w:p w:rsidR="00000000" w:rsidDel="00000000" w:rsidP="00000000" w:rsidRDefault="00000000" w:rsidRPr="00000000" w14:paraId="00000042">
      <w:pPr>
        <w:rPr>
          <w:vertAlign w:val="baseline"/>
        </w:rPr>
      </w:pPr>
      <w:r w:rsidDel="00000000" w:rsidR="00000000" w:rsidRPr="00000000">
        <w:rPr>
          <w:vertAlign w:val="baseline"/>
          <w:rtl w:val="0"/>
        </w:rPr>
        <w:t xml:space="preserve"> Do not self-deploy to pre-assigned locations unless directed by NCS.</w:t>
      </w:r>
    </w:p>
    <w:p w:rsidR="00000000" w:rsidDel="00000000" w:rsidP="00000000" w:rsidRDefault="00000000" w:rsidRPr="00000000" w14:paraId="00000043">
      <w:pPr>
        <w:rPr>
          <w:vertAlign w:val="baseline"/>
        </w:rPr>
      </w:pPr>
      <w:r w:rsidDel="00000000" w:rsidR="00000000" w:rsidRPr="00000000">
        <w:rPr>
          <w:vertAlign w:val="baseline"/>
          <w:rtl w:val="0"/>
        </w:rPr>
        <w:t xml:space="preserve"> Obtain tactical call sign for your location/assignment from NCS.</w:t>
      </w:r>
    </w:p>
    <w:p w:rsidR="00000000" w:rsidDel="00000000" w:rsidP="00000000" w:rsidRDefault="00000000" w:rsidRPr="00000000" w14:paraId="00000044">
      <w:pPr>
        <w:rPr>
          <w:vertAlign w:val="baseline"/>
        </w:rPr>
      </w:pPr>
      <w:r w:rsidDel="00000000" w:rsidR="00000000" w:rsidRPr="00000000">
        <w:rPr>
          <w:vertAlign w:val="baseline"/>
          <w:rtl w:val="0"/>
        </w:rPr>
        <w:t xml:space="preserve"> Initiate personal event log (use form at end of this booklet).</w:t>
      </w:r>
    </w:p>
    <w:p w:rsidR="00000000" w:rsidDel="00000000" w:rsidP="00000000" w:rsidRDefault="00000000" w:rsidRPr="00000000" w14:paraId="00000045">
      <w:pPr>
        <w:rPr>
          <w:vertAlign w:val="baseline"/>
        </w:rPr>
      </w:pPr>
      <w:r w:rsidDel="00000000" w:rsidR="00000000" w:rsidRPr="00000000">
        <w:rPr>
          <w:vertAlign w:val="baseline"/>
          <w:rtl w:val="0"/>
        </w:rPr>
        <w:t xml:space="preserve"> Enter assigned frequency(s) on log sheet and on emergency/frequency plan.</w:t>
      </w:r>
    </w:p>
    <w:p w:rsidR="00000000" w:rsidDel="00000000" w:rsidP="00000000" w:rsidRDefault="00000000" w:rsidRPr="00000000" w14:paraId="00000046">
      <w:pPr>
        <w:rPr>
          <w:vertAlign w:val="baseline"/>
        </w:rPr>
      </w:pPr>
      <w:r w:rsidDel="00000000" w:rsidR="00000000" w:rsidRPr="00000000">
        <w:rPr>
          <w:vertAlign w:val="baseline"/>
          <w:rtl w:val="0"/>
        </w:rPr>
        <w:t xml:space="preserve"> Use log form to record messages handled.</w:t>
      </w:r>
    </w:p>
    <w:p w:rsidR="00000000" w:rsidDel="00000000" w:rsidP="00000000" w:rsidRDefault="00000000" w:rsidRPr="00000000" w14:paraId="00000047">
      <w:pPr>
        <w:rPr>
          <w:vertAlign w:val="baseline"/>
        </w:rPr>
      </w:pPr>
      <w:r w:rsidDel="00000000" w:rsidR="00000000" w:rsidRPr="00000000">
        <w:rPr>
          <w:vertAlign w:val="baseline"/>
          <w:rtl w:val="0"/>
        </w:rPr>
        <w:t xml:space="preserve"> Use a formal message form when a precise record is required (example IC-213)</w:t>
      </w:r>
    </w:p>
    <w:p w:rsidR="00000000" w:rsidDel="00000000" w:rsidP="00000000" w:rsidRDefault="00000000" w:rsidRPr="00000000" w14:paraId="00000048">
      <w:pPr>
        <w:rPr>
          <w:vertAlign w:val="baseline"/>
        </w:rPr>
      </w:pPr>
      <w:r w:rsidDel="00000000" w:rsidR="00000000" w:rsidRPr="00000000">
        <w:rPr>
          <w:vertAlign w:val="baseline"/>
          <w:rtl w:val="0"/>
        </w:rPr>
        <w:t xml:space="preserve"> Use tactical call sign for your location, and observe FCC’s 10-minute ID rule.</w:t>
      </w:r>
    </w:p>
    <w:p w:rsidR="00000000" w:rsidDel="00000000" w:rsidP="00000000" w:rsidRDefault="00000000" w:rsidRPr="00000000" w14:paraId="00000049">
      <w:pPr>
        <w:rPr>
          <w:vertAlign w:val="baseline"/>
        </w:rPr>
      </w:pPr>
      <w:r w:rsidDel="00000000" w:rsidR="00000000" w:rsidRPr="00000000">
        <w:rPr>
          <w:vertAlign w:val="baseline"/>
          <w:rtl w:val="0"/>
        </w:rPr>
        <w:t xml:space="preserve"> Monitor your assigned frequency at all times. Notify NCS if you have to leave.</w:t>
      </w:r>
    </w:p>
    <w:p w:rsidR="00000000" w:rsidDel="00000000" w:rsidP="00000000" w:rsidRDefault="00000000" w:rsidRPr="00000000" w14:paraId="0000004A">
      <w:pPr>
        <w:rPr>
          <w:b w:val="0"/>
          <w:vertAlign w:val="baseline"/>
        </w:rPr>
      </w:pPr>
      <w:r w:rsidDel="00000000" w:rsidR="00000000" w:rsidRPr="00000000">
        <w:rPr>
          <w:rtl w:val="0"/>
        </w:rPr>
      </w:r>
    </w:p>
    <w:p w:rsidR="00000000" w:rsidDel="00000000" w:rsidP="00000000" w:rsidRDefault="00000000" w:rsidRPr="00000000" w14:paraId="0000004B">
      <w:pPr>
        <w:rPr>
          <w:b w:val="0"/>
          <w:vertAlign w:val="baseline"/>
        </w:rPr>
      </w:pPr>
      <w:r w:rsidDel="00000000" w:rsidR="00000000" w:rsidRPr="00000000">
        <w:rPr>
          <w:b w:val="1"/>
          <w:vertAlign w:val="baseline"/>
          <w:rtl w:val="0"/>
        </w:rPr>
        <w:t xml:space="preserve">Section III: </w:t>
      </w:r>
      <w:r w:rsidDel="00000000" w:rsidR="00000000" w:rsidRPr="00000000">
        <w:rPr>
          <w:b w:val="1"/>
          <w:color w:val="ff0000"/>
          <w:vertAlign w:val="baseline"/>
          <w:rtl w:val="0"/>
        </w:rPr>
        <w:t xml:space="preserve">Basic</w:t>
      </w:r>
      <w:r w:rsidDel="00000000" w:rsidR="00000000" w:rsidRPr="00000000">
        <w:rPr>
          <w:b w:val="1"/>
          <w:vertAlign w:val="baseline"/>
          <w:rtl w:val="0"/>
        </w:rPr>
        <w:t xml:space="preserve"> Deployment Equipment Checklist</w:t>
      </w:r>
      <w:r w:rsidDel="00000000" w:rsidR="00000000" w:rsidRPr="00000000">
        <w:rPr>
          <w:rtl w:val="0"/>
        </w:rPr>
      </w:r>
    </w:p>
    <w:p w:rsidR="00000000" w:rsidDel="00000000" w:rsidP="00000000" w:rsidRDefault="00000000" w:rsidRPr="00000000" w14:paraId="0000004C">
      <w:pPr>
        <w:rPr>
          <w:b w:val="0"/>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vertAlign w:val="baseline"/>
          <w:rtl w:val="0"/>
        </w:rPr>
        <w:t xml:space="preserve">When responding to an emergency event, or even a training exercise, there is a minimum set of equipment and personal gear you should bring with you to get the job done. Basic items include:</w:t>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vertAlign w:val="baseline"/>
          <w:rtl w:val="0"/>
        </w:rPr>
        <w:t xml:space="preserve"> 2-meter hand-held</w:t>
      </w:r>
    </w:p>
    <w:p w:rsidR="00000000" w:rsidDel="00000000" w:rsidP="00000000" w:rsidRDefault="00000000" w:rsidRPr="00000000" w14:paraId="00000050">
      <w:pPr>
        <w:rPr>
          <w:vertAlign w:val="baseline"/>
        </w:rPr>
      </w:pPr>
      <w:r w:rsidDel="00000000" w:rsidR="00000000" w:rsidRPr="00000000">
        <w:rPr>
          <w:vertAlign w:val="baseline"/>
          <w:rtl w:val="0"/>
        </w:rPr>
        <w:t xml:space="preserve"> 2-meter mag-mount antenna and coax</w:t>
      </w:r>
    </w:p>
    <w:p w:rsidR="00000000" w:rsidDel="00000000" w:rsidP="00000000" w:rsidRDefault="00000000" w:rsidRPr="00000000" w14:paraId="00000051">
      <w:pPr>
        <w:rPr>
          <w:vertAlign w:val="baseline"/>
        </w:rPr>
      </w:pPr>
      <w:r w:rsidDel="00000000" w:rsidR="00000000" w:rsidRPr="00000000">
        <w:rPr>
          <w:vertAlign w:val="baseline"/>
          <w:rtl w:val="0"/>
        </w:rPr>
        <w:t xml:space="preserve"> Earphone/headset</w:t>
      </w:r>
    </w:p>
    <w:p w:rsidR="00000000" w:rsidDel="00000000" w:rsidP="00000000" w:rsidRDefault="00000000" w:rsidRPr="00000000" w14:paraId="00000052">
      <w:pPr>
        <w:rPr>
          <w:vertAlign w:val="baseline"/>
        </w:rPr>
      </w:pPr>
      <w:r w:rsidDel="00000000" w:rsidR="00000000" w:rsidRPr="00000000">
        <w:rPr>
          <w:vertAlign w:val="baseline"/>
          <w:rtl w:val="0"/>
        </w:rPr>
        <w:t xml:space="preserve"> Paper and pencil/clipboard with extra IC-213 forms</w:t>
      </w:r>
    </w:p>
    <w:p w:rsidR="00000000" w:rsidDel="00000000" w:rsidP="00000000" w:rsidRDefault="00000000" w:rsidRPr="00000000" w14:paraId="00000053">
      <w:pPr>
        <w:rPr>
          <w:vertAlign w:val="baseline"/>
        </w:rPr>
      </w:pPr>
      <w:r w:rsidDel="00000000" w:rsidR="00000000" w:rsidRPr="00000000">
        <w:rPr>
          <w:vertAlign w:val="baseline"/>
          <w:rtl w:val="0"/>
        </w:rPr>
        <w:t xml:space="preserve"> ARES/RACES ID card and Drivers License</w:t>
      </w:r>
    </w:p>
    <w:p w:rsidR="00000000" w:rsidDel="00000000" w:rsidP="00000000" w:rsidRDefault="00000000" w:rsidRPr="00000000" w14:paraId="00000054">
      <w:pPr>
        <w:rPr>
          <w:vertAlign w:val="baseline"/>
        </w:rPr>
      </w:pPr>
      <w:r w:rsidDel="00000000" w:rsidR="00000000" w:rsidRPr="00000000">
        <w:rPr>
          <w:vertAlign w:val="baseline"/>
          <w:rtl w:val="0"/>
        </w:rPr>
        <w:t xml:space="preserve"> Extra batteries, </w:t>
      </w:r>
    </w:p>
    <w:p w:rsidR="00000000" w:rsidDel="00000000" w:rsidP="00000000" w:rsidRDefault="00000000" w:rsidRPr="00000000" w14:paraId="00000055">
      <w:pPr>
        <w:rPr>
          <w:vertAlign w:val="baseline"/>
        </w:rPr>
      </w:pPr>
      <w:r w:rsidDel="00000000" w:rsidR="00000000" w:rsidRPr="00000000">
        <w:rPr>
          <w:vertAlign w:val="baseline"/>
          <w:rtl w:val="0"/>
        </w:rPr>
        <w:t xml:space="preserve"> Cigarette lighter adapter to radios, phone, powerpole connector adapters</w:t>
      </w:r>
    </w:p>
    <w:p w:rsidR="00000000" w:rsidDel="00000000" w:rsidP="00000000" w:rsidRDefault="00000000" w:rsidRPr="00000000" w14:paraId="00000056">
      <w:pPr>
        <w:rPr>
          <w:vertAlign w:val="baseline"/>
        </w:rPr>
      </w:pPr>
      <w:r w:rsidDel="00000000" w:rsidR="00000000" w:rsidRPr="00000000">
        <w:rPr>
          <w:vertAlign w:val="baseline"/>
          <w:rtl w:val="0"/>
        </w:rPr>
        <w:t xml:space="preserve"> Cell phone and charger</w:t>
      </w:r>
    </w:p>
    <w:p w:rsidR="00000000" w:rsidDel="00000000" w:rsidP="00000000" w:rsidRDefault="00000000" w:rsidRPr="00000000" w14:paraId="00000057">
      <w:pPr>
        <w:rPr>
          <w:vertAlign w:val="baseline"/>
        </w:rPr>
      </w:pPr>
      <w:r w:rsidDel="00000000" w:rsidR="00000000" w:rsidRPr="00000000">
        <w:rPr>
          <w:vertAlign w:val="baseline"/>
          <w:rtl w:val="0"/>
        </w:rPr>
        <w:t xml:space="preserve"> Appropriate clothing, eye glasses, flashlight/head-lantern.</w:t>
      </w:r>
    </w:p>
    <w:p w:rsidR="00000000" w:rsidDel="00000000" w:rsidP="00000000" w:rsidRDefault="00000000" w:rsidRPr="00000000" w14:paraId="00000058">
      <w:pPr>
        <w:rPr>
          <w:vertAlign w:val="baseline"/>
        </w:rPr>
      </w:pPr>
      <w:r w:rsidDel="00000000" w:rsidR="00000000" w:rsidRPr="00000000">
        <w:rPr>
          <w:vertAlign w:val="baseline"/>
          <w:rtl w:val="0"/>
        </w:rPr>
        <w:t xml:space="preserve"> Water</w:t>
      </w:r>
    </w:p>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vertAlign w:val="baseline"/>
          <w:rtl w:val="0"/>
        </w:rPr>
        <w:t xml:space="preserve">The majority of these items should be kept in a “Ready Kit.” Just pick it up on your way out the door for deployment. The above are the bare essentials for an 8 hour assignment or less.</w:t>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vertAlign w:val="baseline"/>
          <w:rtl w:val="0"/>
        </w:rPr>
        <w:t xml:space="preserve">You might also consider the items in the GO-KIT check list available on KARO/ECHO Wiki.  designed to allow you to stay in the field under more severe conditions or for longer periods. See Karo-Echo.net </w:t>
      </w:r>
    </w:p>
    <w:p w:rsidR="00000000" w:rsidDel="00000000" w:rsidP="00000000" w:rsidRDefault="00000000" w:rsidRPr="00000000" w14:paraId="0000005D">
      <w:pPr>
        <w:rPr>
          <w:vertAlign w:val="baseline"/>
        </w:rPr>
      </w:pPr>
      <w:r w:rsidDel="00000000" w:rsidR="00000000" w:rsidRPr="00000000">
        <w:rPr>
          <w:vertAlign w:val="baseline"/>
          <w:rtl w:val="0"/>
        </w:rPr>
        <w:t xml:space="preserve">Specifically </w:t>
      </w:r>
      <w:hyperlink r:id="rId8">
        <w:r w:rsidDel="00000000" w:rsidR="00000000" w:rsidRPr="00000000">
          <w:rPr>
            <w:color w:val="0563c1"/>
            <w:u w:val="single"/>
            <w:vertAlign w:val="baseline"/>
            <w:rtl w:val="0"/>
          </w:rPr>
          <w:t xml:space="preserve">https://karo-echo.net/index.php?title=Appendix:Battery_Emergency_Power_Operations</w:t>
        </w:r>
      </w:hyperlink>
      <w:r w:rsidDel="00000000" w:rsidR="00000000" w:rsidRPr="00000000">
        <w:rPr>
          <w:rtl w:val="0"/>
        </w:rPr>
      </w:r>
    </w:p>
    <w:p w:rsidR="00000000" w:rsidDel="00000000" w:rsidP="00000000" w:rsidRDefault="00000000" w:rsidRPr="00000000" w14:paraId="0000005E">
      <w:pPr>
        <w:rPr>
          <w:vertAlign w:val="baseline"/>
        </w:rPr>
      </w:pPr>
      <w:bookmarkStart w:colFirst="0" w:colLast="0" w:name="_gjdgxs" w:id="0"/>
      <w:bookmarkEnd w:id="0"/>
      <w:r w:rsidDel="00000000" w:rsidR="00000000" w:rsidRPr="00000000">
        <w:rPr>
          <w:vertAlign w:val="baseline"/>
          <w:rtl w:val="0"/>
        </w:rPr>
        <w:t xml:space="preserve">And </w:t>
      </w:r>
      <w:hyperlink r:id="rId9">
        <w:r w:rsidDel="00000000" w:rsidR="00000000" w:rsidRPr="00000000">
          <w:rPr>
            <w:color w:val="0563c1"/>
            <w:u w:val="single"/>
            <w:vertAlign w:val="baseline"/>
            <w:rtl w:val="0"/>
          </w:rPr>
          <w:t xml:space="preserve">https://karo-echo.net/index.php?title=EMcomm_Operators_Go-Kit_(Jumpkit)</w:t>
        </w:r>
      </w:hyperlink>
      <w:r w:rsidDel="00000000" w:rsidR="00000000" w:rsidRPr="00000000">
        <w:rPr>
          <w:rtl w:val="0"/>
        </w:rPr>
      </w:r>
    </w:p>
    <w:p w:rsidR="00000000" w:rsidDel="00000000" w:rsidP="00000000" w:rsidRDefault="00000000" w:rsidRPr="00000000" w14:paraId="0000005F">
      <w:pPr>
        <w:rPr>
          <w:vertAlign w:val="baseline"/>
        </w:rPr>
      </w:pPr>
      <w:r w:rsidDel="00000000" w:rsidR="00000000" w:rsidRPr="00000000">
        <w:rPr>
          <w:color w:val="ff0000"/>
          <w:vertAlign w:val="baseline"/>
          <w:rtl w:val="0"/>
        </w:rPr>
        <w:t xml:space="preserve">Best</w:t>
      </w:r>
      <w:r w:rsidDel="00000000" w:rsidR="00000000" w:rsidRPr="00000000">
        <w:rPr>
          <w:vertAlign w:val="baseline"/>
          <w:rtl w:val="0"/>
        </w:rPr>
        <w:t xml:space="preserve"> to see the </w:t>
      </w:r>
      <w:r w:rsidDel="00000000" w:rsidR="00000000" w:rsidRPr="00000000">
        <w:rPr>
          <w:color w:val="ff0000"/>
          <w:vertAlign w:val="baseline"/>
          <w:rtl w:val="0"/>
        </w:rPr>
        <w:t xml:space="preserve">Appendix B</w:t>
      </w:r>
      <w:r w:rsidDel="00000000" w:rsidR="00000000" w:rsidRPr="00000000">
        <w:rPr>
          <w:vertAlign w:val="baseline"/>
          <w:rtl w:val="0"/>
        </w:rPr>
        <w:t xml:space="preserve"> in this Handbook for the progressive EMComm Go-Kit</w:t>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b w:val="0"/>
          <w:vertAlign w:val="baseline"/>
        </w:rPr>
      </w:pPr>
      <w:r w:rsidDel="00000000" w:rsidR="00000000" w:rsidRPr="00000000">
        <w:rPr>
          <w:b w:val="1"/>
          <w:vertAlign w:val="baseline"/>
          <w:rtl w:val="0"/>
        </w:rPr>
        <w:t xml:space="preserve">IV.a: Types of Emergency Nets</w:t>
      </w: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b w:val="1"/>
          <w:vertAlign w:val="baseline"/>
          <w:rtl w:val="0"/>
        </w:rPr>
        <w:t xml:space="preserve">Tactical Net</w:t>
      </w:r>
      <w:r w:rsidDel="00000000" w:rsidR="00000000" w:rsidRPr="00000000">
        <w:rPr>
          <w:b w:val="1"/>
          <w:i w:val="1"/>
          <w:vertAlign w:val="baseline"/>
          <w:rtl w:val="0"/>
        </w:rPr>
        <w:t xml:space="preserve">—</w:t>
      </w:r>
      <w:r w:rsidDel="00000000" w:rsidR="00000000" w:rsidRPr="00000000">
        <w:rPr>
          <w:vertAlign w:val="baseline"/>
          <w:rtl w:val="0"/>
        </w:rPr>
        <w:t xml:space="preserve">The Tactical Net is the front line net employed during an incident, usually used by a single government or disaster services agency to coordinate operations within their designated jurisdiction. There may be several tactical nets in operation for a single incident depending on the volume of traffic and number of agencies involved. Communications include both point to point tactical comms and written traffic handling. If traffic is light resource net business such as recruiting and scheduling can be combined and operated as joint function.</w:t>
      </w:r>
    </w:p>
    <w:p w:rsidR="00000000" w:rsidDel="00000000" w:rsidP="00000000" w:rsidRDefault="00000000" w:rsidRPr="00000000" w14:paraId="00000064">
      <w:pPr>
        <w:rPr>
          <w:b w:val="0"/>
          <w:vertAlign w:val="baseline"/>
        </w:rPr>
      </w:pP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b w:val="1"/>
          <w:vertAlign w:val="baseline"/>
          <w:rtl w:val="0"/>
        </w:rPr>
        <w:t xml:space="preserve">Resource Net</w:t>
      </w:r>
      <w:r w:rsidDel="00000000" w:rsidR="00000000" w:rsidRPr="00000000">
        <w:rPr>
          <w:b w:val="1"/>
          <w:i w:val="1"/>
          <w:vertAlign w:val="baseline"/>
          <w:rtl w:val="0"/>
        </w:rPr>
        <w:t xml:space="preserve">—</w:t>
      </w:r>
      <w:r w:rsidDel="00000000" w:rsidR="00000000" w:rsidRPr="00000000">
        <w:rPr>
          <w:vertAlign w:val="baseline"/>
          <w:rtl w:val="0"/>
        </w:rPr>
        <w:t xml:space="preserve">For large-scale incidents, a Resource Net is used to recruit operators and equipment in support of operations on the Tactical Nets. As an incident requires more operators or equipment, the Resource Net evolves as a check-in place for volunteers to register and receive assignments. It can also serve as a travel net that keeps track of deployed assignees.</w:t>
      </w:r>
    </w:p>
    <w:p w:rsidR="00000000" w:rsidDel="00000000" w:rsidP="00000000" w:rsidRDefault="00000000" w:rsidRPr="00000000" w14:paraId="00000066">
      <w:pPr>
        <w:rPr>
          <w:b w:val="0"/>
          <w:vertAlign w:val="baseline"/>
        </w:rPr>
      </w:pP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b w:val="1"/>
          <w:vertAlign w:val="baseline"/>
          <w:rtl w:val="0"/>
        </w:rPr>
        <w:t xml:space="preserve">Command Net</w:t>
      </w:r>
      <w:r w:rsidDel="00000000" w:rsidR="00000000" w:rsidRPr="00000000">
        <w:rPr>
          <w:b w:val="1"/>
          <w:i w:val="1"/>
          <w:vertAlign w:val="baseline"/>
          <w:rtl w:val="0"/>
        </w:rPr>
        <w:t xml:space="preserve">—</w:t>
      </w:r>
      <w:r w:rsidDel="00000000" w:rsidR="00000000" w:rsidRPr="00000000">
        <w:rPr>
          <w:vertAlign w:val="baseline"/>
          <w:rtl w:val="0"/>
        </w:rPr>
        <w:t xml:space="preserve">As the size of an incident increases and more jurisdictions become involved in the incident, a Command Net may become essential. This net allows the incident managers to communicate with each other to resolve inter- or intra-agency problems, particularly between cities or within larger jurisdictional areas. It is conceivable that this net could become cluttered with a high volume of traffic. It may also be necessary to create multiple command nets to promote efficiency. For Karo-Echo amateur radio field operations the command net will be the preferred private channel for the Emergency Coordinator (EC), his/her assistants (AECs), the Net Control Stations, and related staff to plan strategy and staffing.  </w:t>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b w:val="1"/>
          <w:vertAlign w:val="baseline"/>
          <w:rtl w:val="0"/>
        </w:rPr>
        <w:t xml:space="preserve">Open and Directed (Closed) Nets</w:t>
      </w:r>
      <w:r w:rsidDel="00000000" w:rsidR="00000000" w:rsidRPr="00000000">
        <w:rPr>
          <w:b w:val="1"/>
          <w:i w:val="1"/>
          <w:vertAlign w:val="baseline"/>
          <w:rtl w:val="0"/>
        </w:rPr>
        <w:t xml:space="preserve">—</w:t>
      </w:r>
      <w:r w:rsidDel="00000000" w:rsidR="00000000" w:rsidRPr="00000000">
        <w:rPr>
          <w:vertAlign w:val="baseline"/>
          <w:rtl w:val="0"/>
        </w:rPr>
        <w:t xml:space="preserve">A net may operate as an open or “free form” net, or as a directed net where a net control station (NCS) is used to control the flow of transmissions on the channel. Typically, when the amount of traffic is low or sporadic, a net control isn’t required and an open net is used. Stations merely listen before they transmit. When a net is declared a “directed” net, then </w:t>
      </w:r>
      <w:r w:rsidDel="00000000" w:rsidR="00000000" w:rsidRPr="00000000">
        <w:rPr>
          <w:i w:val="1"/>
          <w:vertAlign w:val="baseline"/>
          <w:rtl w:val="0"/>
        </w:rPr>
        <w:t xml:space="preserve">all </w:t>
      </w:r>
      <w:r w:rsidDel="00000000" w:rsidR="00000000" w:rsidRPr="00000000">
        <w:rPr>
          <w:vertAlign w:val="baseline"/>
          <w:rtl w:val="0"/>
        </w:rPr>
        <w:t xml:space="preserve">transmissions must be directed by the NCS.</w:t>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vertAlign w:val="baseline"/>
          <w:rtl w:val="0"/>
        </w:rPr>
        <w:t xml:space="preserve">Note: All KARO-ECHO members should train in both directed net procedures and in acting as a NCS in a directed Net.</w:t>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vertAlign w:val="baseline"/>
          <w:rtl w:val="0"/>
        </w:rPr>
        <w:t xml:space="preserve">Our Net(s) operate under the Incident Command System and thus serve the specific agencies under this framework. It is the job of the KARO/ECHO Emergency Coordinator and/or Assistant Emergency Coordinator to establish our directives and communicate such to the NCS stations.</w:t>
      </w:r>
    </w:p>
    <w:p w:rsidR="00000000" w:rsidDel="00000000" w:rsidP="00000000" w:rsidRDefault="00000000" w:rsidRPr="00000000" w14:paraId="0000006E">
      <w:pPr>
        <w:rPr>
          <w:b w:val="0"/>
          <w:vertAlign w:val="baseline"/>
        </w:rPr>
      </w:pPr>
      <w:r w:rsidDel="00000000" w:rsidR="00000000" w:rsidRPr="00000000">
        <w:rPr>
          <w:rtl w:val="0"/>
        </w:rPr>
      </w:r>
    </w:p>
    <w:p w:rsidR="00000000" w:rsidDel="00000000" w:rsidP="00000000" w:rsidRDefault="00000000" w:rsidRPr="00000000" w14:paraId="0000006F">
      <w:pPr>
        <w:rPr>
          <w:b w:val="0"/>
          <w:vertAlign w:val="baseline"/>
        </w:rPr>
      </w:pPr>
      <w:r w:rsidDel="00000000" w:rsidR="00000000" w:rsidRPr="00000000">
        <w:rPr>
          <w:b w:val="1"/>
          <w:vertAlign w:val="baseline"/>
          <w:rtl w:val="0"/>
        </w:rPr>
        <w:t xml:space="preserve"> IVb: Incident Command System (ICS)</w:t>
      </w:r>
      <w:r w:rsidDel="00000000" w:rsidR="00000000" w:rsidRPr="00000000">
        <w:rPr>
          <w:rtl w:val="0"/>
        </w:rPr>
      </w:r>
    </w:p>
    <w:p w:rsidR="00000000" w:rsidDel="00000000" w:rsidP="00000000" w:rsidRDefault="00000000" w:rsidRPr="00000000" w14:paraId="00000070">
      <w:pPr>
        <w:rPr>
          <w:b w:val="0"/>
          <w:vertAlign w:val="baseline"/>
        </w:rPr>
      </w:pP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vertAlign w:val="baseline"/>
          <w:rtl w:val="0"/>
        </w:rPr>
        <w:t xml:space="preserve">The Incident Command System (ICS) is a management tool that is being adopted by professional emergency responders throughout the country. ICS provides a coordinated system of command, communications, organization and accountability in managing emergency events. Amateur Radio operators should be familiar with the system, as well as how they will interface with agencies employing ICS.</w:t>
      </w:r>
    </w:p>
    <w:p w:rsidR="00000000" w:rsidDel="00000000" w:rsidP="00000000" w:rsidRDefault="00000000" w:rsidRPr="00000000" w14:paraId="00000072">
      <w:pPr>
        <w:rPr>
          <w:vertAlign w:val="baseline"/>
        </w:rPr>
      </w:pP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vertAlign w:val="baseline"/>
          <w:rtl w:val="0"/>
        </w:rPr>
        <w:t xml:space="preserve">Integral to the ICS is the concept of Unified Command. There is only one boss, the Incident Commander, who is responsible for the overall operation. For any incident, a number of functions must be performed, ranging from planning and logistics to handling the press. The functional requirements of planning, logistics, operations and finance are always present despite the size of the incident. They may be handled by a single individual for a small incident or a “Command Staff” in a large incident. Another characteristic of ICS is “span of control.” In simple terms, any manager should only directly manage a small number of people. ICS uses the number of five for organizational purposes. The number five isn’t hard and fast, but it provides a useful</w:t>
      </w:r>
    </w:p>
    <w:p w:rsidR="00000000" w:rsidDel="00000000" w:rsidP="00000000" w:rsidRDefault="00000000" w:rsidRPr="00000000" w14:paraId="00000074">
      <w:pPr>
        <w:rPr>
          <w:vertAlign w:val="baseline"/>
        </w:rPr>
      </w:pPr>
      <w:r w:rsidDel="00000000" w:rsidR="00000000" w:rsidRPr="00000000">
        <w:rPr>
          <w:vertAlign w:val="baseline"/>
          <w:rtl w:val="0"/>
        </w:rPr>
        <w:t xml:space="preserve">organizational guideline. </w:t>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vertAlign w:val="baseline"/>
          <w:rtl w:val="0"/>
        </w:rPr>
        <w:t xml:space="preserve">Amateur Radio volunteer fit into the Incident Command System as communicators. Within the ICS, this would place us in the Logistics Section in the Service Branch as part of the Communications Unit. The Communications Unit provides all communications services for the operation. </w:t>
        <w:br w:type="textWrapping"/>
        <w:t xml:space="preserve">To clear up any confusion, </w:t>
      </w:r>
      <w:r w:rsidDel="00000000" w:rsidR="00000000" w:rsidRPr="00000000">
        <w:rPr>
          <w:b w:val="1"/>
          <w:vertAlign w:val="baseline"/>
          <w:rtl w:val="0"/>
        </w:rPr>
        <w:t xml:space="preserve">communications </w:t>
      </w:r>
      <w:r w:rsidDel="00000000" w:rsidR="00000000" w:rsidRPr="00000000">
        <w:rPr>
          <w:vertAlign w:val="baseline"/>
          <w:rtl w:val="0"/>
        </w:rPr>
        <w:t xml:space="preserve">(as logistics under ICS) can and does provide tactical, command, logistics, as well as resource functions within our own radio command system when requested. </w:t>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vertAlign w:val="baseline"/>
          <w:rtl w:val="0"/>
        </w:rPr>
        <w:t xml:space="preserve">FEMA Training courses, IS-100, IS-200, and IS-700 are recommended  as part of the FEMA Independent Study Program at training. See fema.gov/EMIweb/IS/</w:t>
      </w:r>
    </w:p>
    <w:p w:rsidR="00000000" w:rsidDel="00000000" w:rsidP="00000000" w:rsidRDefault="00000000" w:rsidRPr="00000000" w14:paraId="00000079">
      <w:pPr>
        <w:rPr>
          <w:vertAlign w:val="baseline"/>
        </w:rPr>
      </w:pPr>
      <w:r w:rsidDel="00000000" w:rsidR="00000000" w:rsidRPr="00000000">
        <w:rPr>
          <w:vertAlign w:val="baseline"/>
          <w:rtl w:val="0"/>
        </w:rPr>
        <w:t xml:space="preserve">Please be familiar with IC- 213 and IC-214 forms and have them in your go-kit.</w:t>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b w:val="0"/>
          <w:vertAlign w:val="baseline"/>
        </w:rPr>
      </w:pPr>
      <w:r w:rsidDel="00000000" w:rsidR="00000000" w:rsidRPr="00000000">
        <w:rPr>
          <w:b w:val="1"/>
          <w:vertAlign w:val="baseline"/>
          <w:rtl w:val="0"/>
        </w:rPr>
        <w:t xml:space="preserve">V: Use Phonetic Spelling for difficult or unusual Spellings </w:t>
      </w: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vertAlign w:val="baseline"/>
          <w:rtl w:val="0"/>
        </w:rPr>
        <w:t xml:space="preserve">ITU Phonetic Alphabet adopted by the International Telecommunication Union.</w:t>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vertAlign w:val="baseline"/>
          <w:rtl w:val="0"/>
        </w:rPr>
        <w:t xml:space="preserve">A ALPHA</w:t>
      </w:r>
    </w:p>
    <w:p w:rsidR="00000000" w:rsidDel="00000000" w:rsidP="00000000" w:rsidRDefault="00000000" w:rsidRPr="00000000" w14:paraId="00000081">
      <w:pPr>
        <w:rPr>
          <w:vertAlign w:val="baseline"/>
        </w:rPr>
      </w:pPr>
      <w:r w:rsidDel="00000000" w:rsidR="00000000" w:rsidRPr="00000000">
        <w:rPr>
          <w:vertAlign w:val="baseline"/>
          <w:rtl w:val="0"/>
        </w:rPr>
        <w:t xml:space="preserve">B BRAVO</w:t>
      </w:r>
    </w:p>
    <w:p w:rsidR="00000000" w:rsidDel="00000000" w:rsidP="00000000" w:rsidRDefault="00000000" w:rsidRPr="00000000" w14:paraId="00000082">
      <w:pPr>
        <w:rPr>
          <w:vertAlign w:val="baseline"/>
        </w:rPr>
      </w:pPr>
      <w:r w:rsidDel="00000000" w:rsidR="00000000" w:rsidRPr="00000000">
        <w:rPr>
          <w:vertAlign w:val="baseline"/>
          <w:rtl w:val="0"/>
        </w:rPr>
        <w:t xml:space="preserve">C CHARLIE</w:t>
      </w:r>
    </w:p>
    <w:p w:rsidR="00000000" w:rsidDel="00000000" w:rsidP="00000000" w:rsidRDefault="00000000" w:rsidRPr="00000000" w14:paraId="00000083">
      <w:pPr>
        <w:rPr>
          <w:vertAlign w:val="baseline"/>
        </w:rPr>
      </w:pPr>
      <w:r w:rsidDel="00000000" w:rsidR="00000000" w:rsidRPr="00000000">
        <w:rPr>
          <w:vertAlign w:val="baseline"/>
          <w:rtl w:val="0"/>
        </w:rPr>
        <w:t xml:space="preserve">D DELTA</w:t>
      </w:r>
    </w:p>
    <w:p w:rsidR="00000000" w:rsidDel="00000000" w:rsidP="00000000" w:rsidRDefault="00000000" w:rsidRPr="00000000" w14:paraId="00000084">
      <w:pPr>
        <w:rPr>
          <w:vertAlign w:val="baseline"/>
        </w:rPr>
      </w:pPr>
      <w:r w:rsidDel="00000000" w:rsidR="00000000" w:rsidRPr="00000000">
        <w:rPr>
          <w:vertAlign w:val="baseline"/>
          <w:rtl w:val="0"/>
        </w:rPr>
        <w:t xml:space="preserve">E ECHO</w:t>
      </w:r>
    </w:p>
    <w:p w:rsidR="00000000" w:rsidDel="00000000" w:rsidP="00000000" w:rsidRDefault="00000000" w:rsidRPr="00000000" w14:paraId="00000085">
      <w:pPr>
        <w:rPr>
          <w:vertAlign w:val="baseline"/>
        </w:rPr>
      </w:pPr>
      <w:r w:rsidDel="00000000" w:rsidR="00000000" w:rsidRPr="00000000">
        <w:rPr>
          <w:vertAlign w:val="baseline"/>
          <w:rtl w:val="0"/>
        </w:rPr>
        <w:t xml:space="preserve">F FOXTROT</w:t>
      </w:r>
    </w:p>
    <w:p w:rsidR="00000000" w:rsidDel="00000000" w:rsidP="00000000" w:rsidRDefault="00000000" w:rsidRPr="00000000" w14:paraId="00000086">
      <w:pPr>
        <w:rPr>
          <w:vertAlign w:val="baseline"/>
        </w:rPr>
      </w:pPr>
      <w:r w:rsidDel="00000000" w:rsidR="00000000" w:rsidRPr="00000000">
        <w:rPr>
          <w:vertAlign w:val="baseline"/>
          <w:rtl w:val="0"/>
        </w:rPr>
        <w:t xml:space="preserve">G GOLF</w:t>
      </w:r>
    </w:p>
    <w:p w:rsidR="00000000" w:rsidDel="00000000" w:rsidP="00000000" w:rsidRDefault="00000000" w:rsidRPr="00000000" w14:paraId="00000087">
      <w:pPr>
        <w:rPr>
          <w:vertAlign w:val="baseline"/>
        </w:rPr>
      </w:pPr>
      <w:r w:rsidDel="00000000" w:rsidR="00000000" w:rsidRPr="00000000">
        <w:rPr>
          <w:vertAlign w:val="baseline"/>
          <w:rtl w:val="0"/>
        </w:rPr>
        <w:t xml:space="preserve">H HOTEL</w:t>
      </w:r>
    </w:p>
    <w:p w:rsidR="00000000" w:rsidDel="00000000" w:rsidP="00000000" w:rsidRDefault="00000000" w:rsidRPr="00000000" w14:paraId="00000088">
      <w:pPr>
        <w:rPr>
          <w:vertAlign w:val="baseline"/>
        </w:rPr>
      </w:pPr>
      <w:r w:rsidDel="00000000" w:rsidR="00000000" w:rsidRPr="00000000">
        <w:rPr>
          <w:vertAlign w:val="baseline"/>
          <w:rtl w:val="0"/>
        </w:rPr>
        <w:t xml:space="preserve">I INDIA</w:t>
      </w:r>
    </w:p>
    <w:p w:rsidR="00000000" w:rsidDel="00000000" w:rsidP="00000000" w:rsidRDefault="00000000" w:rsidRPr="00000000" w14:paraId="00000089">
      <w:pPr>
        <w:rPr>
          <w:vertAlign w:val="baseline"/>
        </w:rPr>
      </w:pPr>
      <w:r w:rsidDel="00000000" w:rsidR="00000000" w:rsidRPr="00000000">
        <w:rPr>
          <w:vertAlign w:val="baseline"/>
          <w:rtl w:val="0"/>
        </w:rPr>
        <w:t xml:space="preserve">J JULIET</w:t>
      </w:r>
    </w:p>
    <w:p w:rsidR="00000000" w:rsidDel="00000000" w:rsidP="00000000" w:rsidRDefault="00000000" w:rsidRPr="00000000" w14:paraId="0000008A">
      <w:pPr>
        <w:rPr>
          <w:vertAlign w:val="baseline"/>
        </w:rPr>
      </w:pPr>
      <w:r w:rsidDel="00000000" w:rsidR="00000000" w:rsidRPr="00000000">
        <w:rPr>
          <w:vertAlign w:val="baseline"/>
          <w:rtl w:val="0"/>
        </w:rPr>
        <w:t xml:space="preserve">K KILO</w:t>
      </w:r>
    </w:p>
    <w:p w:rsidR="00000000" w:rsidDel="00000000" w:rsidP="00000000" w:rsidRDefault="00000000" w:rsidRPr="00000000" w14:paraId="0000008B">
      <w:pPr>
        <w:rPr>
          <w:vertAlign w:val="baseline"/>
        </w:rPr>
      </w:pPr>
      <w:r w:rsidDel="00000000" w:rsidR="00000000" w:rsidRPr="00000000">
        <w:rPr>
          <w:vertAlign w:val="baseline"/>
          <w:rtl w:val="0"/>
        </w:rPr>
        <w:t xml:space="preserve">L LIMA</w:t>
      </w:r>
    </w:p>
    <w:p w:rsidR="00000000" w:rsidDel="00000000" w:rsidP="00000000" w:rsidRDefault="00000000" w:rsidRPr="00000000" w14:paraId="0000008C">
      <w:pPr>
        <w:rPr>
          <w:vertAlign w:val="baseline"/>
        </w:rPr>
      </w:pPr>
      <w:r w:rsidDel="00000000" w:rsidR="00000000" w:rsidRPr="00000000">
        <w:rPr>
          <w:vertAlign w:val="baseline"/>
          <w:rtl w:val="0"/>
        </w:rPr>
        <w:t xml:space="preserve">M MIKE</w:t>
      </w:r>
    </w:p>
    <w:p w:rsidR="00000000" w:rsidDel="00000000" w:rsidP="00000000" w:rsidRDefault="00000000" w:rsidRPr="00000000" w14:paraId="0000008D">
      <w:pPr>
        <w:rPr>
          <w:vertAlign w:val="baseline"/>
        </w:rPr>
      </w:pPr>
      <w:r w:rsidDel="00000000" w:rsidR="00000000" w:rsidRPr="00000000">
        <w:rPr>
          <w:vertAlign w:val="baseline"/>
          <w:rtl w:val="0"/>
        </w:rPr>
        <w:t xml:space="preserve">N NOVEMBER</w:t>
      </w:r>
    </w:p>
    <w:p w:rsidR="00000000" w:rsidDel="00000000" w:rsidP="00000000" w:rsidRDefault="00000000" w:rsidRPr="00000000" w14:paraId="0000008E">
      <w:pPr>
        <w:rPr>
          <w:vertAlign w:val="baseline"/>
        </w:rPr>
      </w:pPr>
      <w:r w:rsidDel="00000000" w:rsidR="00000000" w:rsidRPr="00000000">
        <w:rPr>
          <w:vertAlign w:val="baseline"/>
          <w:rtl w:val="0"/>
        </w:rPr>
        <w:t xml:space="preserve">O OSCAR</w:t>
      </w:r>
    </w:p>
    <w:p w:rsidR="00000000" w:rsidDel="00000000" w:rsidP="00000000" w:rsidRDefault="00000000" w:rsidRPr="00000000" w14:paraId="0000008F">
      <w:pPr>
        <w:rPr>
          <w:vertAlign w:val="baseline"/>
        </w:rPr>
      </w:pPr>
      <w:r w:rsidDel="00000000" w:rsidR="00000000" w:rsidRPr="00000000">
        <w:rPr>
          <w:vertAlign w:val="baseline"/>
          <w:rtl w:val="0"/>
        </w:rPr>
        <w:t xml:space="preserve">P PAPA</w:t>
      </w:r>
    </w:p>
    <w:p w:rsidR="00000000" w:rsidDel="00000000" w:rsidP="00000000" w:rsidRDefault="00000000" w:rsidRPr="00000000" w14:paraId="00000090">
      <w:pPr>
        <w:rPr>
          <w:vertAlign w:val="baseline"/>
        </w:rPr>
      </w:pPr>
      <w:r w:rsidDel="00000000" w:rsidR="00000000" w:rsidRPr="00000000">
        <w:rPr>
          <w:vertAlign w:val="baseline"/>
          <w:rtl w:val="0"/>
        </w:rPr>
        <w:t xml:space="preserve">Q QUEBEC</w:t>
      </w:r>
    </w:p>
    <w:p w:rsidR="00000000" w:rsidDel="00000000" w:rsidP="00000000" w:rsidRDefault="00000000" w:rsidRPr="00000000" w14:paraId="00000091">
      <w:pPr>
        <w:rPr>
          <w:vertAlign w:val="baseline"/>
        </w:rPr>
      </w:pPr>
      <w:r w:rsidDel="00000000" w:rsidR="00000000" w:rsidRPr="00000000">
        <w:rPr>
          <w:vertAlign w:val="baseline"/>
          <w:rtl w:val="0"/>
        </w:rPr>
        <w:t xml:space="preserve">R ROMEO</w:t>
      </w:r>
    </w:p>
    <w:p w:rsidR="00000000" w:rsidDel="00000000" w:rsidP="00000000" w:rsidRDefault="00000000" w:rsidRPr="00000000" w14:paraId="00000092">
      <w:pPr>
        <w:rPr>
          <w:vertAlign w:val="baseline"/>
        </w:rPr>
      </w:pPr>
      <w:r w:rsidDel="00000000" w:rsidR="00000000" w:rsidRPr="00000000">
        <w:rPr>
          <w:vertAlign w:val="baseline"/>
          <w:rtl w:val="0"/>
        </w:rPr>
        <w:t xml:space="preserve">S SIERRA</w:t>
      </w:r>
    </w:p>
    <w:p w:rsidR="00000000" w:rsidDel="00000000" w:rsidP="00000000" w:rsidRDefault="00000000" w:rsidRPr="00000000" w14:paraId="00000093">
      <w:pPr>
        <w:rPr>
          <w:vertAlign w:val="baseline"/>
        </w:rPr>
      </w:pPr>
      <w:r w:rsidDel="00000000" w:rsidR="00000000" w:rsidRPr="00000000">
        <w:rPr>
          <w:vertAlign w:val="baseline"/>
          <w:rtl w:val="0"/>
        </w:rPr>
        <w:t xml:space="preserve">T TANGO</w:t>
      </w:r>
    </w:p>
    <w:p w:rsidR="00000000" w:rsidDel="00000000" w:rsidP="00000000" w:rsidRDefault="00000000" w:rsidRPr="00000000" w14:paraId="00000094">
      <w:pPr>
        <w:rPr>
          <w:vertAlign w:val="baseline"/>
        </w:rPr>
      </w:pPr>
      <w:r w:rsidDel="00000000" w:rsidR="00000000" w:rsidRPr="00000000">
        <w:rPr>
          <w:vertAlign w:val="baseline"/>
          <w:rtl w:val="0"/>
        </w:rPr>
        <w:t xml:space="preserve">U UNIFORM</w:t>
      </w:r>
    </w:p>
    <w:p w:rsidR="00000000" w:rsidDel="00000000" w:rsidP="00000000" w:rsidRDefault="00000000" w:rsidRPr="00000000" w14:paraId="00000095">
      <w:pPr>
        <w:rPr>
          <w:vertAlign w:val="baseline"/>
        </w:rPr>
      </w:pPr>
      <w:r w:rsidDel="00000000" w:rsidR="00000000" w:rsidRPr="00000000">
        <w:rPr>
          <w:vertAlign w:val="baseline"/>
          <w:rtl w:val="0"/>
        </w:rPr>
        <w:t xml:space="preserve">V VICTOR</w:t>
      </w:r>
    </w:p>
    <w:p w:rsidR="00000000" w:rsidDel="00000000" w:rsidP="00000000" w:rsidRDefault="00000000" w:rsidRPr="00000000" w14:paraId="00000096">
      <w:pPr>
        <w:rPr>
          <w:vertAlign w:val="baseline"/>
        </w:rPr>
      </w:pPr>
      <w:r w:rsidDel="00000000" w:rsidR="00000000" w:rsidRPr="00000000">
        <w:rPr>
          <w:vertAlign w:val="baseline"/>
          <w:rtl w:val="0"/>
        </w:rPr>
        <w:t xml:space="preserve">W WHISKEY</w:t>
      </w:r>
    </w:p>
    <w:p w:rsidR="00000000" w:rsidDel="00000000" w:rsidP="00000000" w:rsidRDefault="00000000" w:rsidRPr="00000000" w14:paraId="00000097">
      <w:pPr>
        <w:rPr>
          <w:vertAlign w:val="baseline"/>
        </w:rPr>
      </w:pPr>
      <w:r w:rsidDel="00000000" w:rsidR="00000000" w:rsidRPr="00000000">
        <w:rPr>
          <w:vertAlign w:val="baseline"/>
          <w:rtl w:val="0"/>
        </w:rPr>
        <w:t xml:space="preserve">X X-RAY</w:t>
      </w:r>
    </w:p>
    <w:p w:rsidR="00000000" w:rsidDel="00000000" w:rsidP="00000000" w:rsidRDefault="00000000" w:rsidRPr="00000000" w14:paraId="00000098">
      <w:pPr>
        <w:rPr>
          <w:vertAlign w:val="baseline"/>
        </w:rPr>
      </w:pPr>
      <w:r w:rsidDel="00000000" w:rsidR="00000000" w:rsidRPr="00000000">
        <w:rPr>
          <w:vertAlign w:val="baseline"/>
          <w:rtl w:val="0"/>
        </w:rPr>
        <w:t xml:space="preserve">Y YANKEE</w:t>
      </w:r>
    </w:p>
    <w:p w:rsidR="00000000" w:rsidDel="00000000" w:rsidP="00000000" w:rsidRDefault="00000000" w:rsidRPr="00000000" w14:paraId="00000099">
      <w:pPr>
        <w:rPr>
          <w:vertAlign w:val="baseline"/>
        </w:rPr>
      </w:pPr>
      <w:r w:rsidDel="00000000" w:rsidR="00000000" w:rsidRPr="00000000">
        <w:rPr>
          <w:vertAlign w:val="baseline"/>
          <w:rtl w:val="0"/>
        </w:rPr>
        <w:t xml:space="preserve">Z ZULU</w:t>
      </w:r>
    </w:p>
    <w:p w:rsidR="00000000" w:rsidDel="00000000" w:rsidP="00000000" w:rsidRDefault="00000000" w:rsidRPr="00000000" w14:paraId="0000009A">
      <w:pPr>
        <w:rPr>
          <w:vertAlign w:val="baseline"/>
        </w:rPr>
      </w:pP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rtl w:val="0"/>
        </w:rPr>
      </w:r>
    </w:p>
    <w:p w:rsidR="00000000" w:rsidDel="00000000" w:rsidP="00000000" w:rsidRDefault="00000000" w:rsidRPr="00000000" w14:paraId="0000009E">
      <w:pPr>
        <w:rPr>
          <w:vertAlign w:val="baseline"/>
        </w:rPr>
      </w:pPr>
      <w:r w:rsidDel="00000000" w:rsidR="00000000" w:rsidRPr="00000000">
        <w:rPr>
          <w:rtl w:val="0"/>
        </w:rPr>
      </w:r>
    </w:p>
    <w:p w:rsidR="00000000" w:rsidDel="00000000" w:rsidP="00000000" w:rsidRDefault="00000000" w:rsidRPr="00000000" w14:paraId="0000009F">
      <w:pPr>
        <w:rPr>
          <w:vertAlign w:val="baseline"/>
        </w:rPr>
      </w:pPr>
      <w:r w:rsidDel="00000000" w:rsidR="00000000" w:rsidRPr="00000000">
        <w:rPr>
          <w:rtl w:val="0"/>
        </w:rPr>
      </w:r>
    </w:p>
    <w:p w:rsidR="00000000" w:rsidDel="00000000" w:rsidP="00000000" w:rsidRDefault="00000000" w:rsidRPr="00000000" w14:paraId="000000A0">
      <w:pPr>
        <w:rPr>
          <w:vertAlign w:val="baseline"/>
        </w:rPr>
      </w:pPr>
      <w:r w:rsidDel="00000000" w:rsidR="00000000" w:rsidRPr="00000000">
        <w:rPr>
          <w:rtl w:val="0"/>
        </w:rPr>
      </w:r>
    </w:p>
    <w:p w:rsidR="00000000" w:rsidDel="00000000" w:rsidP="00000000" w:rsidRDefault="00000000" w:rsidRPr="00000000" w14:paraId="000000A1">
      <w:pPr>
        <w:rPr>
          <w:vertAlign w:val="baseline"/>
        </w:rPr>
      </w:pPr>
      <w:r w:rsidDel="00000000" w:rsidR="00000000" w:rsidRPr="00000000">
        <w:rPr>
          <w:rtl w:val="0"/>
        </w:rPr>
      </w:r>
    </w:p>
    <w:p w:rsidR="00000000" w:rsidDel="00000000" w:rsidP="00000000" w:rsidRDefault="00000000" w:rsidRPr="00000000" w14:paraId="000000A2">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A3">
      <w:pPr>
        <w:rPr>
          <w:b w:val="0"/>
          <w:vertAlign w:val="baseline"/>
        </w:rPr>
      </w:pPr>
      <w:r w:rsidDel="00000000" w:rsidR="00000000" w:rsidRPr="00000000">
        <w:rPr>
          <w:b w:val="1"/>
          <w:vertAlign w:val="baseline"/>
          <w:rtl w:val="0"/>
        </w:rPr>
        <w:t xml:space="preserve">VI: Basic Principles of Operation</w:t>
      </w:r>
      <w:r w:rsidDel="00000000" w:rsidR="00000000" w:rsidRPr="00000000">
        <w:rPr>
          <w:rtl w:val="0"/>
        </w:rPr>
      </w:r>
    </w:p>
    <w:p w:rsidR="00000000" w:rsidDel="00000000" w:rsidP="00000000" w:rsidRDefault="00000000" w:rsidRPr="00000000" w14:paraId="000000A4">
      <w:pPr>
        <w:rPr>
          <w:b w:val="0"/>
          <w:vertAlign w:val="baseline"/>
        </w:rPr>
      </w:pPr>
      <w:r w:rsidDel="00000000" w:rsidR="00000000" w:rsidRPr="00000000">
        <w:rPr>
          <w:rtl w:val="0"/>
        </w:rPr>
      </w:r>
    </w:p>
    <w:p w:rsidR="00000000" w:rsidDel="00000000" w:rsidP="00000000" w:rsidRDefault="00000000" w:rsidRPr="00000000" w14:paraId="000000A5">
      <w:pPr>
        <w:rPr>
          <w:b w:val="0"/>
          <w:vertAlign w:val="baseline"/>
        </w:rPr>
      </w:pPr>
      <w:r w:rsidDel="00000000" w:rsidR="00000000" w:rsidRPr="00000000">
        <w:rPr>
          <w:b w:val="1"/>
          <w:vertAlign w:val="baseline"/>
          <w:rtl w:val="0"/>
        </w:rPr>
        <w:t xml:space="preserve">VIa: Principles of Repeater Operation</w:t>
      </w:r>
      <w:r w:rsidDel="00000000" w:rsidR="00000000" w:rsidRPr="00000000">
        <w:rPr>
          <w:rtl w:val="0"/>
        </w:rPr>
      </w:r>
    </w:p>
    <w:p w:rsidR="00000000" w:rsidDel="00000000" w:rsidP="00000000" w:rsidRDefault="00000000" w:rsidRPr="00000000" w14:paraId="000000A6">
      <w:pPr>
        <w:rPr>
          <w:b w:val="0"/>
          <w:vertAlign w:val="baseline"/>
        </w:rPr>
      </w:pPr>
      <w:r w:rsidDel="00000000" w:rsidR="00000000" w:rsidRPr="00000000">
        <w:rPr>
          <w:rtl w:val="0"/>
        </w:rPr>
      </w:r>
    </w:p>
    <w:p w:rsidR="00000000" w:rsidDel="00000000" w:rsidP="00000000" w:rsidRDefault="00000000" w:rsidRPr="00000000" w14:paraId="000000A7">
      <w:pPr>
        <w:rPr>
          <w:vertAlign w:val="baseline"/>
        </w:rPr>
      </w:pPr>
      <w:r w:rsidDel="00000000" w:rsidR="00000000" w:rsidRPr="00000000">
        <w:rPr>
          <w:b w:val="1"/>
          <w:vertAlign w:val="baseline"/>
          <w:rtl w:val="0"/>
        </w:rPr>
        <w:t xml:space="preserve">1. Use minimum power</w:t>
      </w:r>
      <w:r w:rsidDel="00000000" w:rsidR="00000000" w:rsidRPr="00000000">
        <w:rPr>
          <w:vertAlign w:val="baseline"/>
          <w:rtl w:val="0"/>
        </w:rPr>
        <w:t xml:space="preserve">. Otherwise, especially in heavily populated areas, you run the risk of keying more than one repeater, thus causing unnecessary interference. Low power also conserves batteries.</w:t>
      </w:r>
    </w:p>
    <w:p w:rsidR="00000000" w:rsidDel="00000000" w:rsidP="00000000" w:rsidRDefault="00000000" w:rsidRPr="00000000" w14:paraId="000000A8">
      <w:pPr>
        <w:rPr>
          <w:vertAlign w:val="baseline"/>
        </w:rPr>
      </w:pPr>
      <w:r w:rsidDel="00000000" w:rsidR="00000000" w:rsidRPr="00000000">
        <w:rPr>
          <w:rtl w:val="0"/>
        </w:rPr>
      </w:r>
    </w:p>
    <w:p w:rsidR="00000000" w:rsidDel="00000000" w:rsidP="00000000" w:rsidRDefault="00000000" w:rsidRPr="00000000" w14:paraId="000000A9">
      <w:pPr>
        <w:rPr>
          <w:vertAlign w:val="baseline"/>
        </w:rPr>
      </w:pPr>
      <w:r w:rsidDel="00000000" w:rsidR="00000000" w:rsidRPr="00000000">
        <w:rPr>
          <w:b w:val="1"/>
          <w:vertAlign w:val="baseline"/>
          <w:rtl w:val="0"/>
        </w:rPr>
        <w:t xml:space="preserve">2. Use simplex, whenever possible. </w:t>
      </w:r>
      <w:r w:rsidDel="00000000" w:rsidR="00000000" w:rsidRPr="00000000">
        <w:rPr>
          <w:vertAlign w:val="baseline"/>
          <w:rtl w:val="0"/>
        </w:rPr>
        <w:t xml:space="preserve">ARRL recommends 146.52 MHz, but it’s a good idea to have at least one other simplex channel available. Use a gain antenna at fixed locations for simplex operation.</w:t>
      </w:r>
    </w:p>
    <w:p w:rsidR="00000000" w:rsidDel="00000000" w:rsidP="00000000" w:rsidRDefault="00000000" w:rsidRPr="00000000" w14:paraId="000000AA">
      <w:pPr>
        <w:rPr>
          <w:b w:val="0"/>
          <w:vertAlign w:val="baseline"/>
        </w:rPr>
      </w:pPr>
      <w:r w:rsidDel="00000000" w:rsidR="00000000" w:rsidRPr="00000000">
        <w:rPr>
          <w:rtl w:val="0"/>
        </w:rPr>
      </w:r>
    </w:p>
    <w:p w:rsidR="00000000" w:rsidDel="00000000" w:rsidP="00000000" w:rsidRDefault="00000000" w:rsidRPr="00000000" w14:paraId="000000AB">
      <w:pPr>
        <w:rPr>
          <w:vertAlign w:val="baseline"/>
        </w:rPr>
      </w:pPr>
      <w:r w:rsidDel="00000000" w:rsidR="00000000" w:rsidRPr="00000000">
        <w:rPr>
          <w:b w:val="1"/>
          <w:vertAlign w:val="baseline"/>
          <w:rtl w:val="0"/>
        </w:rPr>
        <w:t xml:space="preserve">3. Observe the “pause” procedure between exchanges</w:t>
      </w:r>
      <w:r w:rsidDel="00000000" w:rsidR="00000000" w:rsidRPr="00000000">
        <w:rPr>
          <w:vertAlign w:val="baseline"/>
          <w:rtl w:val="0"/>
        </w:rPr>
        <w:t xml:space="preserve">. When it is your turn to transmit, after the transmitting station stands by, count to two or three before pressing your transmit switch. This gives others with urgent traffic a chance to check in.</w:t>
      </w:r>
    </w:p>
    <w:p w:rsidR="00000000" w:rsidDel="00000000" w:rsidP="00000000" w:rsidRDefault="00000000" w:rsidRPr="00000000" w14:paraId="000000AC">
      <w:pPr>
        <w:rPr>
          <w:b w:val="0"/>
          <w:vertAlign w:val="baseline"/>
        </w:rPr>
      </w:pP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b w:val="1"/>
          <w:vertAlign w:val="baseline"/>
          <w:rtl w:val="0"/>
        </w:rPr>
        <w:t xml:space="preserve">4. Listen much, transmit little</w:t>
      </w:r>
      <w:r w:rsidDel="00000000" w:rsidR="00000000" w:rsidRPr="00000000">
        <w:rPr>
          <w:vertAlign w:val="baseline"/>
          <w:rtl w:val="0"/>
        </w:rPr>
        <w:t xml:space="preserve">. Announce your presence on a repeater when you are certain of being able to assist in an emergency, and don’t tie it up with idle chatter.</w:t>
      </w:r>
    </w:p>
    <w:p w:rsidR="00000000" w:rsidDel="00000000" w:rsidP="00000000" w:rsidRDefault="00000000" w:rsidRPr="00000000" w14:paraId="000000AE">
      <w:pPr>
        <w:rPr>
          <w:b w:val="0"/>
          <w:vertAlign w:val="baseline"/>
        </w:rPr>
      </w:pPr>
      <w:r w:rsidDel="00000000" w:rsidR="00000000" w:rsidRPr="00000000">
        <w:rPr>
          <w:rtl w:val="0"/>
        </w:rPr>
      </w:r>
    </w:p>
    <w:p w:rsidR="00000000" w:rsidDel="00000000" w:rsidP="00000000" w:rsidRDefault="00000000" w:rsidRPr="00000000" w14:paraId="000000AF">
      <w:pPr>
        <w:rPr>
          <w:vertAlign w:val="baseline"/>
        </w:rPr>
      </w:pPr>
      <w:r w:rsidDel="00000000" w:rsidR="00000000" w:rsidRPr="00000000">
        <w:rPr>
          <w:b w:val="1"/>
          <w:vertAlign w:val="baseline"/>
          <w:rtl w:val="0"/>
        </w:rPr>
        <w:t xml:space="preserve">5. Monitor your local EmComm net frequency </w:t>
      </w:r>
      <w:r w:rsidDel="00000000" w:rsidR="00000000" w:rsidRPr="00000000">
        <w:rPr>
          <w:vertAlign w:val="baseline"/>
          <w:rtl w:val="0"/>
        </w:rPr>
        <w:t xml:space="preserve">when you are not otherwise busy.</w:t>
      </w:r>
    </w:p>
    <w:p w:rsidR="00000000" w:rsidDel="00000000" w:rsidP="00000000" w:rsidRDefault="00000000" w:rsidRPr="00000000" w14:paraId="000000B0">
      <w:pPr>
        <w:rPr>
          <w:b w:val="0"/>
          <w:vertAlign w:val="baseline"/>
        </w:rPr>
      </w:pPr>
      <w:r w:rsidDel="00000000" w:rsidR="00000000" w:rsidRPr="00000000">
        <w:rPr>
          <w:rtl w:val="0"/>
        </w:rPr>
      </w:r>
    </w:p>
    <w:p w:rsidR="00000000" w:rsidDel="00000000" w:rsidP="00000000" w:rsidRDefault="00000000" w:rsidRPr="00000000" w14:paraId="000000B1">
      <w:pPr>
        <w:rPr>
          <w:vertAlign w:val="baseline"/>
        </w:rPr>
      </w:pPr>
      <w:r w:rsidDel="00000000" w:rsidR="00000000" w:rsidRPr="00000000">
        <w:rPr>
          <w:b w:val="1"/>
          <w:vertAlign w:val="baseline"/>
          <w:rtl w:val="0"/>
        </w:rPr>
        <w:t xml:space="preserve">6. Think before you talk</w:t>
      </w:r>
      <w:r w:rsidDel="00000000" w:rsidR="00000000" w:rsidRPr="00000000">
        <w:rPr>
          <w:vertAlign w:val="baseline"/>
          <w:rtl w:val="0"/>
        </w:rPr>
        <w:t xml:space="preserve">. Stick to facts, control your emotions. Remember, during an emergency is the time when you are most apt to act and speak rashly. Anyone with an inexpensive public service band receiver can monitor.</w:t>
      </w:r>
    </w:p>
    <w:p w:rsidR="00000000" w:rsidDel="00000000" w:rsidP="00000000" w:rsidRDefault="00000000" w:rsidRPr="00000000" w14:paraId="000000B2">
      <w:pPr>
        <w:rPr>
          <w:vertAlign w:val="baseline"/>
        </w:rPr>
      </w:pPr>
      <w:r w:rsidDel="00000000" w:rsidR="00000000" w:rsidRPr="00000000">
        <w:rPr>
          <w:rtl w:val="0"/>
        </w:rPr>
      </w:r>
    </w:p>
    <w:p w:rsidR="00000000" w:rsidDel="00000000" w:rsidP="00000000" w:rsidRDefault="00000000" w:rsidRPr="00000000" w14:paraId="000000B3">
      <w:pPr>
        <w:rPr>
          <w:vertAlign w:val="baseline"/>
        </w:rPr>
      </w:pPr>
      <w:r w:rsidDel="00000000" w:rsidR="00000000" w:rsidRPr="00000000">
        <w:rPr>
          <w:b w:val="1"/>
          <w:vertAlign w:val="baseline"/>
          <w:rtl w:val="0"/>
        </w:rPr>
        <w:t xml:space="preserve">7. Articulate, don’t slur</w:t>
      </w:r>
      <w:r w:rsidDel="00000000" w:rsidR="00000000" w:rsidRPr="00000000">
        <w:rPr>
          <w:vertAlign w:val="baseline"/>
          <w:rtl w:val="0"/>
        </w:rPr>
        <w:t xml:space="preserve">. Speak close to your mike, but talk across it, not into it. Keep your voice down. In an emergency situation you may get excited and tend to shout. Talk slowly, calmly—this is the mark of an experienced communicator. Use a headset when possible. If tired, slow down and speak loud enough. </w:t>
      </w:r>
    </w:p>
    <w:p w:rsidR="00000000" w:rsidDel="00000000" w:rsidP="00000000" w:rsidRDefault="00000000" w:rsidRPr="00000000" w14:paraId="000000B4">
      <w:pPr>
        <w:rPr>
          <w:vertAlign w:val="baseline"/>
        </w:rPr>
      </w:pP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rtl w:val="0"/>
        </w:rPr>
      </w:r>
    </w:p>
    <w:p w:rsidR="00000000" w:rsidDel="00000000" w:rsidP="00000000" w:rsidRDefault="00000000" w:rsidRPr="00000000" w14:paraId="000000B6">
      <w:pPr>
        <w:rPr>
          <w:b w:val="0"/>
          <w:vertAlign w:val="baseline"/>
        </w:rPr>
      </w:pPr>
      <w:r w:rsidDel="00000000" w:rsidR="00000000" w:rsidRPr="00000000">
        <w:rPr>
          <w:b w:val="1"/>
          <w:vertAlign w:val="baseline"/>
          <w:rtl w:val="0"/>
        </w:rPr>
        <w:t xml:space="preserve">VIb: Universal Principles of Disaster Communication</w:t>
      </w:r>
      <w:r w:rsidDel="00000000" w:rsidR="00000000" w:rsidRPr="00000000">
        <w:rPr>
          <w:rtl w:val="0"/>
        </w:rPr>
      </w:r>
    </w:p>
    <w:p w:rsidR="00000000" w:rsidDel="00000000" w:rsidP="00000000" w:rsidRDefault="00000000" w:rsidRPr="00000000" w14:paraId="000000B7">
      <w:pPr>
        <w:rPr>
          <w:vertAlign w:val="baseline"/>
        </w:rPr>
      </w:pP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b w:val="1"/>
          <w:vertAlign w:val="baseline"/>
          <w:rtl w:val="0"/>
        </w:rPr>
        <w:t xml:space="preserve">1. Keep transmissions to a minimum</w:t>
      </w:r>
      <w:r w:rsidDel="00000000" w:rsidR="00000000" w:rsidRPr="00000000">
        <w:rPr>
          <w:vertAlign w:val="baseline"/>
          <w:rtl w:val="0"/>
        </w:rPr>
        <w:t xml:space="preserve">. In a disaster, crucial stations may be weak. All other stations should remain silent unless they are called upon. If you’re not sure you should transmit, don’t.</w:t>
      </w:r>
    </w:p>
    <w:p w:rsidR="00000000" w:rsidDel="00000000" w:rsidP="00000000" w:rsidRDefault="00000000" w:rsidRPr="00000000" w14:paraId="000000B9">
      <w:pPr>
        <w:rPr>
          <w:vertAlign w:val="baseline"/>
        </w:rPr>
      </w:pPr>
      <w:r w:rsidDel="00000000" w:rsidR="00000000" w:rsidRPr="00000000">
        <w:rPr>
          <w:rtl w:val="0"/>
        </w:rPr>
      </w:r>
    </w:p>
    <w:p w:rsidR="00000000" w:rsidDel="00000000" w:rsidP="00000000" w:rsidRDefault="00000000" w:rsidRPr="00000000" w14:paraId="000000BA">
      <w:pPr>
        <w:rPr>
          <w:vertAlign w:val="baseline"/>
        </w:rPr>
      </w:pPr>
      <w:r w:rsidDel="00000000" w:rsidR="00000000" w:rsidRPr="00000000">
        <w:rPr>
          <w:b w:val="1"/>
          <w:vertAlign w:val="baseline"/>
          <w:rtl w:val="0"/>
        </w:rPr>
        <w:t xml:space="preserve">2. Monitor established disaster frequencies</w:t>
      </w:r>
      <w:r w:rsidDel="00000000" w:rsidR="00000000" w:rsidRPr="00000000">
        <w:rPr>
          <w:vertAlign w:val="baseline"/>
          <w:rtl w:val="0"/>
        </w:rPr>
        <w:t xml:space="preserve">. Many EmComm localities and some geographical areas have established disaster frequencies where someone is always (or nearly always) monitoring for possible calls.</w:t>
      </w:r>
    </w:p>
    <w:p w:rsidR="00000000" w:rsidDel="00000000" w:rsidP="00000000" w:rsidRDefault="00000000" w:rsidRPr="00000000" w14:paraId="000000BB">
      <w:pPr>
        <w:rPr>
          <w:vertAlign w:val="baseline"/>
        </w:rPr>
      </w:pPr>
      <w:r w:rsidDel="00000000" w:rsidR="00000000" w:rsidRPr="00000000">
        <w:rPr>
          <w:rtl w:val="0"/>
        </w:rPr>
      </w:r>
    </w:p>
    <w:p w:rsidR="00000000" w:rsidDel="00000000" w:rsidP="00000000" w:rsidRDefault="00000000" w:rsidRPr="00000000" w14:paraId="000000BC">
      <w:pPr>
        <w:rPr>
          <w:vertAlign w:val="baseline"/>
        </w:rPr>
      </w:pPr>
      <w:r w:rsidDel="00000000" w:rsidR="00000000" w:rsidRPr="00000000">
        <w:rPr>
          <w:b w:val="1"/>
          <w:vertAlign w:val="baseline"/>
          <w:rtl w:val="0"/>
        </w:rPr>
        <w:t xml:space="preserve">3. Avoid spreading rumors</w:t>
      </w:r>
      <w:r w:rsidDel="00000000" w:rsidR="00000000" w:rsidRPr="00000000">
        <w:rPr>
          <w:vertAlign w:val="baseline"/>
          <w:rtl w:val="0"/>
        </w:rPr>
        <w:t xml:space="preserve">. During and after a disaster situation, especially on the phone bands, you may hear almost anything. Unfortunately, much misinformation is transmitted. Rumors are started by expansion, deletion, amplification or modification of words, and by exaggeration or interpretation. All addressed transmissions should be officially authenticated as to their source. These transmissions should be repeated word for word, if at all, and only when specifically authorized.</w:t>
      </w:r>
    </w:p>
    <w:p w:rsidR="00000000" w:rsidDel="00000000" w:rsidP="00000000" w:rsidRDefault="00000000" w:rsidRPr="00000000" w14:paraId="000000BD">
      <w:pPr>
        <w:rPr>
          <w:b w:val="0"/>
          <w:vertAlign w:val="baseline"/>
        </w:rPr>
      </w:pPr>
      <w:r w:rsidDel="00000000" w:rsidR="00000000" w:rsidRPr="00000000">
        <w:rPr>
          <w:rtl w:val="0"/>
        </w:rPr>
      </w:r>
    </w:p>
    <w:p w:rsidR="00000000" w:rsidDel="00000000" w:rsidP="00000000" w:rsidRDefault="00000000" w:rsidRPr="00000000" w14:paraId="000000BE">
      <w:pPr>
        <w:rPr>
          <w:vertAlign w:val="baseline"/>
        </w:rPr>
      </w:pPr>
      <w:r w:rsidDel="00000000" w:rsidR="00000000" w:rsidRPr="00000000">
        <w:rPr>
          <w:b w:val="1"/>
          <w:vertAlign w:val="baseline"/>
          <w:rtl w:val="0"/>
        </w:rPr>
        <w:t xml:space="preserve">4. Authenticate all messages</w:t>
      </w:r>
      <w:r w:rsidDel="00000000" w:rsidR="00000000" w:rsidRPr="00000000">
        <w:rPr>
          <w:vertAlign w:val="baseline"/>
          <w:rtl w:val="0"/>
        </w:rPr>
        <w:t xml:space="preserve">. Every message which purports to be of an official nature should be written and signed. Whenever possible, amateurs should avoid initiating disaster or emergency traffic themselves. We do the </w:t>
      </w:r>
      <w:r w:rsidDel="00000000" w:rsidR="00000000" w:rsidRPr="00000000">
        <w:rPr>
          <w:i w:val="1"/>
          <w:vertAlign w:val="baseline"/>
          <w:rtl w:val="0"/>
        </w:rPr>
        <w:t xml:space="preserve">communicating</w:t>
      </w:r>
      <w:r w:rsidDel="00000000" w:rsidR="00000000" w:rsidRPr="00000000">
        <w:rPr>
          <w:vertAlign w:val="baseline"/>
          <w:rtl w:val="0"/>
        </w:rPr>
        <w:t xml:space="preserve">; the agency officials we serve supply the </w:t>
      </w:r>
      <w:r w:rsidDel="00000000" w:rsidR="00000000" w:rsidRPr="00000000">
        <w:rPr>
          <w:i w:val="1"/>
          <w:vertAlign w:val="baseline"/>
          <w:rtl w:val="0"/>
        </w:rPr>
        <w:t xml:space="preserve">content </w:t>
      </w:r>
      <w:r w:rsidDel="00000000" w:rsidR="00000000" w:rsidRPr="00000000">
        <w:rPr>
          <w:vertAlign w:val="baseline"/>
          <w:rtl w:val="0"/>
        </w:rPr>
        <w:t xml:space="preserve">of the communications.</w:t>
      </w:r>
    </w:p>
    <w:p w:rsidR="00000000" w:rsidDel="00000000" w:rsidP="00000000" w:rsidRDefault="00000000" w:rsidRPr="00000000" w14:paraId="000000BF">
      <w:pPr>
        <w:rPr>
          <w:b w:val="0"/>
          <w:vertAlign w:val="baseline"/>
        </w:rPr>
      </w:pPr>
      <w:r w:rsidDel="00000000" w:rsidR="00000000" w:rsidRPr="00000000">
        <w:rPr>
          <w:rtl w:val="0"/>
        </w:rPr>
      </w:r>
    </w:p>
    <w:p w:rsidR="00000000" w:rsidDel="00000000" w:rsidP="00000000" w:rsidRDefault="00000000" w:rsidRPr="00000000" w14:paraId="000000C0">
      <w:pPr>
        <w:rPr>
          <w:vertAlign w:val="baseline"/>
        </w:rPr>
      </w:pPr>
      <w:r w:rsidDel="00000000" w:rsidR="00000000" w:rsidRPr="00000000">
        <w:rPr>
          <w:b w:val="1"/>
          <w:vertAlign w:val="baseline"/>
          <w:rtl w:val="0"/>
        </w:rPr>
        <w:t xml:space="preserve">5. Strive for efficiency</w:t>
      </w:r>
      <w:r w:rsidDel="00000000" w:rsidR="00000000" w:rsidRPr="00000000">
        <w:rPr>
          <w:vertAlign w:val="baseline"/>
          <w:rtl w:val="0"/>
        </w:rPr>
        <w:t xml:space="preserve">. Whatever happens in an emergency, you will find hysteria and some amateurs who are activated by the thought that they must be sleepless heroes. Instead of operating your own station full time at the expense of your health and efficiency, it is much better to serve a shift at one of the best-located and best equipped</w:t>
      </w:r>
    </w:p>
    <w:p w:rsidR="00000000" w:rsidDel="00000000" w:rsidP="00000000" w:rsidRDefault="00000000" w:rsidRPr="00000000" w14:paraId="000000C1">
      <w:pPr>
        <w:rPr>
          <w:vertAlign w:val="baseline"/>
        </w:rPr>
      </w:pPr>
      <w:r w:rsidDel="00000000" w:rsidR="00000000" w:rsidRPr="00000000">
        <w:rPr>
          <w:vertAlign w:val="baseline"/>
          <w:rtl w:val="0"/>
        </w:rPr>
        <w:t xml:space="preserve">stations, suitable for the work at hand, manned by relief shifts of the best-qualified operators. This reduces interference and secures well-operated stations.</w:t>
      </w:r>
    </w:p>
    <w:p w:rsidR="00000000" w:rsidDel="00000000" w:rsidP="00000000" w:rsidRDefault="00000000" w:rsidRPr="00000000" w14:paraId="000000C2">
      <w:pPr>
        <w:rPr>
          <w:vertAlign w:val="baseline"/>
        </w:rPr>
      </w:pPr>
      <w:r w:rsidDel="00000000" w:rsidR="00000000" w:rsidRPr="00000000">
        <w:rPr>
          <w:rtl w:val="0"/>
        </w:rPr>
      </w:r>
    </w:p>
    <w:p w:rsidR="00000000" w:rsidDel="00000000" w:rsidP="00000000" w:rsidRDefault="00000000" w:rsidRPr="00000000" w14:paraId="000000C3">
      <w:pPr>
        <w:rPr>
          <w:b w:val="0"/>
          <w:vertAlign w:val="baseline"/>
        </w:rPr>
      </w:pPr>
      <w:r w:rsidDel="00000000" w:rsidR="00000000" w:rsidRPr="00000000">
        <w:rPr>
          <w:rtl w:val="0"/>
        </w:rPr>
      </w:r>
    </w:p>
    <w:p w:rsidR="00000000" w:rsidDel="00000000" w:rsidP="00000000" w:rsidRDefault="00000000" w:rsidRPr="00000000" w14:paraId="000000C4">
      <w:pPr>
        <w:rPr>
          <w:vertAlign w:val="baseline"/>
        </w:rPr>
      </w:pPr>
      <w:r w:rsidDel="00000000" w:rsidR="00000000" w:rsidRPr="00000000">
        <w:rPr>
          <w:b w:val="1"/>
          <w:vertAlign w:val="baseline"/>
          <w:rtl w:val="0"/>
        </w:rPr>
        <w:t xml:space="preserve">6. Select the mode and band to suit the need</w:t>
      </w:r>
      <w:r w:rsidDel="00000000" w:rsidR="00000000" w:rsidRPr="00000000">
        <w:rPr>
          <w:vertAlign w:val="baseline"/>
          <w:rtl w:val="0"/>
        </w:rPr>
        <w:t xml:space="preserve">. It is a characteristic of all amateurs to believe that their favorite mode and band is superior to all others. The merits of a particular band or mode in a communications emergency should be evaluated impartially with a view to the appropriate use of bands and modes. There is, of</w:t>
      </w:r>
    </w:p>
    <w:p w:rsidR="00000000" w:rsidDel="00000000" w:rsidP="00000000" w:rsidRDefault="00000000" w:rsidRPr="00000000" w14:paraId="000000C5">
      <w:pPr>
        <w:rPr>
          <w:vertAlign w:val="baseline"/>
        </w:rPr>
      </w:pPr>
      <w:r w:rsidDel="00000000" w:rsidR="00000000" w:rsidRPr="00000000">
        <w:rPr>
          <w:vertAlign w:val="baseline"/>
          <w:rtl w:val="0"/>
        </w:rPr>
        <w:t xml:space="preserve">course, no alternative to using what happens to be available, but there are ways to optimize available resources.</w:t>
      </w:r>
    </w:p>
    <w:p w:rsidR="00000000" w:rsidDel="00000000" w:rsidP="00000000" w:rsidRDefault="00000000" w:rsidRPr="00000000" w14:paraId="000000C6">
      <w:pPr>
        <w:rPr>
          <w:b w:val="0"/>
          <w:vertAlign w:val="baseline"/>
        </w:rPr>
      </w:pPr>
      <w:r w:rsidDel="00000000" w:rsidR="00000000" w:rsidRPr="00000000">
        <w:rPr>
          <w:rtl w:val="0"/>
        </w:rPr>
      </w:r>
    </w:p>
    <w:p w:rsidR="00000000" w:rsidDel="00000000" w:rsidP="00000000" w:rsidRDefault="00000000" w:rsidRPr="00000000" w14:paraId="000000C7">
      <w:pPr>
        <w:rPr>
          <w:vertAlign w:val="baseline"/>
        </w:rPr>
      </w:pPr>
      <w:r w:rsidDel="00000000" w:rsidR="00000000" w:rsidRPr="00000000">
        <w:rPr>
          <w:b w:val="1"/>
          <w:vertAlign w:val="baseline"/>
          <w:rtl w:val="0"/>
        </w:rPr>
        <w:t xml:space="preserve">7. Use all communications channels intelligently</w:t>
      </w:r>
      <w:r w:rsidDel="00000000" w:rsidR="00000000" w:rsidRPr="00000000">
        <w:rPr>
          <w:vertAlign w:val="baseline"/>
          <w:rtl w:val="0"/>
        </w:rPr>
        <w:t xml:space="preserve">. While the prime object of emergency communications is to save lives and property (anything else is incidental), Amateur Radio is a secondary communications means.</w:t>
      </w:r>
    </w:p>
    <w:p w:rsidR="00000000" w:rsidDel="00000000" w:rsidP="00000000" w:rsidRDefault="00000000" w:rsidRPr="00000000" w14:paraId="000000C8">
      <w:pPr>
        <w:rPr>
          <w:vertAlign w:val="baseline"/>
        </w:rPr>
      </w:pPr>
      <w:r w:rsidDel="00000000" w:rsidR="00000000" w:rsidRPr="00000000">
        <w:rPr>
          <w:vertAlign w:val="baseline"/>
          <w:rtl w:val="0"/>
        </w:rPr>
        <w:t xml:space="preserve">Normal channels are primary and should be used if available. Amateurs should be willing and able to use any appropriate emergency channels—Amateur Radio or otherwise—in the interest of getting the message through.</w:t>
      </w:r>
    </w:p>
    <w:p w:rsidR="00000000" w:rsidDel="00000000" w:rsidP="00000000" w:rsidRDefault="00000000" w:rsidRPr="00000000" w14:paraId="000000C9">
      <w:pPr>
        <w:rPr>
          <w:b w:val="0"/>
          <w:vertAlign w:val="baseline"/>
        </w:rPr>
      </w:pPr>
      <w:r w:rsidDel="00000000" w:rsidR="00000000" w:rsidRPr="00000000">
        <w:rPr>
          <w:rtl w:val="0"/>
        </w:rPr>
      </w:r>
    </w:p>
    <w:p w:rsidR="00000000" w:rsidDel="00000000" w:rsidP="00000000" w:rsidRDefault="00000000" w:rsidRPr="00000000" w14:paraId="000000CA">
      <w:pPr>
        <w:rPr>
          <w:vertAlign w:val="baseline"/>
        </w:rPr>
      </w:pPr>
      <w:r w:rsidDel="00000000" w:rsidR="00000000" w:rsidRPr="00000000">
        <w:rPr>
          <w:b w:val="1"/>
          <w:vertAlign w:val="baseline"/>
          <w:rtl w:val="0"/>
        </w:rPr>
        <w:t xml:space="preserve">8. NTS (National Traffic System) and Disaster Welfare Inquiries (DWI) coordination</w:t>
      </w:r>
      <w:r w:rsidDel="00000000" w:rsidR="00000000" w:rsidRPr="00000000">
        <w:rPr>
          <w:vertAlign w:val="baseline"/>
          <w:rtl w:val="0"/>
        </w:rPr>
        <w:t xml:space="preserve">. Within the disaster area itself, KARO/ECHO is primarily responsible for emergency communications support. The first priority of those NTS operators who live in or near the disaster area is to make their expertise available to their Emergency Coordinator (EC) where and when needed. For timely and effective response, this means that NTS operators should coordinate with their ECs before the time of need so that they will know how to best respond.</w:t>
      </w:r>
    </w:p>
    <w:p w:rsidR="00000000" w:rsidDel="00000000" w:rsidP="00000000" w:rsidRDefault="00000000" w:rsidRPr="00000000" w14:paraId="000000CB">
      <w:pPr>
        <w:rPr>
          <w:vertAlign w:val="baseline"/>
        </w:rPr>
      </w:pPr>
      <w:r w:rsidDel="00000000" w:rsidR="00000000" w:rsidRPr="00000000">
        <w:rPr>
          <w:rtl w:val="0"/>
        </w:rPr>
      </w:r>
    </w:p>
    <w:p w:rsidR="00000000" w:rsidDel="00000000" w:rsidP="00000000" w:rsidRDefault="00000000" w:rsidRPr="00000000" w14:paraId="000000CC">
      <w:pPr>
        <w:rPr>
          <w:vertAlign w:val="baseline"/>
        </w:rPr>
      </w:pPr>
      <w:r w:rsidDel="00000000" w:rsidR="00000000" w:rsidRPr="00000000">
        <w:rPr>
          <w:vertAlign w:val="baseline"/>
          <w:rtl w:val="0"/>
        </w:rPr>
        <w:t xml:space="preserve">Please see the appendix on handling Disaster Welfare Inquiries (DWI) traffic giving precedence to </w:t>
      </w:r>
      <w:r w:rsidDel="00000000" w:rsidR="00000000" w:rsidRPr="00000000">
        <w:rPr>
          <w:b w:val="1"/>
          <w:vertAlign w:val="baseline"/>
          <w:rtl w:val="0"/>
        </w:rPr>
        <w:t xml:space="preserve">outgoing</w:t>
      </w:r>
      <w:r w:rsidDel="00000000" w:rsidR="00000000" w:rsidRPr="00000000">
        <w:rPr>
          <w:vertAlign w:val="baseline"/>
          <w:rtl w:val="0"/>
        </w:rPr>
        <w:t xml:space="preserve"> disaster messages. (Appendix DWI)</w:t>
      </w:r>
    </w:p>
    <w:p w:rsidR="00000000" w:rsidDel="00000000" w:rsidP="00000000" w:rsidRDefault="00000000" w:rsidRPr="00000000" w14:paraId="000000CD">
      <w:pPr>
        <w:rPr>
          <w:vertAlign w:val="baseline"/>
        </w:rPr>
      </w:pPr>
      <w:r w:rsidDel="00000000" w:rsidR="00000000" w:rsidRPr="00000000">
        <w:rPr>
          <w:rtl w:val="0"/>
        </w:rPr>
      </w:r>
    </w:p>
    <w:p w:rsidR="00000000" w:rsidDel="00000000" w:rsidP="00000000" w:rsidRDefault="00000000" w:rsidRPr="00000000" w14:paraId="000000CE">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F">
      <w:pPr>
        <w:rPr>
          <w:b w:val="0"/>
          <w:vertAlign w:val="baseline"/>
        </w:rPr>
      </w:pPr>
      <w:r w:rsidDel="00000000" w:rsidR="00000000" w:rsidRPr="00000000">
        <w:rPr>
          <w:b w:val="1"/>
          <w:vertAlign w:val="baseline"/>
          <w:rtl w:val="0"/>
        </w:rPr>
        <w:t xml:space="preserve">VIc: Operational Procedures</w:t>
      </w:r>
      <w:r w:rsidDel="00000000" w:rsidR="00000000" w:rsidRPr="00000000">
        <w:rPr>
          <w:rtl w:val="0"/>
        </w:rPr>
      </w:r>
    </w:p>
    <w:p w:rsidR="00000000" w:rsidDel="00000000" w:rsidP="00000000" w:rsidRDefault="00000000" w:rsidRPr="00000000" w14:paraId="000000D0">
      <w:pPr>
        <w:rPr>
          <w:vertAlign w:val="baseline"/>
        </w:rPr>
      </w:pPr>
      <w:r w:rsidDel="00000000" w:rsidR="00000000" w:rsidRPr="00000000">
        <w:rPr>
          <w:rtl w:val="0"/>
        </w:rPr>
      </w:r>
    </w:p>
    <w:p w:rsidR="00000000" w:rsidDel="00000000" w:rsidP="00000000" w:rsidRDefault="00000000" w:rsidRPr="00000000" w14:paraId="000000D1">
      <w:pPr>
        <w:rPr>
          <w:b w:val="0"/>
          <w:vertAlign w:val="baseline"/>
        </w:rPr>
      </w:pPr>
      <w:r w:rsidDel="00000000" w:rsidR="00000000" w:rsidRPr="00000000">
        <w:rPr>
          <w:b w:val="1"/>
          <w:vertAlign w:val="baseline"/>
          <w:rtl w:val="0"/>
        </w:rPr>
        <w:t xml:space="preserve">Operations:</w:t>
      </w:r>
      <w:r w:rsidDel="00000000" w:rsidR="00000000" w:rsidRPr="00000000">
        <w:rPr>
          <w:rtl w:val="0"/>
        </w:rPr>
      </w:r>
    </w:p>
    <w:p w:rsidR="00000000" w:rsidDel="00000000" w:rsidP="00000000" w:rsidRDefault="00000000" w:rsidRPr="00000000" w14:paraId="000000D2">
      <w:pPr>
        <w:rPr>
          <w:b w:val="0"/>
          <w:vertAlign w:val="baseline"/>
        </w:rPr>
      </w:pPr>
      <w:r w:rsidDel="00000000" w:rsidR="00000000" w:rsidRPr="00000000">
        <w:rPr>
          <w:rtl w:val="0"/>
        </w:rPr>
      </w:r>
    </w:p>
    <w:p w:rsidR="00000000" w:rsidDel="00000000" w:rsidP="00000000" w:rsidRDefault="00000000" w:rsidRPr="00000000" w14:paraId="000000D3">
      <w:pPr>
        <w:rPr>
          <w:vertAlign w:val="baseline"/>
        </w:rPr>
      </w:pPr>
      <w:r w:rsidDel="00000000" w:rsidR="00000000" w:rsidRPr="00000000">
        <w:rPr>
          <w:vertAlign w:val="baseline"/>
          <w:rtl w:val="0"/>
        </w:rPr>
        <w:t xml:space="preserve">Your area incident commander or NCS will assign you to a specific location and tactical identifier). You may also be assigned as a </w:t>
      </w:r>
      <w:r w:rsidDel="00000000" w:rsidR="00000000" w:rsidRPr="00000000">
        <w:rPr>
          <w:b w:val="1"/>
          <w:vertAlign w:val="baseline"/>
          <w:rtl w:val="0"/>
        </w:rPr>
        <w:t xml:space="preserve">shadow</w:t>
      </w:r>
      <w:r w:rsidDel="00000000" w:rsidR="00000000" w:rsidRPr="00000000">
        <w:rPr>
          <w:vertAlign w:val="baseline"/>
          <w:rtl w:val="0"/>
        </w:rPr>
        <w:t xml:space="preserve"> to follow around a key personnel member who needs radio communications. </w:t>
      </w:r>
    </w:p>
    <w:p w:rsidR="00000000" w:rsidDel="00000000" w:rsidP="00000000" w:rsidRDefault="00000000" w:rsidRPr="00000000" w14:paraId="000000D4">
      <w:pPr>
        <w:rPr>
          <w:vertAlign w:val="baseline"/>
        </w:rPr>
      </w:pP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b w:val="1"/>
          <w:vertAlign w:val="baseline"/>
          <w:rtl w:val="0"/>
        </w:rPr>
        <w:t xml:space="preserve">Maximize the most efficient use of the radio spectrum:</w:t>
      </w:r>
      <w:r w:rsidDel="00000000" w:rsidR="00000000" w:rsidRPr="00000000">
        <w:rPr>
          <w:vertAlign w:val="baseline"/>
          <w:rtl w:val="0"/>
        </w:rPr>
        <w:t xml:space="preserve"> In general, less words are best. Be succinct, but unambiguous.</w:t>
      </w:r>
    </w:p>
    <w:p w:rsidR="00000000" w:rsidDel="00000000" w:rsidP="00000000" w:rsidRDefault="00000000" w:rsidRPr="00000000" w14:paraId="000000D6">
      <w:pPr>
        <w:rPr>
          <w:vertAlign w:val="baseline"/>
        </w:rPr>
      </w:pPr>
      <w:r w:rsidDel="00000000" w:rsidR="00000000" w:rsidRPr="00000000">
        <w:rPr>
          <w:vertAlign w:val="baseline"/>
          <w:rtl w:val="0"/>
        </w:rPr>
        <w:t xml:space="preserve">Do not sacrifice accuracy for speed. </w:t>
      </w:r>
    </w:p>
    <w:p w:rsidR="00000000" w:rsidDel="00000000" w:rsidP="00000000" w:rsidRDefault="00000000" w:rsidRPr="00000000" w14:paraId="000000D7">
      <w:pPr>
        <w:rPr>
          <w:vertAlign w:val="baseline"/>
        </w:rPr>
      </w:pPr>
      <w:r w:rsidDel="00000000" w:rsidR="00000000" w:rsidRPr="00000000">
        <w:rPr>
          <w:vertAlign w:val="baseline"/>
          <w:rtl w:val="0"/>
        </w:rPr>
        <w:t xml:space="preserve">Use monosyllable equivalents in place of multi-syllable words.</w:t>
      </w:r>
    </w:p>
    <w:p w:rsidR="00000000" w:rsidDel="00000000" w:rsidP="00000000" w:rsidRDefault="00000000" w:rsidRPr="00000000" w14:paraId="000000D8">
      <w:pPr>
        <w:rPr>
          <w:vertAlign w:val="baseline"/>
        </w:rPr>
      </w:pPr>
      <w:r w:rsidDel="00000000" w:rsidR="00000000" w:rsidRPr="00000000">
        <w:rPr>
          <w:vertAlign w:val="baseline"/>
          <w:rtl w:val="0"/>
        </w:rPr>
        <w:t xml:space="preserve">When in doubt and in need to pause let your fingers off the transmit button.</w:t>
      </w:r>
    </w:p>
    <w:p w:rsidR="00000000" w:rsidDel="00000000" w:rsidP="00000000" w:rsidRDefault="00000000" w:rsidRPr="00000000" w14:paraId="000000D9">
      <w:pPr>
        <w:rPr>
          <w:vertAlign w:val="baseline"/>
        </w:rPr>
      </w:pPr>
      <w:r w:rsidDel="00000000" w:rsidR="00000000" w:rsidRPr="00000000">
        <w:rPr>
          <w:rtl w:val="0"/>
        </w:rPr>
      </w:r>
    </w:p>
    <w:p w:rsidR="00000000" w:rsidDel="00000000" w:rsidP="00000000" w:rsidRDefault="00000000" w:rsidRPr="00000000" w14:paraId="000000DA">
      <w:pPr>
        <w:rPr>
          <w:vertAlign w:val="baseline"/>
        </w:rPr>
      </w:pPr>
      <w:r w:rsidDel="00000000" w:rsidR="00000000" w:rsidRPr="00000000">
        <w:rPr>
          <w:b w:val="1"/>
          <w:vertAlign w:val="baseline"/>
          <w:rtl w:val="0"/>
        </w:rPr>
        <w:t xml:space="preserve">Always use the minimum amount of power necessary</w:t>
      </w:r>
      <w:r w:rsidDel="00000000" w:rsidR="00000000" w:rsidRPr="00000000">
        <w:rPr>
          <w:vertAlign w:val="baseline"/>
          <w:rtl w:val="0"/>
        </w:rPr>
        <w:t xml:space="preserve"> for effective comms in order to save battery power and minimize potential interference to nearby operations; but again never sacrifice accuracy for speed. Listen to your voice as you speak.</w:t>
      </w:r>
    </w:p>
    <w:p w:rsidR="00000000" w:rsidDel="00000000" w:rsidP="00000000" w:rsidRDefault="00000000" w:rsidRPr="00000000" w14:paraId="000000DB">
      <w:pPr>
        <w:rPr>
          <w:vertAlign w:val="baseline"/>
        </w:rPr>
      </w:pPr>
      <w:r w:rsidDel="00000000" w:rsidR="00000000" w:rsidRPr="00000000">
        <w:rPr>
          <w:rtl w:val="0"/>
        </w:rPr>
      </w:r>
    </w:p>
    <w:p w:rsidR="00000000" w:rsidDel="00000000" w:rsidP="00000000" w:rsidRDefault="00000000" w:rsidRPr="00000000" w14:paraId="000000DC">
      <w:pPr>
        <w:rPr>
          <w:vertAlign w:val="baseline"/>
        </w:rPr>
      </w:pPr>
      <w:r w:rsidDel="00000000" w:rsidR="00000000" w:rsidRPr="00000000">
        <w:rPr>
          <w:vertAlign w:val="baseline"/>
          <w:rtl w:val="0"/>
        </w:rPr>
        <w:t xml:space="preserve">On written messages always be aware that the receiving operator is writing the text down at approximately 25 words per minute; therefore pace yourself, enunciate clearly, and pause often to check on readability.</w:t>
      </w:r>
    </w:p>
    <w:p w:rsidR="00000000" w:rsidDel="00000000" w:rsidP="00000000" w:rsidRDefault="00000000" w:rsidRPr="00000000" w14:paraId="000000DD">
      <w:pPr>
        <w:rPr>
          <w:vertAlign w:val="baseline"/>
        </w:rPr>
      </w:pPr>
      <w:r w:rsidDel="00000000" w:rsidR="00000000" w:rsidRPr="00000000">
        <w:rPr>
          <w:vertAlign w:val="baseline"/>
          <w:rtl w:val="0"/>
        </w:rPr>
        <w:t xml:space="preserve"> </w:t>
      </w:r>
    </w:p>
    <w:p w:rsidR="00000000" w:rsidDel="00000000" w:rsidP="00000000" w:rsidRDefault="00000000" w:rsidRPr="00000000" w14:paraId="000000DE">
      <w:pPr>
        <w:rPr>
          <w:vertAlign w:val="baseline"/>
        </w:rPr>
      </w:pPr>
      <w:r w:rsidDel="00000000" w:rsidR="00000000" w:rsidRPr="00000000">
        <w:rPr>
          <w:b w:val="1"/>
          <w:vertAlign w:val="baseline"/>
          <w:rtl w:val="0"/>
        </w:rPr>
        <w:t xml:space="preserve">Use tactical designators</w:t>
      </w:r>
      <w:r w:rsidDel="00000000" w:rsidR="00000000" w:rsidRPr="00000000">
        <w:rPr>
          <w:vertAlign w:val="baseline"/>
          <w:rtl w:val="0"/>
        </w:rPr>
        <w:t xml:space="preserve"> primarily. Example: “EC9 command this is EC9 Triage, over”</w:t>
      </w:r>
    </w:p>
    <w:p w:rsidR="00000000" w:rsidDel="00000000" w:rsidP="00000000" w:rsidRDefault="00000000" w:rsidRPr="00000000" w14:paraId="000000DF">
      <w:pPr>
        <w:rPr>
          <w:vertAlign w:val="baseline"/>
        </w:rPr>
      </w:pPr>
      <w:r w:rsidDel="00000000" w:rsidR="00000000" w:rsidRPr="00000000">
        <w:rPr>
          <w:vertAlign w:val="baseline"/>
          <w:rtl w:val="0"/>
        </w:rPr>
        <w:t xml:space="preserve">Block Captain 1 this is EC9 Command”</w:t>
      </w:r>
    </w:p>
    <w:p w:rsidR="00000000" w:rsidDel="00000000" w:rsidP="00000000" w:rsidRDefault="00000000" w:rsidRPr="00000000" w14:paraId="000000E0">
      <w:pPr>
        <w:rPr>
          <w:vertAlign w:val="baseline"/>
        </w:rPr>
      </w:pPr>
      <w:r w:rsidDel="00000000" w:rsidR="00000000" w:rsidRPr="00000000">
        <w:rPr>
          <w:rtl w:val="0"/>
        </w:rPr>
      </w:r>
    </w:p>
    <w:p w:rsidR="00000000" w:rsidDel="00000000" w:rsidP="00000000" w:rsidRDefault="00000000" w:rsidRPr="00000000" w14:paraId="000000E1">
      <w:pPr>
        <w:rPr>
          <w:vertAlign w:val="baseline"/>
        </w:rPr>
      </w:pPr>
      <w:r w:rsidDel="00000000" w:rsidR="00000000" w:rsidRPr="00000000">
        <w:rPr>
          <w:vertAlign w:val="baseline"/>
          <w:rtl w:val="0"/>
        </w:rPr>
        <w:t xml:space="preserve">Hams and GMRS licensed operators should identify their stations with their FCC call sign every ten minutes and at the end of a series of transmissions according to FCC rules.  </w:t>
      </w:r>
    </w:p>
    <w:p w:rsidR="00000000" w:rsidDel="00000000" w:rsidP="00000000" w:rsidRDefault="00000000" w:rsidRPr="00000000" w14:paraId="000000E2">
      <w:pPr>
        <w:rPr>
          <w:vertAlign w:val="baseline"/>
        </w:rPr>
      </w:pPr>
      <w:r w:rsidDel="00000000" w:rsidR="00000000" w:rsidRPr="00000000">
        <w:rPr>
          <w:rtl w:val="0"/>
        </w:rPr>
      </w:r>
    </w:p>
    <w:p w:rsidR="00000000" w:rsidDel="00000000" w:rsidP="00000000" w:rsidRDefault="00000000" w:rsidRPr="00000000" w14:paraId="000000E3">
      <w:pPr>
        <w:rPr>
          <w:vertAlign w:val="baseline"/>
        </w:rPr>
      </w:pPr>
      <w:r w:rsidDel="00000000" w:rsidR="00000000" w:rsidRPr="00000000">
        <w:rPr>
          <w:vertAlign w:val="baseline"/>
          <w:rtl w:val="0"/>
        </w:rPr>
        <w:t xml:space="preserve">Do not hesitate to break the net with emergency traffic. Say break break for emergency traffic and Net Control will say, “emergency traffic go ahead”. Then state the nature of the traffic and for whom it is for. Emergency traffic is reserved to a life threatening situation, or an impending threatening situation. </w:t>
      </w:r>
    </w:p>
    <w:p w:rsidR="00000000" w:rsidDel="00000000" w:rsidP="00000000" w:rsidRDefault="00000000" w:rsidRPr="00000000" w14:paraId="000000E4">
      <w:pPr>
        <w:rPr>
          <w:b w:val="0"/>
          <w:vertAlign w:val="baseline"/>
        </w:rPr>
      </w:pPr>
      <w:r w:rsidDel="00000000" w:rsidR="00000000" w:rsidRPr="00000000">
        <w:rPr>
          <w:vertAlign w:val="baseline"/>
          <w:rtl w:val="0"/>
        </w:rPr>
        <w:br w:type="textWrapping"/>
      </w:r>
      <w:r w:rsidDel="00000000" w:rsidR="00000000" w:rsidRPr="00000000">
        <w:rPr>
          <w:b w:val="1"/>
          <w:vertAlign w:val="baseline"/>
          <w:rtl w:val="0"/>
        </w:rPr>
        <w:t xml:space="preserve">Emergency Traffic </w:t>
      </w:r>
      <w:r w:rsidDel="00000000" w:rsidR="00000000" w:rsidRPr="00000000">
        <w:rPr>
          <w:rtl w:val="0"/>
        </w:rPr>
      </w:r>
    </w:p>
    <w:p w:rsidR="00000000" w:rsidDel="00000000" w:rsidP="00000000" w:rsidRDefault="00000000" w:rsidRPr="00000000" w14:paraId="000000E5">
      <w:pPr>
        <w:rPr>
          <w:vertAlign w:val="baseline"/>
        </w:rPr>
      </w:pPr>
      <w:r w:rsidDel="00000000" w:rsidR="00000000" w:rsidRPr="00000000">
        <w:rPr>
          <w:vertAlign w:val="baseline"/>
          <w:rtl w:val="0"/>
        </w:rPr>
        <w:t xml:space="preserve">Example: “break break” </w:t>
      </w:r>
    </w:p>
    <w:p w:rsidR="00000000" w:rsidDel="00000000" w:rsidP="00000000" w:rsidRDefault="00000000" w:rsidRPr="00000000" w14:paraId="000000E6">
      <w:pPr>
        <w:rPr>
          <w:vertAlign w:val="baseline"/>
        </w:rPr>
      </w:pPr>
      <w:r w:rsidDel="00000000" w:rsidR="00000000" w:rsidRPr="00000000">
        <w:rPr>
          <w:vertAlign w:val="baseline"/>
          <w:rtl w:val="0"/>
        </w:rPr>
        <w:t xml:space="preserve">NCS: “Emergency Traffic go ahead”</w:t>
      </w:r>
    </w:p>
    <w:p w:rsidR="00000000" w:rsidDel="00000000" w:rsidP="00000000" w:rsidRDefault="00000000" w:rsidRPr="00000000" w14:paraId="000000E7">
      <w:pPr>
        <w:rPr>
          <w:vertAlign w:val="baseline"/>
        </w:rPr>
      </w:pPr>
      <w:r w:rsidDel="00000000" w:rsidR="00000000" w:rsidRPr="00000000">
        <w:rPr>
          <w:vertAlign w:val="baseline"/>
          <w:rtl w:val="0"/>
        </w:rPr>
        <w:t xml:space="preserve">“Net Control this is EC9 Rescue Team 2. I have emergency traffic for EC9 Triage.</w:t>
      </w:r>
    </w:p>
    <w:p w:rsidR="00000000" w:rsidDel="00000000" w:rsidP="00000000" w:rsidRDefault="00000000" w:rsidRPr="00000000" w14:paraId="000000E8">
      <w:pPr>
        <w:rPr>
          <w:vertAlign w:val="baseline"/>
        </w:rPr>
      </w:pPr>
      <w:r w:rsidDel="00000000" w:rsidR="00000000" w:rsidRPr="00000000">
        <w:rPr>
          <w:vertAlign w:val="baseline"/>
          <w:rtl w:val="0"/>
        </w:rPr>
        <w:t xml:space="preserve">NCS: “EC9 Rescue Team 2. Call EC9 Triage here and pass your traffic.”</w:t>
      </w:r>
    </w:p>
    <w:p w:rsidR="00000000" w:rsidDel="00000000" w:rsidP="00000000" w:rsidRDefault="00000000" w:rsidRPr="00000000" w14:paraId="000000E9">
      <w:pPr>
        <w:rPr>
          <w:vertAlign w:val="baseline"/>
        </w:rPr>
      </w:pPr>
      <w:r w:rsidDel="00000000" w:rsidR="00000000" w:rsidRPr="00000000">
        <w:rPr>
          <w:vertAlign w:val="baseline"/>
          <w:rtl w:val="0"/>
        </w:rPr>
        <w:t xml:space="preserve">“EC9 Triage, this is EC9 Rescue Team 2, copy?”</w:t>
      </w:r>
    </w:p>
    <w:p w:rsidR="00000000" w:rsidDel="00000000" w:rsidP="00000000" w:rsidRDefault="00000000" w:rsidRPr="00000000" w14:paraId="000000EA">
      <w:pPr>
        <w:rPr>
          <w:vertAlign w:val="baseline"/>
        </w:rPr>
      </w:pPr>
      <w:r w:rsidDel="00000000" w:rsidR="00000000" w:rsidRPr="00000000">
        <w:rPr>
          <w:vertAlign w:val="baseline"/>
          <w:rtl w:val="0"/>
        </w:rPr>
        <w:t xml:space="preserve">“EC9 Rescue Team 2, this is EC9 Triage, ready to copy.”</w:t>
      </w:r>
    </w:p>
    <w:p w:rsidR="00000000" w:rsidDel="00000000" w:rsidP="00000000" w:rsidRDefault="00000000" w:rsidRPr="00000000" w14:paraId="000000EB">
      <w:pPr>
        <w:rPr>
          <w:vertAlign w:val="baseline"/>
        </w:rPr>
      </w:pPr>
      <w:r w:rsidDel="00000000" w:rsidR="00000000" w:rsidRPr="00000000">
        <w:rPr>
          <w:vertAlign w:val="baseline"/>
          <w:rtl w:val="0"/>
        </w:rPr>
        <w:t xml:space="preserve">After message is received, triage will say, “copy”, “roger”, or “check”.</w:t>
      </w:r>
    </w:p>
    <w:p w:rsidR="00000000" w:rsidDel="00000000" w:rsidP="00000000" w:rsidRDefault="00000000" w:rsidRPr="00000000" w14:paraId="000000EC">
      <w:pPr>
        <w:rPr>
          <w:vertAlign w:val="baseline"/>
        </w:rPr>
      </w:pPr>
      <w:r w:rsidDel="00000000" w:rsidR="00000000" w:rsidRPr="00000000">
        <w:rPr>
          <w:vertAlign w:val="baseline"/>
          <w:rtl w:val="0"/>
        </w:rPr>
        <w:t xml:space="preserve">Both stations will then say: “clear” and sign their FCC call signs.</w:t>
      </w:r>
    </w:p>
    <w:p w:rsidR="00000000" w:rsidDel="00000000" w:rsidP="00000000" w:rsidRDefault="00000000" w:rsidRPr="00000000" w14:paraId="000000ED">
      <w:pPr>
        <w:rPr>
          <w:vertAlign w:val="baseline"/>
        </w:rPr>
      </w:pPr>
      <w:r w:rsidDel="00000000" w:rsidR="00000000" w:rsidRPr="00000000">
        <w:rPr>
          <w:rtl w:val="0"/>
        </w:rPr>
      </w:r>
    </w:p>
    <w:p w:rsidR="00000000" w:rsidDel="00000000" w:rsidP="00000000" w:rsidRDefault="00000000" w:rsidRPr="00000000" w14:paraId="000000EE">
      <w:pPr>
        <w:rPr>
          <w:vertAlign w:val="baseline"/>
        </w:rPr>
      </w:pPr>
      <w:r w:rsidDel="00000000" w:rsidR="00000000" w:rsidRPr="00000000">
        <w:rPr>
          <w:vertAlign w:val="baseline"/>
          <w:rtl w:val="0"/>
        </w:rPr>
        <w:t xml:space="preserve">After Emergency traffic, </w:t>
      </w:r>
      <w:r w:rsidDel="00000000" w:rsidR="00000000" w:rsidRPr="00000000">
        <w:rPr>
          <w:b w:val="1"/>
          <w:vertAlign w:val="baseline"/>
          <w:rtl w:val="0"/>
        </w:rPr>
        <w:t xml:space="preserve">Priority traffic</w:t>
      </w:r>
      <w:r w:rsidDel="00000000" w:rsidR="00000000" w:rsidRPr="00000000">
        <w:rPr>
          <w:vertAlign w:val="baseline"/>
          <w:rtl w:val="0"/>
        </w:rPr>
        <w:t xml:space="preserve"> is the second level of importance. Priority traffic is reserved for time sensitive material. Use break for priority or routine traffic. Net Control will then say, “Break, go ahead”.</w:t>
        <w:br w:type="textWrapping"/>
        <w:t xml:space="preserve">Example: This is EC9 Triage. We are running low on leg splint material and potable water. Please advise, over.”</w:t>
      </w:r>
    </w:p>
    <w:p w:rsidR="00000000" w:rsidDel="00000000" w:rsidP="00000000" w:rsidRDefault="00000000" w:rsidRPr="00000000" w14:paraId="000000EF">
      <w:pPr>
        <w:rPr>
          <w:vertAlign w:val="baseline"/>
        </w:rPr>
      </w:pPr>
      <w:r w:rsidDel="00000000" w:rsidR="00000000" w:rsidRPr="00000000">
        <w:rPr>
          <w:vertAlign w:val="baseline"/>
          <w:rtl w:val="0"/>
        </w:rPr>
        <w:t xml:space="preserve">NCS: “Copy, stand by.”</w:t>
      </w:r>
    </w:p>
    <w:p w:rsidR="00000000" w:rsidDel="00000000" w:rsidP="00000000" w:rsidRDefault="00000000" w:rsidRPr="00000000" w14:paraId="000000F0">
      <w:pPr>
        <w:rPr>
          <w:vertAlign w:val="baseline"/>
        </w:rPr>
      </w:pPr>
      <w:r w:rsidDel="00000000" w:rsidR="00000000" w:rsidRPr="00000000">
        <w:rPr>
          <w:vertAlign w:val="baseline"/>
          <w:rtl w:val="0"/>
        </w:rPr>
        <w:t xml:space="preserve">Often a formal written message is not required. If it is it can be originated and passed</w:t>
      </w:r>
    </w:p>
    <w:p w:rsidR="00000000" w:rsidDel="00000000" w:rsidP="00000000" w:rsidRDefault="00000000" w:rsidRPr="00000000" w14:paraId="000000F1">
      <w:pPr>
        <w:rPr>
          <w:vertAlign w:val="baseline"/>
        </w:rPr>
      </w:pPr>
      <w:r w:rsidDel="00000000" w:rsidR="00000000" w:rsidRPr="00000000">
        <w:rPr>
          <w:rtl w:val="0"/>
        </w:rPr>
      </w:r>
    </w:p>
    <w:p w:rsidR="00000000" w:rsidDel="00000000" w:rsidP="00000000" w:rsidRDefault="00000000" w:rsidRPr="00000000" w14:paraId="000000F2">
      <w:pPr>
        <w:rPr>
          <w:vertAlign w:val="baseline"/>
        </w:rPr>
      </w:pPr>
      <w:r w:rsidDel="00000000" w:rsidR="00000000" w:rsidRPr="00000000">
        <w:rPr>
          <w:b w:val="1"/>
          <w:vertAlign w:val="baseline"/>
          <w:rtl w:val="0"/>
        </w:rPr>
        <w:t xml:space="preserve">Health and Welfare Traffic</w:t>
      </w:r>
      <w:r w:rsidDel="00000000" w:rsidR="00000000" w:rsidRPr="00000000">
        <w:rPr>
          <w:vertAlign w:val="baseline"/>
          <w:rtl w:val="0"/>
        </w:rPr>
        <w:t xml:space="preserve"> is of lower priority; but should be attempted as long as there are operators available, bandwidth, and time. (Details on another appendix)</w:t>
      </w:r>
    </w:p>
    <w:p w:rsidR="00000000" w:rsidDel="00000000" w:rsidP="00000000" w:rsidRDefault="00000000" w:rsidRPr="00000000" w14:paraId="000000F3">
      <w:pPr>
        <w:rPr>
          <w:vertAlign w:val="baseline"/>
        </w:rPr>
      </w:pPr>
      <w:r w:rsidDel="00000000" w:rsidR="00000000" w:rsidRPr="00000000">
        <w:rPr>
          <w:rtl w:val="0"/>
        </w:rPr>
      </w:r>
    </w:p>
    <w:p w:rsidR="00000000" w:rsidDel="00000000" w:rsidP="00000000" w:rsidRDefault="00000000" w:rsidRPr="00000000" w14:paraId="000000F4">
      <w:pPr>
        <w:rPr>
          <w:vertAlign w:val="baseline"/>
        </w:rPr>
      </w:pPr>
      <w:r w:rsidDel="00000000" w:rsidR="00000000" w:rsidRPr="00000000">
        <w:rPr>
          <w:b w:val="1"/>
          <w:vertAlign w:val="baseline"/>
          <w:rtl w:val="0"/>
        </w:rPr>
        <w:t xml:space="preserve">Routine Traffic</w:t>
      </w:r>
      <w:r w:rsidDel="00000000" w:rsidR="00000000" w:rsidRPr="00000000">
        <w:rPr>
          <w:vertAlign w:val="baseline"/>
          <w:rtl w:val="0"/>
        </w:rPr>
        <w:t xml:space="preserve"> is the lowest priority.</w:t>
      </w:r>
    </w:p>
    <w:p w:rsidR="00000000" w:rsidDel="00000000" w:rsidP="00000000" w:rsidRDefault="00000000" w:rsidRPr="00000000" w14:paraId="000000F5">
      <w:pPr>
        <w:rPr>
          <w:vertAlign w:val="baseline"/>
        </w:rPr>
      </w:pPr>
      <w:r w:rsidDel="00000000" w:rsidR="00000000" w:rsidRPr="00000000">
        <w:rPr>
          <w:rtl w:val="0"/>
        </w:rPr>
      </w:r>
    </w:p>
    <w:p w:rsidR="00000000" w:rsidDel="00000000" w:rsidP="00000000" w:rsidRDefault="00000000" w:rsidRPr="00000000" w14:paraId="000000F6">
      <w:pPr>
        <w:rPr>
          <w:vertAlign w:val="baseline"/>
        </w:rPr>
      </w:pPr>
      <w:r w:rsidDel="00000000" w:rsidR="00000000" w:rsidRPr="00000000">
        <w:rPr>
          <w:vertAlign w:val="baseline"/>
          <w:rtl w:val="0"/>
        </w:rPr>
        <w:t xml:space="preserve">Always handle priority traffic before routine traffic, and Emergency traffic before priority traffic.</w:t>
      </w:r>
    </w:p>
    <w:p w:rsidR="00000000" w:rsidDel="00000000" w:rsidP="00000000" w:rsidRDefault="00000000" w:rsidRPr="00000000" w14:paraId="000000F7">
      <w:pPr>
        <w:rPr>
          <w:vertAlign w:val="baseline"/>
        </w:rPr>
      </w:pPr>
      <w:r w:rsidDel="00000000" w:rsidR="00000000" w:rsidRPr="00000000">
        <w:rPr>
          <w:rtl w:val="0"/>
        </w:rPr>
      </w:r>
    </w:p>
    <w:p w:rsidR="00000000" w:rsidDel="00000000" w:rsidP="00000000" w:rsidRDefault="00000000" w:rsidRPr="00000000" w14:paraId="000000F8">
      <w:pPr>
        <w:rPr>
          <w:b w:val="0"/>
          <w:vertAlign w:val="baseline"/>
        </w:rPr>
      </w:pPr>
      <w:r w:rsidDel="00000000" w:rsidR="00000000" w:rsidRPr="00000000">
        <w:rPr>
          <w:b w:val="1"/>
          <w:vertAlign w:val="baseline"/>
          <w:rtl w:val="0"/>
        </w:rPr>
        <w:t xml:space="preserve">Written Messages versus Direct Conversations</w:t>
      </w:r>
      <w:r w:rsidDel="00000000" w:rsidR="00000000" w:rsidRPr="00000000">
        <w:rPr>
          <w:rtl w:val="0"/>
        </w:rPr>
      </w:r>
    </w:p>
    <w:p w:rsidR="00000000" w:rsidDel="00000000" w:rsidP="00000000" w:rsidRDefault="00000000" w:rsidRPr="00000000" w14:paraId="000000F9">
      <w:pPr>
        <w:rPr>
          <w:vertAlign w:val="baseline"/>
        </w:rPr>
      </w:pPr>
      <w:r w:rsidDel="00000000" w:rsidR="00000000" w:rsidRPr="00000000">
        <w:rPr>
          <w:rtl w:val="0"/>
        </w:rPr>
      </w:r>
    </w:p>
    <w:p w:rsidR="00000000" w:rsidDel="00000000" w:rsidP="00000000" w:rsidRDefault="00000000" w:rsidRPr="00000000" w14:paraId="000000FA">
      <w:pPr>
        <w:rPr>
          <w:vertAlign w:val="baseline"/>
        </w:rPr>
      </w:pPr>
      <w:r w:rsidDel="00000000" w:rsidR="00000000" w:rsidRPr="00000000">
        <w:rPr>
          <w:vertAlign w:val="baseline"/>
          <w:rtl w:val="0"/>
        </w:rPr>
        <w:t xml:space="preserve">Not all traffic needs to be written down. When possible put the two parties involved in direct communication. </w:t>
      </w:r>
    </w:p>
    <w:p w:rsidR="00000000" w:rsidDel="00000000" w:rsidP="00000000" w:rsidRDefault="00000000" w:rsidRPr="00000000" w14:paraId="000000FB">
      <w:pPr>
        <w:rPr>
          <w:vertAlign w:val="baseline"/>
        </w:rPr>
      </w:pPr>
      <w:r w:rsidDel="00000000" w:rsidR="00000000" w:rsidRPr="00000000">
        <w:rPr>
          <w:rtl w:val="0"/>
        </w:rPr>
      </w:r>
    </w:p>
    <w:p w:rsidR="00000000" w:rsidDel="00000000" w:rsidP="00000000" w:rsidRDefault="00000000" w:rsidRPr="00000000" w14:paraId="000000FC">
      <w:pPr>
        <w:rPr>
          <w:vertAlign w:val="baseline"/>
        </w:rPr>
      </w:pPr>
      <w:r w:rsidDel="00000000" w:rsidR="00000000" w:rsidRPr="00000000">
        <w:rPr>
          <w:vertAlign w:val="baseline"/>
          <w:rtl w:val="0"/>
        </w:rPr>
        <w:t xml:space="preserve">Example: Nurse Nancy needs to talk with EC9 triage coordinator via radio. </w:t>
      </w:r>
    </w:p>
    <w:p w:rsidR="00000000" w:rsidDel="00000000" w:rsidP="00000000" w:rsidRDefault="00000000" w:rsidRPr="00000000" w14:paraId="000000FD">
      <w:pPr>
        <w:rPr>
          <w:vertAlign w:val="baseline"/>
        </w:rPr>
      </w:pPr>
      <w:r w:rsidDel="00000000" w:rsidR="00000000" w:rsidRPr="00000000">
        <w:rPr>
          <w:vertAlign w:val="baseline"/>
          <w:rtl w:val="0"/>
        </w:rPr>
        <w:t xml:space="preserve">Nurse Nancy tells a radio operator (her shadow) that she has emergency traffic for EC9 triage coordinator. Nurse Nancy’s radio operator then tells NCS that he has emergency traffic for EC9 triage coordinator. NCS asks the net if anyone is on frequency who can handle the traffic. The EC9 triage coordinator shadow responds as follows: “This is EC9 triage coordinator operator. I can put the EC9 triage coordinator on frequency directly.” NCS says: “Nurse Nancy shadow can you put Nurse Nancy on now directly”? Nurse Nancy answers, “This is Nurse Nancy”. NCS says: “Go ahead with your traffic”. </w:t>
      </w:r>
    </w:p>
    <w:p w:rsidR="00000000" w:rsidDel="00000000" w:rsidP="00000000" w:rsidRDefault="00000000" w:rsidRPr="00000000" w14:paraId="000000FE">
      <w:pPr>
        <w:rPr>
          <w:vertAlign w:val="baseline"/>
        </w:rPr>
      </w:pPr>
      <w:r w:rsidDel="00000000" w:rsidR="00000000" w:rsidRPr="00000000">
        <w:rPr>
          <w:vertAlign w:val="baseline"/>
          <w:rtl w:val="0"/>
        </w:rPr>
        <w:t xml:space="preserve">Then Nurse Nancy and the EC9 triage coordinator can talk back and forth directly until complete. When complete, the radio operator takes back the microphone and says: “Traffic complete”. </w:t>
      </w:r>
    </w:p>
    <w:p w:rsidR="00000000" w:rsidDel="00000000" w:rsidP="00000000" w:rsidRDefault="00000000" w:rsidRPr="00000000" w14:paraId="000000FF">
      <w:pPr>
        <w:rPr>
          <w:vertAlign w:val="baseline"/>
        </w:rPr>
      </w:pPr>
      <w:r w:rsidDel="00000000" w:rsidR="00000000" w:rsidRPr="00000000">
        <w:rPr>
          <w:rtl w:val="0"/>
        </w:rPr>
      </w:r>
    </w:p>
    <w:p w:rsidR="00000000" w:rsidDel="00000000" w:rsidP="00000000" w:rsidRDefault="00000000" w:rsidRPr="00000000" w14:paraId="00000100">
      <w:pPr>
        <w:rPr>
          <w:vertAlign w:val="baseline"/>
        </w:rPr>
      </w:pPr>
      <w:r w:rsidDel="00000000" w:rsidR="00000000" w:rsidRPr="00000000">
        <w:rPr>
          <w:vertAlign w:val="baseline"/>
          <w:rtl w:val="0"/>
        </w:rPr>
        <w:t xml:space="preserve">Such a direct procedure saves much time over written traffic.</w:t>
      </w:r>
    </w:p>
    <w:p w:rsidR="00000000" w:rsidDel="00000000" w:rsidP="00000000" w:rsidRDefault="00000000" w:rsidRPr="00000000" w14:paraId="00000101">
      <w:pPr>
        <w:rPr>
          <w:vertAlign w:val="baseline"/>
        </w:rPr>
      </w:pPr>
      <w:r w:rsidDel="00000000" w:rsidR="00000000" w:rsidRPr="00000000">
        <w:rPr>
          <w:vertAlign w:val="baseline"/>
          <w:rtl w:val="0"/>
        </w:rPr>
        <w:t xml:space="preserve">At other times written messages must be used; but should e avoided when possible.</w:t>
      </w:r>
    </w:p>
    <w:p w:rsidR="00000000" w:rsidDel="00000000" w:rsidP="00000000" w:rsidRDefault="00000000" w:rsidRPr="00000000" w14:paraId="00000102">
      <w:pPr>
        <w:rPr>
          <w:vertAlign w:val="baseline"/>
        </w:rPr>
      </w:pPr>
      <w:r w:rsidDel="00000000" w:rsidR="00000000" w:rsidRPr="00000000">
        <w:rPr>
          <w:rtl w:val="0"/>
        </w:rPr>
      </w:r>
    </w:p>
    <w:p w:rsidR="00000000" w:rsidDel="00000000" w:rsidP="00000000" w:rsidRDefault="00000000" w:rsidRPr="00000000" w14:paraId="00000103">
      <w:pPr>
        <w:rPr>
          <w:vertAlign w:val="baseline"/>
        </w:rPr>
      </w:pPr>
      <w:r w:rsidDel="00000000" w:rsidR="00000000" w:rsidRPr="00000000">
        <w:rPr>
          <w:b w:val="1"/>
          <w:vertAlign w:val="baseline"/>
          <w:rtl w:val="0"/>
        </w:rPr>
        <w:t xml:space="preserve">Keep transmissions short.</w:t>
      </w:r>
      <w:r w:rsidDel="00000000" w:rsidR="00000000" w:rsidRPr="00000000">
        <w:rPr>
          <w:vertAlign w:val="baseline"/>
          <w:rtl w:val="0"/>
        </w:rPr>
        <w:t xml:space="preserve"> Drop the transmit button every ten seconds approximately. If the receiving operator is inexperienced, say, “drop”.in order to notify the receiver that the drop is intentional.</w:t>
      </w:r>
    </w:p>
    <w:p w:rsidR="00000000" w:rsidDel="00000000" w:rsidP="00000000" w:rsidRDefault="00000000" w:rsidRPr="00000000" w14:paraId="00000104">
      <w:pPr>
        <w:rPr>
          <w:vertAlign w:val="baseline"/>
        </w:rPr>
      </w:pPr>
      <w:r w:rsidDel="00000000" w:rsidR="00000000" w:rsidRPr="00000000">
        <w:rPr>
          <w:rtl w:val="0"/>
        </w:rPr>
      </w:r>
    </w:p>
    <w:p w:rsidR="00000000" w:rsidDel="00000000" w:rsidP="00000000" w:rsidRDefault="00000000" w:rsidRPr="00000000" w14:paraId="00000105">
      <w:pPr>
        <w:rPr>
          <w:vertAlign w:val="baseline"/>
        </w:rPr>
      </w:pPr>
      <w:r w:rsidDel="00000000" w:rsidR="00000000" w:rsidRPr="00000000">
        <w:rPr>
          <w:vertAlign w:val="baseline"/>
          <w:rtl w:val="0"/>
        </w:rPr>
        <w:t xml:space="preserve">When finished with your message say, “over” or “end of message” </w:t>
      </w:r>
    </w:p>
    <w:p w:rsidR="00000000" w:rsidDel="00000000" w:rsidP="00000000" w:rsidRDefault="00000000" w:rsidRPr="00000000" w14:paraId="00000106">
      <w:pPr>
        <w:rPr>
          <w:vertAlign w:val="baseline"/>
        </w:rPr>
      </w:pPr>
      <w:r w:rsidDel="00000000" w:rsidR="00000000" w:rsidRPr="00000000">
        <w:rPr>
          <w:rtl w:val="0"/>
        </w:rPr>
      </w:r>
    </w:p>
    <w:p w:rsidR="00000000" w:rsidDel="00000000" w:rsidP="00000000" w:rsidRDefault="00000000" w:rsidRPr="00000000" w14:paraId="00000107">
      <w:pPr>
        <w:rPr>
          <w:vertAlign w:val="baseline"/>
        </w:rPr>
      </w:pPr>
      <w:r w:rsidDel="00000000" w:rsidR="00000000" w:rsidRPr="00000000">
        <w:rPr>
          <w:vertAlign w:val="baseline"/>
          <w:rtl w:val="0"/>
        </w:rPr>
        <w:t xml:space="preserve">When a message is received, say “copy”, “roger”, “received”, or “check” (notice that “check” is one syllable. </w:t>
      </w:r>
    </w:p>
    <w:p w:rsidR="00000000" w:rsidDel="00000000" w:rsidP="00000000" w:rsidRDefault="00000000" w:rsidRPr="00000000" w14:paraId="00000108">
      <w:pPr>
        <w:rPr>
          <w:vertAlign w:val="baseline"/>
        </w:rPr>
      </w:pPr>
      <w:r w:rsidDel="00000000" w:rsidR="00000000" w:rsidRPr="00000000">
        <w:rPr>
          <w:rtl w:val="0"/>
        </w:rPr>
      </w:r>
    </w:p>
    <w:p w:rsidR="00000000" w:rsidDel="00000000" w:rsidP="00000000" w:rsidRDefault="00000000" w:rsidRPr="00000000" w14:paraId="00000109">
      <w:pPr>
        <w:rPr>
          <w:vertAlign w:val="baseline"/>
        </w:rPr>
      </w:pPr>
      <w:r w:rsidDel="00000000" w:rsidR="00000000" w:rsidRPr="00000000">
        <w:rPr>
          <w:vertAlign w:val="baseline"/>
          <w:rtl w:val="0"/>
        </w:rPr>
        <w:t xml:space="preserve">For a positive response, say “affirmative” or “confirmed”. </w:t>
      </w:r>
    </w:p>
    <w:p w:rsidR="00000000" w:rsidDel="00000000" w:rsidP="00000000" w:rsidRDefault="00000000" w:rsidRPr="00000000" w14:paraId="0000010A">
      <w:pPr>
        <w:rPr>
          <w:vertAlign w:val="baseline"/>
        </w:rPr>
      </w:pPr>
      <w:r w:rsidDel="00000000" w:rsidR="00000000" w:rsidRPr="00000000">
        <w:rPr>
          <w:rtl w:val="0"/>
        </w:rPr>
      </w:r>
    </w:p>
    <w:p w:rsidR="00000000" w:rsidDel="00000000" w:rsidP="00000000" w:rsidRDefault="00000000" w:rsidRPr="00000000" w14:paraId="0000010B">
      <w:pPr>
        <w:rPr>
          <w:vertAlign w:val="baseline"/>
        </w:rPr>
      </w:pPr>
      <w:r w:rsidDel="00000000" w:rsidR="00000000" w:rsidRPr="00000000">
        <w:rPr>
          <w:b w:val="1"/>
          <w:vertAlign w:val="baseline"/>
          <w:rtl w:val="0"/>
        </w:rPr>
        <w:t xml:space="preserve">Practical Net Operations</w:t>
      </w:r>
      <w:r w:rsidDel="00000000" w:rsidR="00000000" w:rsidRPr="00000000">
        <w:rPr>
          <w:vertAlign w:val="baseline"/>
          <w:rtl w:val="0"/>
        </w:rPr>
        <w:t xml:space="preserve"> </w:t>
      </w:r>
    </w:p>
    <w:p w:rsidR="00000000" w:rsidDel="00000000" w:rsidP="00000000" w:rsidRDefault="00000000" w:rsidRPr="00000000" w14:paraId="0000010C">
      <w:pPr>
        <w:rPr>
          <w:vertAlign w:val="baseline"/>
        </w:rPr>
      </w:pPr>
      <w:r w:rsidDel="00000000" w:rsidR="00000000" w:rsidRPr="00000000">
        <w:rPr>
          <w:rtl w:val="0"/>
        </w:rPr>
      </w:r>
    </w:p>
    <w:p w:rsidR="00000000" w:rsidDel="00000000" w:rsidP="00000000" w:rsidRDefault="00000000" w:rsidRPr="00000000" w14:paraId="0000010D">
      <w:pPr>
        <w:rPr>
          <w:vertAlign w:val="baseline"/>
        </w:rPr>
      </w:pPr>
      <w:r w:rsidDel="00000000" w:rsidR="00000000" w:rsidRPr="00000000">
        <w:rPr>
          <w:vertAlign w:val="baseline"/>
          <w:rtl w:val="0"/>
        </w:rPr>
        <w:t xml:space="preserve">Net Control Station (NCS) should always acknowledge a transmitting station by their tactical call sign or ham callsign. Never just say “roger” as there may be more than one station that was transmitting simultaneously. </w:t>
      </w:r>
    </w:p>
    <w:p w:rsidR="00000000" w:rsidDel="00000000" w:rsidP="00000000" w:rsidRDefault="00000000" w:rsidRPr="00000000" w14:paraId="0000010E">
      <w:pPr>
        <w:rPr>
          <w:vertAlign w:val="baseline"/>
        </w:rPr>
      </w:pPr>
      <w:r w:rsidDel="00000000" w:rsidR="00000000" w:rsidRPr="00000000">
        <w:rPr>
          <w:vertAlign w:val="baseline"/>
          <w:rtl w:val="0"/>
        </w:rPr>
        <w:t xml:space="preserve">Example: W6LKE checks into the net. NCS responds, “W6LKE roger” or just “W6LKE”. That is a sufficient confirmation that the NCS recognizes W6LKE.</w:t>
      </w:r>
    </w:p>
    <w:p w:rsidR="00000000" w:rsidDel="00000000" w:rsidP="00000000" w:rsidRDefault="00000000" w:rsidRPr="00000000" w14:paraId="0000010F">
      <w:pPr>
        <w:rPr>
          <w:vertAlign w:val="baseline"/>
        </w:rPr>
      </w:pPr>
      <w:r w:rsidDel="00000000" w:rsidR="00000000" w:rsidRPr="00000000">
        <w:rPr>
          <w:rtl w:val="0"/>
        </w:rPr>
      </w:r>
    </w:p>
    <w:p w:rsidR="00000000" w:rsidDel="00000000" w:rsidP="00000000" w:rsidRDefault="00000000" w:rsidRPr="00000000" w14:paraId="00000110">
      <w:pPr>
        <w:rPr>
          <w:vertAlign w:val="baseline"/>
        </w:rPr>
      </w:pPr>
      <w:r w:rsidDel="00000000" w:rsidR="00000000" w:rsidRPr="00000000">
        <w:rPr>
          <w:vertAlign w:val="baseline"/>
          <w:rtl w:val="0"/>
        </w:rPr>
        <w:t xml:space="preserve">NCS should always pause for emergency traffic. When in doubt ALWAYS LET GO OF THE MIC KEY.</w:t>
      </w:r>
    </w:p>
    <w:p w:rsidR="00000000" w:rsidDel="00000000" w:rsidP="00000000" w:rsidRDefault="00000000" w:rsidRPr="00000000" w14:paraId="00000111">
      <w:pPr>
        <w:rPr>
          <w:vertAlign w:val="baseline"/>
        </w:rPr>
      </w:pPr>
      <w:r w:rsidDel="00000000" w:rsidR="00000000" w:rsidRPr="00000000">
        <w:rPr>
          <w:rtl w:val="0"/>
        </w:rPr>
      </w:r>
    </w:p>
    <w:p w:rsidR="00000000" w:rsidDel="00000000" w:rsidP="00000000" w:rsidRDefault="00000000" w:rsidRPr="00000000" w14:paraId="00000112">
      <w:pPr>
        <w:rPr>
          <w:vertAlign w:val="baseline"/>
        </w:rPr>
      </w:pPr>
      <w:r w:rsidDel="00000000" w:rsidR="00000000" w:rsidRPr="00000000">
        <w:rPr>
          <w:vertAlign w:val="baseline"/>
          <w:rtl w:val="0"/>
        </w:rPr>
        <w:t xml:space="preserve">If the net is busy, NCS should move traffic to supplemental simplex frequencies if possible. Example: “W6LKE establish contact with N6DRT here. If successful move to 146.430 to pass your traffic.”</w:t>
      </w:r>
    </w:p>
    <w:p w:rsidR="00000000" w:rsidDel="00000000" w:rsidP="00000000" w:rsidRDefault="00000000" w:rsidRPr="00000000" w14:paraId="00000113">
      <w:pPr>
        <w:rPr>
          <w:vertAlign w:val="baseline"/>
        </w:rPr>
      </w:pPr>
      <w:r w:rsidDel="00000000" w:rsidR="00000000" w:rsidRPr="00000000">
        <w:rPr>
          <w:rtl w:val="0"/>
        </w:rPr>
      </w:r>
    </w:p>
    <w:p w:rsidR="00000000" w:rsidDel="00000000" w:rsidP="00000000" w:rsidRDefault="00000000" w:rsidRPr="00000000" w14:paraId="00000114">
      <w:pPr>
        <w:rPr>
          <w:vertAlign w:val="baseline"/>
        </w:rPr>
      </w:pPr>
      <w:r w:rsidDel="00000000" w:rsidR="00000000" w:rsidRPr="00000000">
        <w:rPr>
          <w:vertAlign w:val="baseline"/>
          <w:rtl w:val="0"/>
        </w:rPr>
        <w:t xml:space="preserve">Then W6LKE calls N6DRT, thusly: “N6DRT from W6LKE 145.570”. </w:t>
      </w:r>
    </w:p>
    <w:p w:rsidR="00000000" w:rsidDel="00000000" w:rsidP="00000000" w:rsidRDefault="00000000" w:rsidRPr="00000000" w14:paraId="00000115">
      <w:pPr>
        <w:rPr>
          <w:vertAlign w:val="baseline"/>
        </w:rPr>
      </w:pPr>
      <w:r w:rsidDel="00000000" w:rsidR="00000000" w:rsidRPr="00000000">
        <w:rPr>
          <w:rtl w:val="0"/>
        </w:rPr>
      </w:r>
    </w:p>
    <w:p w:rsidR="00000000" w:rsidDel="00000000" w:rsidP="00000000" w:rsidRDefault="00000000" w:rsidRPr="00000000" w14:paraId="00000116">
      <w:pPr>
        <w:rPr>
          <w:vertAlign w:val="baseline"/>
        </w:rPr>
      </w:pPr>
      <w:r w:rsidDel="00000000" w:rsidR="00000000" w:rsidRPr="00000000">
        <w:rPr>
          <w:vertAlign w:val="baseline"/>
          <w:rtl w:val="0"/>
        </w:rPr>
        <w:t xml:space="preserve">N6DRT responds, “W6LKE N6DRT going 146.470”. </w:t>
      </w:r>
    </w:p>
    <w:p w:rsidR="00000000" w:rsidDel="00000000" w:rsidP="00000000" w:rsidRDefault="00000000" w:rsidRPr="00000000" w14:paraId="00000117">
      <w:pPr>
        <w:rPr>
          <w:vertAlign w:val="baseline"/>
        </w:rPr>
      </w:pPr>
      <w:r w:rsidDel="00000000" w:rsidR="00000000" w:rsidRPr="00000000">
        <w:rPr>
          <w:rtl w:val="0"/>
        </w:rPr>
      </w:r>
    </w:p>
    <w:p w:rsidR="00000000" w:rsidDel="00000000" w:rsidP="00000000" w:rsidRDefault="00000000" w:rsidRPr="00000000" w14:paraId="00000118">
      <w:pPr>
        <w:rPr>
          <w:vertAlign w:val="baseline"/>
        </w:rPr>
      </w:pPr>
      <w:r w:rsidDel="00000000" w:rsidR="00000000" w:rsidRPr="00000000">
        <w:rPr>
          <w:vertAlign w:val="baseline"/>
          <w:rtl w:val="0"/>
        </w:rPr>
        <w:t xml:space="preserve">Both stations are expected to report back to NCS after traffic is passed, thusly: “W6LKE clear” – “N6DRT clear”, or “W6LKE Back” and/or “N6DRT Back”. etc.</w:t>
      </w:r>
    </w:p>
    <w:p w:rsidR="00000000" w:rsidDel="00000000" w:rsidP="00000000" w:rsidRDefault="00000000" w:rsidRPr="00000000" w14:paraId="00000119">
      <w:pPr>
        <w:rPr>
          <w:vertAlign w:val="baseline"/>
        </w:rPr>
      </w:pPr>
      <w:r w:rsidDel="00000000" w:rsidR="00000000" w:rsidRPr="00000000">
        <w:rPr>
          <w:rtl w:val="0"/>
        </w:rPr>
      </w:r>
    </w:p>
    <w:p w:rsidR="00000000" w:rsidDel="00000000" w:rsidP="00000000" w:rsidRDefault="00000000" w:rsidRPr="00000000" w14:paraId="0000011A">
      <w:pPr>
        <w:rPr>
          <w:vertAlign w:val="baseline"/>
        </w:rPr>
      </w:pPr>
      <w:r w:rsidDel="00000000" w:rsidR="00000000" w:rsidRPr="00000000">
        <w:rPr>
          <w:vertAlign w:val="baseline"/>
          <w:rtl w:val="0"/>
        </w:rPr>
        <w:t xml:space="preserve">NCS will assume that the traffic was passed successfully unless reported otherwise.</w:t>
      </w:r>
    </w:p>
    <w:p w:rsidR="00000000" w:rsidDel="00000000" w:rsidP="00000000" w:rsidRDefault="00000000" w:rsidRPr="00000000" w14:paraId="0000011B">
      <w:pPr>
        <w:rPr>
          <w:vertAlign w:val="baseline"/>
        </w:rPr>
      </w:pPr>
      <w:r w:rsidDel="00000000" w:rsidR="00000000" w:rsidRPr="00000000">
        <w:rPr>
          <w:vertAlign w:val="baseline"/>
          <w:rtl w:val="0"/>
        </w:rPr>
        <w:t xml:space="preserve">Example:</w:t>
      </w:r>
    </w:p>
    <w:p w:rsidR="00000000" w:rsidDel="00000000" w:rsidP="00000000" w:rsidRDefault="00000000" w:rsidRPr="00000000" w14:paraId="0000011C">
      <w:pPr>
        <w:rPr>
          <w:vertAlign w:val="baseline"/>
        </w:rPr>
      </w:pPr>
      <w:r w:rsidDel="00000000" w:rsidR="00000000" w:rsidRPr="00000000">
        <w:rPr>
          <w:vertAlign w:val="baseline"/>
          <w:rtl w:val="0"/>
        </w:rPr>
        <w:t xml:space="preserve">W6LKE:  “W6LKE”. </w:t>
      </w:r>
    </w:p>
    <w:p w:rsidR="00000000" w:rsidDel="00000000" w:rsidP="00000000" w:rsidRDefault="00000000" w:rsidRPr="00000000" w14:paraId="0000011D">
      <w:pPr>
        <w:rPr>
          <w:vertAlign w:val="baseline"/>
        </w:rPr>
      </w:pPr>
      <w:r w:rsidDel="00000000" w:rsidR="00000000" w:rsidRPr="00000000">
        <w:rPr>
          <w:vertAlign w:val="baseline"/>
          <w:rtl w:val="0"/>
        </w:rPr>
        <w:t xml:space="preserve">NCS: “W6LKE go”. </w:t>
      </w:r>
    </w:p>
    <w:p w:rsidR="00000000" w:rsidDel="00000000" w:rsidP="00000000" w:rsidRDefault="00000000" w:rsidRPr="00000000" w14:paraId="0000011E">
      <w:pPr>
        <w:rPr>
          <w:vertAlign w:val="baseline"/>
        </w:rPr>
      </w:pPr>
      <w:r w:rsidDel="00000000" w:rsidR="00000000" w:rsidRPr="00000000">
        <w:rPr>
          <w:vertAlign w:val="baseline"/>
          <w:rtl w:val="0"/>
        </w:rPr>
        <w:t xml:space="preserve">W6LKE: “No contact with N6DRT”. </w:t>
      </w:r>
    </w:p>
    <w:p w:rsidR="00000000" w:rsidDel="00000000" w:rsidP="00000000" w:rsidRDefault="00000000" w:rsidRPr="00000000" w14:paraId="0000011F">
      <w:pPr>
        <w:rPr>
          <w:vertAlign w:val="baseline"/>
        </w:rPr>
      </w:pPr>
      <w:r w:rsidDel="00000000" w:rsidR="00000000" w:rsidRPr="00000000">
        <w:rPr>
          <w:vertAlign w:val="baseline"/>
          <w:rtl w:val="0"/>
        </w:rPr>
        <w:t xml:space="preserve">NCS: “W6LKE copy, Standby”.   </w:t>
      </w:r>
    </w:p>
    <w:p w:rsidR="00000000" w:rsidDel="00000000" w:rsidP="00000000" w:rsidRDefault="00000000" w:rsidRPr="00000000" w14:paraId="00000120">
      <w:pPr>
        <w:rPr>
          <w:vertAlign w:val="baseline"/>
        </w:rPr>
      </w:pPr>
      <w:r w:rsidDel="00000000" w:rsidR="00000000" w:rsidRPr="00000000">
        <w:rPr>
          <w:rtl w:val="0"/>
        </w:rPr>
      </w:r>
    </w:p>
    <w:p w:rsidR="00000000" w:rsidDel="00000000" w:rsidP="00000000" w:rsidRDefault="00000000" w:rsidRPr="00000000" w14:paraId="00000121">
      <w:pPr>
        <w:rPr>
          <w:vertAlign w:val="baseline"/>
        </w:rPr>
      </w:pPr>
      <w:r w:rsidDel="00000000" w:rsidR="00000000" w:rsidRPr="00000000">
        <w:rPr>
          <w:vertAlign w:val="baseline"/>
          <w:rtl w:val="0"/>
        </w:rPr>
        <w:t xml:space="preserve">On the secondary designated frequency (off of the net frequency) the</w:t>
      </w:r>
      <w:r w:rsidDel="00000000" w:rsidR="00000000" w:rsidRPr="00000000">
        <w:rPr>
          <w:b w:val="1"/>
          <w:vertAlign w:val="baseline"/>
          <w:rtl w:val="0"/>
        </w:rPr>
        <w:t xml:space="preserve"> RECEIVING</w:t>
      </w:r>
      <w:r w:rsidDel="00000000" w:rsidR="00000000" w:rsidRPr="00000000">
        <w:rPr>
          <w:vertAlign w:val="baseline"/>
          <w:rtl w:val="0"/>
        </w:rPr>
        <w:t xml:space="preserve"> station calls to check if the frequency is clear;</w:t>
      </w:r>
    </w:p>
    <w:p w:rsidR="00000000" w:rsidDel="00000000" w:rsidP="00000000" w:rsidRDefault="00000000" w:rsidRPr="00000000" w14:paraId="00000122">
      <w:pPr>
        <w:rPr>
          <w:vertAlign w:val="baseline"/>
        </w:rPr>
      </w:pPr>
      <w:r w:rsidDel="00000000" w:rsidR="00000000" w:rsidRPr="00000000">
        <w:rPr>
          <w:rtl w:val="0"/>
        </w:rPr>
      </w:r>
    </w:p>
    <w:p w:rsidR="00000000" w:rsidDel="00000000" w:rsidP="00000000" w:rsidRDefault="00000000" w:rsidRPr="00000000" w14:paraId="00000123">
      <w:pPr>
        <w:rPr>
          <w:vertAlign w:val="baseline"/>
        </w:rPr>
      </w:pPr>
      <w:r w:rsidDel="00000000" w:rsidR="00000000" w:rsidRPr="00000000">
        <w:rPr>
          <w:vertAlign w:val="baseline"/>
          <w:rtl w:val="0"/>
        </w:rPr>
        <w:t xml:space="preserve">Example:  “Is this frequency in use?” If the frequency is busy the RECEIVING station notifies the transmitting station to arrange to move to the next clear frequency in the same direction (away from the net) and repeats the sequence on the new frequency; i.e., “Is this frequency in use?”</w:t>
      </w:r>
    </w:p>
    <w:p w:rsidR="00000000" w:rsidDel="00000000" w:rsidP="00000000" w:rsidRDefault="00000000" w:rsidRPr="00000000" w14:paraId="00000124">
      <w:pPr>
        <w:rPr>
          <w:vertAlign w:val="baseline"/>
        </w:rPr>
      </w:pPr>
      <w:r w:rsidDel="00000000" w:rsidR="00000000" w:rsidRPr="00000000">
        <w:rPr>
          <w:rtl w:val="0"/>
        </w:rPr>
      </w:r>
    </w:p>
    <w:p w:rsidR="00000000" w:rsidDel="00000000" w:rsidP="00000000" w:rsidRDefault="00000000" w:rsidRPr="00000000" w14:paraId="00000125">
      <w:pPr>
        <w:rPr>
          <w:vertAlign w:val="baseline"/>
        </w:rPr>
      </w:pPr>
      <w:r w:rsidDel="00000000" w:rsidR="00000000" w:rsidRPr="00000000">
        <w:rPr>
          <w:vertAlign w:val="baseline"/>
          <w:rtl w:val="0"/>
        </w:rPr>
        <w:t xml:space="preserve">If clear, the RECEIVING  (RX) station will call the transmitting station (TX) and establish contact. Then the RECEIVE station will indicate that it is ready to copy. </w:t>
      </w:r>
    </w:p>
    <w:p w:rsidR="00000000" w:rsidDel="00000000" w:rsidP="00000000" w:rsidRDefault="00000000" w:rsidRPr="00000000" w14:paraId="00000126">
      <w:pPr>
        <w:rPr>
          <w:vertAlign w:val="baseline"/>
        </w:rPr>
      </w:pPr>
      <w:r w:rsidDel="00000000" w:rsidR="00000000" w:rsidRPr="00000000">
        <w:rPr>
          <w:rtl w:val="0"/>
        </w:rPr>
      </w:r>
    </w:p>
    <w:p w:rsidR="00000000" w:rsidDel="00000000" w:rsidP="00000000" w:rsidRDefault="00000000" w:rsidRPr="00000000" w14:paraId="00000127">
      <w:pPr>
        <w:rPr>
          <w:vertAlign w:val="baseline"/>
        </w:rPr>
      </w:pPr>
      <w:r w:rsidDel="00000000" w:rsidR="00000000" w:rsidRPr="00000000">
        <w:rPr>
          <w:vertAlign w:val="baseline"/>
          <w:rtl w:val="0"/>
        </w:rPr>
        <w:t xml:space="preserve">Example. W6LKE calls N6DRT, “N6DRT are you ready to copy?” </w:t>
      </w:r>
    </w:p>
    <w:p w:rsidR="00000000" w:rsidDel="00000000" w:rsidP="00000000" w:rsidRDefault="00000000" w:rsidRPr="00000000" w14:paraId="00000128">
      <w:pPr>
        <w:rPr>
          <w:vertAlign w:val="baseline"/>
        </w:rPr>
      </w:pPr>
      <w:r w:rsidDel="00000000" w:rsidR="00000000" w:rsidRPr="00000000">
        <w:rPr>
          <w:vertAlign w:val="baseline"/>
          <w:rtl w:val="0"/>
        </w:rPr>
        <w:t xml:space="preserve">N6DRT responds: “N6DRT Ready” or “N6DRT Go” </w:t>
      </w:r>
    </w:p>
    <w:p w:rsidR="00000000" w:rsidDel="00000000" w:rsidP="00000000" w:rsidRDefault="00000000" w:rsidRPr="00000000" w14:paraId="00000129">
      <w:pPr>
        <w:rPr>
          <w:vertAlign w:val="baseline"/>
        </w:rPr>
      </w:pPr>
      <w:r w:rsidDel="00000000" w:rsidR="00000000" w:rsidRPr="00000000">
        <w:rPr>
          <w:rtl w:val="0"/>
        </w:rPr>
      </w:r>
    </w:p>
    <w:p w:rsidR="00000000" w:rsidDel="00000000" w:rsidP="00000000" w:rsidRDefault="00000000" w:rsidRPr="00000000" w14:paraId="0000012A">
      <w:pPr>
        <w:rPr>
          <w:vertAlign w:val="baseline"/>
        </w:rPr>
      </w:pPr>
      <w:r w:rsidDel="00000000" w:rsidR="00000000" w:rsidRPr="00000000">
        <w:rPr>
          <w:vertAlign w:val="baseline"/>
          <w:rtl w:val="0"/>
        </w:rPr>
        <w:t xml:space="preserve">After the completion of traffic return to Net frequency by stating your callsign and the work “clear”. Example: “EC9 Block 6, clear.” </w:t>
      </w:r>
    </w:p>
    <w:p w:rsidR="00000000" w:rsidDel="00000000" w:rsidP="00000000" w:rsidRDefault="00000000" w:rsidRPr="00000000" w14:paraId="0000012B">
      <w:pPr>
        <w:rPr>
          <w:vertAlign w:val="baseline"/>
        </w:rPr>
      </w:pPr>
      <w:r w:rsidDel="00000000" w:rsidR="00000000" w:rsidRPr="00000000">
        <w:rPr>
          <w:vertAlign w:val="baseline"/>
          <w:rtl w:val="0"/>
        </w:rPr>
        <w:t xml:space="preserve"> </w:t>
      </w:r>
    </w:p>
    <w:p w:rsidR="00000000" w:rsidDel="00000000" w:rsidP="00000000" w:rsidRDefault="00000000" w:rsidRPr="00000000" w14:paraId="0000012C">
      <w:pPr>
        <w:rPr>
          <w:vertAlign w:val="baseline"/>
        </w:rPr>
      </w:pPr>
      <w:r w:rsidDel="00000000" w:rsidR="00000000" w:rsidRPr="00000000">
        <w:rPr>
          <w:vertAlign w:val="baseline"/>
          <w:rtl w:val="0"/>
        </w:rPr>
        <w:t xml:space="preserve">While on the net frequency, the NCS will dispatch the traffic, whether it is to be passed on net frequency or on another frequency.  </w:t>
      </w:r>
    </w:p>
    <w:p w:rsidR="00000000" w:rsidDel="00000000" w:rsidP="00000000" w:rsidRDefault="00000000" w:rsidRPr="00000000" w14:paraId="0000012D">
      <w:pPr>
        <w:rPr>
          <w:vertAlign w:val="baseline"/>
        </w:rPr>
      </w:pPr>
      <w:r w:rsidDel="00000000" w:rsidR="00000000" w:rsidRPr="00000000">
        <w:rPr>
          <w:rtl w:val="0"/>
        </w:rPr>
      </w:r>
    </w:p>
    <w:p w:rsidR="00000000" w:rsidDel="00000000" w:rsidP="00000000" w:rsidRDefault="00000000" w:rsidRPr="00000000" w14:paraId="0000012E">
      <w:pPr>
        <w:rPr>
          <w:vertAlign w:val="baseline"/>
        </w:rPr>
      </w:pPr>
      <w:r w:rsidDel="00000000" w:rsidR="00000000" w:rsidRPr="00000000">
        <w:rPr>
          <w:vertAlign w:val="baseline"/>
          <w:rtl w:val="0"/>
        </w:rPr>
        <w:t xml:space="preserve">Example, the NCS will say: “W6LKE contact N6DRT HERE and pass your traffic.”</w:t>
      </w:r>
    </w:p>
    <w:p w:rsidR="00000000" w:rsidDel="00000000" w:rsidP="00000000" w:rsidRDefault="00000000" w:rsidRPr="00000000" w14:paraId="0000012F">
      <w:pPr>
        <w:rPr>
          <w:vertAlign w:val="baseline"/>
        </w:rPr>
      </w:pPr>
      <w:r w:rsidDel="00000000" w:rsidR="00000000" w:rsidRPr="00000000">
        <w:rPr>
          <w:rtl w:val="0"/>
        </w:rPr>
      </w:r>
    </w:p>
    <w:p w:rsidR="00000000" w:rsidDel="00000000" w:rsidP="00000000" w:rsidRDefault="00000000" w:rsidRPr="00000000" w14:paraId="00000130">
      <w:pPr>
        <w:rPr>
          <w:vertAlign w:val="baseline"/>
        </w:rPr>
      </w:pPr>
      <w:r w:rsidDel="00000000" w:rsidR="00000000" w:rsidRPr="00000000">
        <w:rPr>
          <w:vertAlign w:val="baseline"/>
          <w:rtl w:val="0"/>
        </w:rPr>
        <w:t xml:space="preserve">W6LKE will call; “N6DRT from W6LKE, are you ready to copy”? </w:t>
      </w:r>
    </w:p>
    <w:p w:rsidR="00000000" w:rsidDel="00000000" w:rsidP="00000000" w:rsidRDefault="00000000" w:rsidRPr="00000000" w14:paraId="00000131">
      <w:pPr>
        <w:rPr>
          <w:vertAlign w:val="baseline"/>
        </w:rPr>
      </w:pPr>
      <w:r w:rsidDel="00000000" w:rsidR="00000000" w:rsidRPr="00000000">
        <w:rPr>
          <w:vertAlign w:val="baseline"/>
          <w:rtl w:val="0"/>
        </w:rPr>
        <w:t xml:space="preserve">The RECEIVE station, N6DRT will begin with “ready to copy” or “go”. </w:t>
      </w:r>
    </w:p>
    <w:p w:rsidR="00000000" w:rsidDel="00000000" w:rsidP="00000000" w:rsidRDefault="00000000" w:rsidRPr="00000000" w14:paraId="00000132">
      <w:pPr>
        <w:rPr>
          <w:vertAlign w:val="baseline"/>
        </w:rPr>
      </w:pPr>
      <w:r w:rsidDel="00000000" w:rsidR="00000000" w:rsidRPr="00000000">
        <w:rPr>
          <w:vertAlign w:val="baseline"/>
          <w:rtl w:val="0"/>
        </w:rPr>
        <w:t xml:space="preserve">The sending station then begins transmission of the first message according to the standard message format rules. </w:t>
      </w:r>
    </w:p>
    <w:p w:rsidR="00000000" w:rsidDel="00000000" w:rsidP="00000000" w:rsidRDefault="00000000" w:rsidRPr="00000000" w14:paraId="00000133">
      <w:pPr>
        <w:rPr>
          <w:vertAlign w:val="baseline"/>
        </w:rPr>
      </w:pPr>
      <w:r w:rsidDel="00000000" w:rsidR="00000000" w:rsidRPr="00000000">
        <w:rPr>
          <w:rtl w:val="0"/>
        </w:rPr>
      </w:r>
    </w:p>
    <w:p w:rsidR="00000000" w:rsidDel="00000000" w:rsidP="00000000" w:rsidRDefault="00000000" w:rsidRPr="00000000" w14:paraId="00000134">
      <w:pPr>
        <w:rPr>
          <w:vertAlign w:val="baseline"/>
        </w:rPr>
      </w:pPr>
      <w:r w:rsidDel="00000000" w:rsidR="00000000" w:rsidRPr="00000000">
        <w:rPr>
          <w:vertAlign w:val="baseline"/>
          <w:rtl w:val="0"/>
        </w:rPr>
        <w:t xml:space="preserve">Listen to the NCS in the case that the calling order is reversed. If the TRANSMITTING station is asked to begin the exchange (addressed first), the transmitting station will establish contact and ask: </w:t>
      </w:r>
    </w:p>
    <w:p w:rsidR="00000000" w:rsidDel="00000000" w:rsidP="00000000" w:rsidRDefault="00000000" w:rsidRPr="00000000" w14:paraId="00000135">
      <w:pPr>
        <w:rPr>
          <w:vertAlign w:val="baseline"/>
        </w:rPr>
      </w:pPr>
      <w:r w:rsidDel="00000000" w:rsidR="00000000" w:rsidRPr="00000000">
        <w:rPr>
          <w:vertAlign w:val="baseline"/>
          <w:rtl w:val="0"/>
        </w:rPr>
        <w:t xml:space="preserve">“N6DRT are you ready to copy?” The reply is “ready to copy”, often shortened to “ready”, or “go ahead”, or “go” (“go” is best). </w:t>
      </w:r>
    </w:p>
    <w:p w:rsidR="00000000" w:rsidDel="00000000" w:rsidP="00000000" w:rsidRDefault="00000000" w:rsidRPr="00000000" w14:paraId="00000136">
      <w:pPr>
        <w:rPr>
          <w:vertAlign w:val="baseline"/>
        </w:rPr>
      </w:pPr>
      <w:r w:rsidDel="00000000" w:rsidR="00000000" w:rsidRPr="00000000">
        <w:rPr>
          <w:rtl w:val="0"/>
        </w:rPr>
      </w:r>
    </w:p>
    <w:p w:rsidR="00000000" w:rsidDel="00000000" w:rsidP="00000000" w:rsidRDefault="00000000" w:rsidRPr="00000000" w14:paraId="00000137">
      <w:pPr>
        <w:rPr>
          <w:vertAlign w:val="baseline"/>
        </w:rPr>
      </w:pPr>
      <w:r w:rsidDel="00000000" w:rsidR="00000000" w:rsidRPr="00000000">
        <w:rPr>
          <w:vertAlign w:val="baseline"/>
          <w:rtl w:val="0"/>
        </w:rPr>
        <w:t xml:space="preserve">Use International phonetics to spell out unusual words or names. Say, “</w:t>
      </w:r>
      <w:r w:rsidDel="00000000" w:rsidR="00000000" w:rsidRPr="00000000">
        <w:rPr>
          <w:b w:val="1"/>
          <w:vertAlign w:val="baseline"/>
          <w:rtl w:val="0"/>
        </w:rPr>
        <w:t xml:space="preserve">I spell</w:t>
      </w:r>
      <w:r w:rsidDel="00000000" w:rsidR="00000000" w:rsidRPr="00000000">
        <w:rPr>
          <w:vertAlign w:val="baseline"/>
          <w:rtl w:val="0"/>
        </w:rPr>
        <w:t xml:space="preserve">”.</w:t>
      </w:r>
    </w:p>
    <w:p w:rsidR="00000000" w:rsidDel="00000000" w:rsidP="00000000" w:rsidRDefault="00000000" w:rsidRPr="00000000" w14:paraId="00000138">
      <w:pPr>
        <w:rPr>
          <w:vertAlign w:val="baseline"/>
        </w:rPr>
      </w:pPr>
      <w:r w:rsidDel="00000000" w:rsidR="00000000" w:rsidRPr="00000000">
        <w:rPr>
          <w:vertAlign w:val="baseline"/>
          <w:rtl w:val="0"/>
        </w:rPr>
        <w:t xml:space="preserve">Example: “I spell Smythe, Sierra Mike Yankee Tango Hotel Echo”</w:t>
      </w:r>
    </w:p>
    <w:p w:rsidR="00000000" w:rsidDel="00000000" w:rsidP="00000000" w:rsidRDefault="00000000" w:rsidRPr="00000000" w14:paraId="00000139">
      <w:pPr>
        <w:rPr>
          <w:vertAlign w:val="baseline"/>
        </w:rPr>
      </w:pPr>
      <w:r w:rsidDel="00000000" w:rsidR="00000000" w:rsidRPr="00000000">
        <w:rPr>
          <w:rtl w:val="0"/>
        </w:rPr>
      </w:r>
    </w:p>
    <w:p w:rsidR="00000000" w:rsidDel="00000000" w:rsidP="00000000" w:rsidRDefault="00000000" w:rsidRPr="00000000" w14:paraId="0000013A">
      <w:pPr>
        <w:rPr>
          <w:vertAlign w:val="baseline"/>
        </w:rPr>
      </w:pPr>
      <w:r w:rsidDel="00000000" w:rsidR="00000000" w:rsidRPr="00000000">
        <w:rPr>
          <w:vertAlign w:val="baseline"/>
          <w:rtl w:val="0"/>
        </w:rPr>
        <w:t xml:space="preserve">For</w:t>
      </w:r>
      <w:r w:rsidDel="00000000" w:rsidR="00000000" w:rsidRPr="00000000">
        <w:rPr>
          <w:b w:val="1"/>
          <w:vertAlign w:val="baseline"/>
          <w:rtl w:val="0"/>
        </w:rPr>
        <w:t xml:space="preserve"> numerals</w:t>
      </w:r>
      <w:r w:rsidDel="00000000" w:rsidR="00000000" w:rsidRPr="00000000">
        <w:rPr>
          <w:vertAlign w:val="baseline"/>
          <w:rtl w:val="0"/>
        </w:rPr>
        <w:t xml:space="preserve">, say “</w:t>
      </w:r>
      <w:r w:rsidDel="00000000" w:rsidR="00000000" w:rsidRPr="00000000">
        <w:rPr>
          <w:b w:val="1"/>
          <w:vertAlign w:val="baseline"/>
          <w:rtl w:val="0"/>
        </w:rPr>
        <w:t xml:space="preserve">FIGURES</w:t>
      </w:r>
      <w:r w:rsidDel="00000000" w:rsidR="00000000" w:rsidRPr="00000000">
        <w:rPr>
          <w:vertAlign w:val="baseline"/>
          <w:rtl w:val="0"/>
        </w:rPr>
        <w:t xml:space="preserve">” as a proword. Example, “</w:t>
      </w:r>
      <w:r w:rsidDel="00000000" w:rsidR="00000000" w:rsidRPr="00000000">
        <w:rPr>
          <w:b w:val="1"/>
          <w:vertAlign w:val="baseline"/>
          <w:rtl w:val="0"/>
        </w:rPr>
        <w:t xml:space="preserve">Figures</w:t>
      </w:r>
      <w:r w:rsidDel="00000000" w:rsidR="00000000" w:rsidRPr="00000000">
        <w:rPr>
          <w:vertAlign w:val="baseline"/>
          <w:rtl w:val="0"/>
        </w:rPr>
        <w:t xml:space="preserve">” One Two Three Four Fifth Street”</w:t>
      </w:r>
    </w:p>
    <w:p w:rsidR="00000000" w:rsidDel="00000000" w:rsidP="00000000" w:rsidRDefault="00000000" w:rsidRPr="00000000" w14:paraId="0000013B">
      <w:pPr>
        <w:rPr>
          <w:vertAlign w:val="baseline"/>
        </w:rPr>
      </w:pPr>
      <w:r w:rsidDel="00000000" w:rsidR="00000000" w:rsidRPr="00000000">
        <w:rPr>
          <w:rtl w:val="0"/>
        </w:rPr>
      </w:r>
    </w:p>
    <w:p w:rsidR="00000000" w:rsidDel="00000000" w:rsidP="00000000" w:rsidRDefault="00000000" w:rsidRPr="00000000" w14:paraId="0000013C">
      <w:pPr>
        <w:rPr>
          <w:vertAlign w:val="baseline"/>
        </w:rPr>
      </w:pPr>
      <w:r w:rsidDel="00000000" w:rsidR="00000000" w:rsidRPr="00000000">
        <w:rPr>
          <w:vertAlign w:val="baseline"/>
          <w:rtl w:val="0"/>
        </w:rPr>
        <w:t xml:space="preserve">For a series of </w:t>
      </w:r>
      <w:r w:rsidDel="00000000" w:rsidR="00000000" w:rsidRPr="00000000">
        <w:rPr>
          <w:b w:val="1"/>
          <w:vertAlign w:val="baseline"/>
          <w:rtl w:val="0"/>
        </w:rPr>
        <w:t xml:space="preserve">letter groups, </w:t>
      </w:r>
      <w:r w:rsidDel="00000000" w:rsidR="00000000" w:rsidRPr="00000000">
        <w:rPr>
          <w:vertAlign w:val="baseline"/>
          <w:rtl w:val="0"/>
        </w:rPr>
        <w:t xml:space="preserve">example, say “</w:t>
      </w:r>
      <w:r w:rsidDel="00000000" w:rsidR="00000000" w:rsidRPr="00000000">
        <w:rPr>
          <w:b w:val="1"/>
          <w:vertAlign w:val="baseline"/>
          <w:rtl w:val="0"/>
        </w:rPr>
        <w:t xml:space="preserve">letter group</w:t>
      </w:r>
      <w:r w:rsidDel="00000000" w:rsidR="00000000" w:rsidRPr="00000000">
        <w:rPr>
          <w:vertAlign w:val="baseline"/>
          <w:rtl w:val="0"/>
        </w:rPr>
        <w:t xml:space="preserve"> I spell” alpha charlie foxtrot “ (written out ACF)</w:t>
      </w:r>
    </w:p>
    <w:p w:rsidR="00000000" w:rsidDel="00000000" w:rsidP="00000000" w:rsidRDefault="00000000" w:rsidRPr="00000000" w14:paraId="0000013D">
      <w:pPr>
        <w:rPr>
          <w:vertAlign w:val="baseline"/>
        </w:rPr>
      </w:pPr>
      <w:r w:rsidDel="00000000" w:rsidR="00000000" w:rsidRPr="00000000">
        <w:rPr>
          <w:rtl w:val="0"/>
        </w:rPr>
      </w:r>
    </w:p>
    <w:p w:rsidR="00000000" w:rsidDel="00000000" w:rsidP="00000000" w:rsidRDefault="00000000" w:rsidRPr="00000000" w14:paraId="0000013E">
      <w:pPr>
        <w:rPr>
          <w:vertAlign w:val="baseline"/>
        </w:rPr>
      </w:pPr>
      <w:r w:rsidDel="00000000" w:rsidR="00000000" w:rsidRPr="00000000">
        <w:rPr>
          <w:vertAlign w:val="baseline"/>
          <w:rtl w:val="0"/>
        </w:rPr>
        <w:t xml:space="preserve">Example, “letter group, I spell  xray yankee zulu (written out XYZ)</w:t>
      </w:r>
    </w:p>
    <w:p w:rsidR="00000000" w:rsidDel="00000000" w:rsidP="00000000" w:rsidRDefault="00000000" w:rsidRPr="00000000" w14:paraId="0000013F">
      <w:pPr>
        <w:rPr>
          <w:vertAlign w:val="baseline"/>
        </w:rPr>
      </w:pPr>
      <w:r w:rsidDel="00000000" w:rsidR="00000000" w:rsidRPr="00000000">
        <w:rPr>
          <w:rtl w:val="0"/>
        </w:rPr>
      </w:r>
    </w:p>
    <w:p w:rsidR="00000000" w:rsidDel="00000000" w:rsidP="00000000" w:rsidRDefault="00000000" w:rsidRPr="00000000" w14:paraId="00000140">
      <w:pPr>
        <w:rPr>
          <w:vertAlign w:val="baseline"/>
        </w:rPr>
      </w:pPr>
      <w:r w:rsidDel="00000000" w:rsidR="00000000" w:rsidRPr="00000000">
        <w:rPr>
          <w:vertAlign w:val="baseline"/>
          <w:rtl w:val="0"/>
        </w:rPr>
        <w:t xml:space="preserve">For </w:t>
      </w:r>
      <w:r w:rsidDel="00000000" w:rsidR="00000000" w:rsidRPr="00000000">
        <w:rPr>
          <w:b w:val="1"/>
          <w:vertAlign w:val="baseline"/>
          <w:rtl w:val="0"/>
        </w:rPr>
        <w:t xml:space="preserve">mixed groups</w:t>
      </w:r>
      <w:r w:rsidDel="00000000" w:rsidR="00000000" w:rsidRPr="00000000">
        <w:rPr>
          <w:vertAlign w:val="baseline"/>
          <w:rtl w:val="0"/>
        </w:rPr>
        <w:t xml:space="preserve">, (a mixture of both letters and numerals (or FIGURES),  say “mixed group” (to indicate both numbers and letters). </w:t>
      </w:r>
    </w:p>
    <w:p w:rsidR="00000000" w:rsidDel="00000000" w:rsidP="00000000" w:rsidRDefault="00000000" w:rsidRPr="00000000" w14:paraId="00000141">
      <w:pPr>
        <w:rPr>
          <w:vertAlign w:val="baseline"/>
        </w:rPr>
      </w:pPr>
      <w:r w:rsidDel="00000000" w:rsidR="00000000" w:rsidRPr="00000000">
        <w:rPr>
          <w:vertAlign w:val="baseline"/>
          <w:rtl w:val="0"/>
        </w:rPr>
        <w:t xml:space="preserve">Example: “Mixed group Alpha One Bravo Two Romeo One Six” (phonetic spelling is assumed in mixed groups). This is written out as A1B2R16. </w:t>
      </w:r>
    </w:p>
    <w:p w:rsidR="00000000" w:rsidDel="00000000" w:rsidP="00000000" w:rsidRDefault="00000000" w:rsidRPr="00000000" w14:paraId="00000142">
      <w:pPr>
        <w:rPr>
          <w:vertAlign w:val="baseline"/>
        </w:rPr>
      </w:pPr>
      <w:r w:rsidDel="00000000" w:rsidR="00000000" w:rsidRPr="00000000">
        <w:rPr>
          <w:rtl w:val="0"/>
        </w:rPr>
      </w:r>
    </w:p>
    <w:p w:rsidR="00000000" w:rsidDel="00000000" w:rsidP="00000000" w:rsidRDefault="00000000" w:rsidRPr="00000000" w14:paraId="00000143">
      <w:pPr>
        <w:rPr>
          <w:vertAlign w:val="baseline"/>
        </w:rPr>
      </w:pPr>
      <w:r w:rsidDel="00000000" w:rsidR="00000000" w:rsidRPr="00000000">
        <w:rPr>
          <w:rtl w:val="0"/>
        </w:rPr>
      </w:r>
    </w:p>
    <w:p w:rsidR="00000000" w:rsidDel="00000000" w:rsidP="00000000" w:rsidRDefault="00000000" w:rsidRPr="00000000" w14:paraId="00000144">
      <w:pPr>
        <w:rPr>
          <w:b w:val="0"/>
          <w:sz w:val="32"/>
          <w:szCs w:val="32"/>
          <w:vertAlign w:val="baseline"/>
        </w:rPr>
      </w:pPr>
      <w:r w:rsidDel="00000000" w:rsidR="00000000" w:rsidRPr="00000000">
        <w:rPr>
          <w:b w:val="1"/>
          <w:sz w:val="32"/>
          <w:szCs w:val="32"/>
          <w:vertAlign w:val="baseline"/>
          <w:rtl w:val="0"/>
        </w:rPr>
        <w:t xml:space="preserve">Standard Procedural Words and Phrases</w:t>
      </w:r>
      <w:r w:rsidDel="00000000" w:rsidR="00000000" w:rsidRPr="00000000">
        <w:rPr>
          <w:rtl w:val="0"/>
        </w:rPr>
      </w:r>
    </w:p>
    <w:p w:rsidR="00000000" w:rsidDel="00000000" w:rsidP="00000000" w:rsidRDefault="00000000" w:rsidRPr="00000000" w14:paraId="00000145">
      <w:pPr>
        <w:rPr>
          <w:vertAlign w:val="baseline"/>
        </w:rPr>
      </w:pPr>
      <w:r w:rsidDel="00000000" w:rsidR="00000000" w:rsidRPr="00000000">
        <w:rPr>
          <w:vertAlign w:val="baseline"/>
          <w:rtl w:val="0"/>
        </w:rPr>
        <w:t xml:space="preserve"> </w:t>
      </w:r>
    </w:p>
    <w:p w:rsidR="00000000" w:rsidDel="00000000" w:rsidP="00000000" w:rsidRDefault="00000000" w:rsidRPr="00000000" w14:paraId="00000146">
      <w:pPr>
        <w:rPr>
          <w:vertAlign w:val="baseline"/>
        </w:rPr>
      </w:pPr>
      <w:r w:rsidDel="00000000" w:rsidR="00000000" w:rsidRPr="00000000">
        <w:rPr>
          <w:b w:val="1"/>
          <w:vertAlign w:val="baseline"/>
          <w:rtl w:val="0"/>
        </w:rPr>
        <w:t xml:space="preserve">AFFIRMATIVE:</w:t>
      </w:r>
      <w:r w:rsidDel="00000000" w:rsidR="00000000" w:rsidRPr="00000000">
        <w:rPr>
          <w:vertAlign w:val="baseline"/>
          <w:rtl w:val="0"/>
        </w:rPr>
        <w:t xml:space="preserve"> Yes. </w:t>
      </w:r>
    </w:p>
    <w:p w:rsidR="00000000" w:rsidDel="00000000" w:rsidP="00000000" w:rsidRDefault="00000000" w:rsidRPr="00000000" w14:paraId="00000147">
      <w:pPr>
        <w:rPr>
          <w:b w:val="0"/>
          <w:vertAlign w:val="baseline"/>
        </w:rPr>
      </w:pPr>
      <w:r w:rsidDel="00000000" w:rsidR="00000000" w:rsidRPr="00000000">
        <w:rPr>
          <w:rtl w:val="0"/>
        </w:rPr>
      </w:r>
    </w:p>
    <w:p w:rsidR="00000000" w:rsidDel="00000000" w:rsidP="00000000" w:rsidRDefault="00000000" w:rsidRPr="00000000" w14:paraId="00000148">
      <w:pPr>
        <w:rPr>
          <w:vertAlign w:val="baseline"/>
        </w:rPr>
      </w:pPr>
      <w:r w:rsidDel="00000000" w:rsidR="00000000" w:rsidRPr="00000000">
        <w:rPr>
          <w:b w:val="1"/>
          <w:vertAlign w:val="baseline"/>
          <w:rtl w:val="0"/>
        </w:rPr>
        <w:t xml:space="preserve">AFFIRM </w:t>
      </w:r>
      <w:r w:rsidDel="00000000" w:rsidR="00000000" w:rsidRPr="00000000">
        <w:rPr>
          <w:vertAlign w:val="baseline"/>
          <w:rtl w:val="0"/>
        </w:rPr>
        <w:t xml:space="preserve">(said with a long *AA* vowel sound as in yay) is the unambiguous way of stating YES. </w:t>
      </w:r>
    </w:p>
    <w:p w:rsidR="00000000" w:rsidDel="00000000" w:rsidP="00000000" w:rsidRDefault="00000000" w:rsidRPr="00000000" w14:paraId="00000149">
      <w:pPr>
        <w:rPr>
          <w:vertAlign w:val="baseline"/>
        </w:rPr>
      </w:pPr>
      <w:r w:rsidDel="00000000" w:rsidR="00000000" w:rsidRPr="00000000">
        <w:rPr>
          <w:vertAlign w:val="baseline"/>
          <w:rtl w:val="0"/>
        </w:rPr>
        <w:t xml:space="preserve">WILCO is no longer commonly used as in Will Comply.</w:t>
      </w:r>
    </w:p>
    <w:p w:rsidR="00000000" w:rsidDel="00000000" w:rsidP="00000000" w:rsidRDefault="00000000" w:rsidRPr="00000000" w14:paraId="0000014A">
      <w:pPr>
        <w:rPr>
          <w:vertAlign w:val="baseline"/>
        </w:rPr>
      </w:pPr>
      <w:r w:rsidDel="00000000" w:rsidR="00000000" w:rsidRPr="00000000">
        <w:rPr>
          <w:vertAlign w:val="baseline"/>
          <w:rtl w:val="0"/>
        </w:rPr>
        <w:t xml:space="preserve">Example: “W6LKE will you take over the net at 1400 local time?” W6LKE answers: “</w:t>
      </w:r>
      <w:r w:rsidDel="00000000" w:rsidR="00000000" w:rsidRPr="00000000">
        <w:rPr>
          <w:b w:val="1"/>
          <w:vertAlign w:val="baseline"/>
          <w:rtl w:val="0"/>
        </w:rPr>
        <w:t xml:space="preserve">Affirm</w:t>
      </w:r>
      <w:r w:rsidDel="00000000" w:rsidR="00000000" w:rsidRPr="00000000">
        <w:rPr>
          <w:vertAlign w:val="baseline"/>
          <w:rtl w:val="0"/>
        </w:rPr>
        <w:t xml:space="preserve">”</w:t>
      </w:r>
    </w:p>
    <w:p w:rsidR="00000000" w:rsidDel="00000000" w:rsidP="00000000" w:rsidRDefault="00000000" w:rsidRPr="00000000" w14:paraId="0000014B">
      <w:pPr>
        <w:rPr>
          <w:vertAlign w:val="baseline"/>
        </w:rPr>
      </w:pPr>
      <w:r w:rsidDel="00000000" w:rsidR="00000000" w:rsidRPr="00000000">
        <w:rPr>
          <w:rtl w:val="0"/>
        </w:rPr>
      </w:r>
    </w:p>
    <w:p w:rsidR="00000000" w:rsidDel="00000000" w:rsidP="00000000" w:rsidRDefault="00000000" w:rsidRPr="00000000" w14:paraId="0000014C">
      <w:pPr>
        <w:rPr>
          <w:vertAlign w:val="baseline"/>
        </w:rPr>
      </w:pPr>
      <w:r w:rsidDel="00000000" w:rsidR="00000000" w:rsidRPr="00000000">
        <w:rPr>
          <w:b w:val="1"/>
          <w:vertAlign w:val="baseline"/>
          <w:rtl w:val="0"/>
        </w:rPr>
        <w:t xml:space="preserve">Confirmed:</w:t>
      </w:r>
      <w:r w:rsidDel="00000000" w:rsidR="00000000" w:rsidRPr="00000000">
        <w:rPr>
          <w:vertAlign w:val="baseline"/>
          <w:rtl w:val="0"/>
        </w:rPr>
        <w:t xml:space="preserve"> Confirmed is used to confirm a question.</w:t>
      </w:r>
    </w:p>
    <w:p w:rsidR="00000000" w:rsidDel="00000000" w:rsidP="00000000" w:rsidRDefault="00000000" w:rsidRPr="00000000" w14:paraId="0000014D">
      <w:pPr>
        <w:rPr>
          <w:vertAlign w:val="baseline"/>
        </w:rPr>
      </w:pPr>
      <w:r w:rsidDel="00000000" w:rsidR="00000000" w:rsidRPr="00000000">
        <w:rPr>
          <w:rtl w:val="0"/>
        </w:rPr>
      </w:r>
    </w:p>
    <w:p w:rsidR="00000000" w:rsidDel="00000000" w:rsidP="00000000" w:rsidRDefault="00000000" w:rsidRPr="00000000" w14:paraId="0000014E">
      <w:pPr>
        <w:rPr>
          <w:vertAlign w:val="baseline"/>
        </w:rPr>
      </w:pPr>
      <w:r w:rsidDel="00000000" w:rsidR="00000000" w:rsidRPr="00000000">
        <w:rPr>
          <w:b w:val="1"/>
          <w:vertAlign w:val="baseline"/>
          <w:rtl w:val="0"/>
        </w:rPr>
        <w:t xml:space="preserve">CONFIRM:</w:t>
      </w:r>
      <w:r w:rsidDel="00000000" w:rsidR="00000000" w:rsidRPr="00000000">
        <w:rPr>
          <w:vertAlign w:val="baseline"/>
          <w:rtl w:val="0"/>
        </w:rPr>
        <w:t xml:space="preserve"> The request to confirm correct copy of group(s). The affirmative reply to the request. </w:t>
      </w:r>
    </w:p>
    <w:p w:rsidR="00000000" w:rsidDel="00000000" w:rsidP="00000000" w:rsidRDefault="00000000" w:rsidRPr="00000000" w14:paraId="0000014F">
      <w:pPr>
        <w:rPr>
          <w:b w:val="0"/>
          <w:vertAlign w:val="baseline"/>
        </w:rPr>
      </w:pPr>
      <w:r w:rsidDel="00000000" w:rsidR="00000000" w:rsidRPr="00000000">
        <w:rPr>
          <w:rtl w:val="0"/>
        </w:rPr>
      </w:r>
    </w:p>
    <w:p w:rsidR="00000000" w:rsidDel="00000000" w:rsidP="00000000" w:rsidRDefault="00000000" w:rsidRPr="00000000" w14:paraId="00000150">
      <w:pPr>
        <w:rPr>
          <w:vertAlign w:val="baseline"/>
        </w:rPr>
      </w:pPr>
      <w:r w:rsidDel="00000000" w:rsidR="00000000" w:rsidRPr="00000000">
        <w:rPr>
          <w:b w:val="1"/>
          <w:vertAlign w:val="baseline"/>
          <w:rtl w:val="0"/>
        </w:rPr>
        <w:t xml:space="preserve">CONFIRMED:</w:t>
      </w:r>
      <w:r w:rsidDel="00000000" w:rsidR="00000000" w:rsidRPr="00000000">
        <w:rPr>
          <w:vertAlign w:val="baseline"/>
          <w:rtl w:val="0"/>
        </w:rPr>
        <w:t xml:space="preserve"> That is correct – confirmed. Example: “Please confirm 1423 Main Street”. Answer: “Confirmed”</w:t>
      </w:r>
    </w:p>
    <w:p w:rsidR="00000000" w:rsidDel="00000000" w:rsidP="00000000" w:rsidRDefault="00000000" w:rsidRPr="00000000" w14:paraId="00000151">
      <w:pPr>
        <w:rPr>
          <w:vertAlign w:val="baseline"/>
        </w:rPr>
      </w:pPr>
      <w:r w:rsidDel="00000000" w:rsidR="00000000" w:rsidRPr="00000000">
        <w:rPr>
          <w:rtl w:val="0"/>
        </w:rPr>
      </w:r>
    </w:p>
    <w:p w:rsidR="00000000" w:rsidDel="00000000" w:rsidP="00000000" w:rsidRDefault="00000000" w:rsidRPr="00000000" w14:paraId="00000152">
      <w:pPr>
        <w:rPr>
          <w:vertAlign w:val="baseline"/>
        </w:rPr>
      </w:pPr>
      <w:r w:rsidDel="00000000" w:rsidR="00000000" w:rsidRPr="00000000">
        <w:rPr>
          <w:b w:val="1"/>
          <w:vertAlign w:val="baseline"/>
          <w:rtl w:val="0"/>
        </w:rPr>
        <w:t xml:space="preserve">NEGATIVE:</w:t>
      </w:r>
      <w:r w:rsidDel="00000000" w:rsidR="00000000" w:rsidRPr="00000000">
        <w:rPr>
          <w:vertAlign w:val="baseline"/>
          <w:rtl w:val="0"/>
        </w:rPr>
        <w:t xml:space="preserve"> No. </w:t>
      </w:r>
    </w:p>
    <w:p w:rsidR="00000000" w:rsidDel="00000000" w:rsidP="00000000" w:rsidRDefault="00000000" w:rsidRPr="00000000" w14:paraId="00000153">
      <w:pPr>
        <w:rPr>
          <w:b w:val="0"/>
          <w:vertAlign w:val="baseline"/>
        </w:rPr>
      </w:pPr>
      <w:r w:rsidDel="00000000" w:rsidR="00000000" w:rsidRPr="00000000">
        <w:rPr>
          <w:rtl w:val="0"/>
        </w:rPr>
      </w:r>
    </w:p>
    <w:p w:rsidR="00000000" w:rsidDel="00000000" w:rsidP="00000000" w:rsidRDefault="00000000" w:rsidRPr="00000000" w14:paraId="00000154">
      <w:pPr>
        <w:rPr>
          <w:vertAlign w:val="baseline"/>
        </w:rPr>
      </w:pPr>
      <w:r w:rsidDel="00000000" w:rsidR="00000000" w:rsidRPr="00000000">
        <w:rPr>
          <w:b w:val="1"/>
          <w:vertAlign w:val="baseline"/>
          <w:rtl w:val="0"/>
        </w:rPr>
        <w:t xml:space="preserve">OVER</w:t>
      </w:r>
      <w:r w:rsidDel="00000000" w:rsidR="00000000" w:rsidRPr="00000000">
        <w:rPr>
          <w:vertAlign w:val="baseline"/>
          <w:rtl w:val="0"/>
        </w:rPr>
        <w:t xml:space="preserve"> End of transmission, invitation to transmit. Substitute </w:t>
      </w:r>
      <w:r w:rsidDel="00000000" w:rsidR="00000000" w:rsidRPr="00000000">
        <w:rPr>
          <w:b w:val="1"/>
          <w:vertAlign w:val="baseline"/>
          <w:rtl w:val="0"/>
        </w:rPr>
        <w:t xml:space="preserve">GO AHEAD</w:t>
      </w:r>
      <w:r w:rsidDel="00000000" w:rsidR="00000000" w:rsidRPr="00000000">
        <w:rPr>
          <w:vertAlign w:val="baseline"/>
          <w:rtl w:val="0"/>
        </w:rPr>
        <w:t xml:space="preserve"> or </w:t>
      </w:r>
      <w:r w:rsidDel="00000000" w:rsidR="00000000" w:rsidRPr="00000000">
        <w:rPr>
          <w:b w:val="1"/>
          <w:vertAlign w:val="baseline"/>
          <w:rtl w:val="0"/>
        </w:rPr>
        <w:t xml:space="preserve">GO</w:t>
      </w:r>
      <w:r w:rsidDel="00000000" w:rsidR="00000000" w:rsidRPr="00000000">
        <w:rPr>
          <w:vertAlign w:val="baseline"/>
          <w:rtl w:val="0"/>
        </w:rPr>
        <w:t xml:space="preserve">.</w:t>
      </w:r>
    </w:p>
    <w:p w:rsidR="00000000" w:rsidDel="00000000" w:rsidP="00000000" w:rsidRDefault="00000000" w:rsidRPr="00000000" w14:paraId="00000155">
      <w:pPr>
        <w:rPr>
          <w:vertAlign w:val="baseline"/>
        </w:rPr>
      </w:pPr>
      <w:r w:rsidDel="00000000" w:rsidR="00000000" w:rsidRPr="00000000">
        <w:rPr>
          <w:vertAlign w:val="baseline"/>
          <w:rtl w:val="0"/>
        </w:rPr>
        <w:t xml:space="preserve"> </w:t>
      </w:r>
    </w:p>
    <w:p w:rsidR="00000000" w:rsidDel="00000000" w:rsidP="00000000" w:rsidRDefault="00000000" w:rsidRPr="00000000" w14:paraId="00000156">
      <w:pPr>
        <w:rPr>
          <w:vertAlign w:val="baseline"/>
        </w:rPr>
      </w:pPr>
      <w:r w:rsidDel="00000000" w:rsidR="00000000" w:rsidRPr="00000000">
        <w:rPr>
          <w:b w:val="1"/>
          <w:vertAlign w:val="baseline"/>
          <w:rtl w:val="0"/>
        </w:rPr>
        <w:t xml:space="preserve">GO AHEAD</w:t>
      </w:r>
      <w:r w:rsidDel="00000000" w:rsidR="00000000" w:rsidRPr="00000000">
        <w:rPr>
          <w:vertAlign w:val="baseline"/>
          <w:rtl w:val="0"/>
        </w:rPr>
        <w:t xml:space="preserve">. Used after requesting fills after interruptions to signal the sending operator to continue. Also used as an equivalent to </w:t>
      </w:r>
      <w:r w:rsidDel="00000000" w:rsidR="00000000" w:rsidRPr="00000000">
        <w:rPr>
          <w:b w:val="1"/>
          <w:vertAlign w:val="baseline"/>
          <w:rtl w:val="0"/>
        </w:rPr>
        <w:t xml:space="preserve">OVER </w:t>
      </w:r>
      <w:r w:rsidDel="00000000" w:rsidR="00000000" w:rsidRPr="00000000">
        <w:rPr>
          <w:vertAlign w:val="baseline"/>
          <w:rtl w:val="0"/>
        </w:rPr>
        <w:t xml:space="preserve">or CONTINUE. Use “</w:t>
      </w:r>
      <w:r w:rsidDel="00000000" w:rsidR="00000000" w:rsidRPr="00000000">
        <w:rPr>
          <w:b w:val="1"/>
          <w:vertAlign w:val="baseline"/>
          <w:rtl w:val="0"/>
        </w:rPr>
        <w:t xml:space="preserve">GO</w:t>
      </w:r>
      <w:r w:rsidDel="00000000" w:rsidR="00000000" w:rsidRPr="00000000">
        <w:rPr>
          <w:vertAlign w:val="baseline"/>
          <w:rtl w:val="0"/>
        </w:rPr>
        <w:t xml:space="preserve">” if possible.</w:t>
      </w:r>
    </w:p>
    <w:p w:rsidR="00000000" w:rsidDel="00000000" w:rsidP="00000000" w:rsidRDefault="00000000" w:rsidRPr="00000000" w14:paraId="00000157">
      <w:pPr>
        <w:rPr>
          <w:vertAlign w:val="baseline"/>
        </w:rPr>
      </w:pPr>
      <w:r w:rsidDel="00000000" w:rsidR="00000000" w:rsidRPr="00000000">
        <w:rPr>
          <w:rtl w:val="0"/>
        </w:rPr>
      </w:r>
    </w:p>
    <w:p w:rsidR="00000000" w:rsidDel="00000000" w:rsidP="00000000" w:rsidRDefault="00000000" w:rsidRPr="00000000" w14:paraId="00000158">
      <w:pPr>
        <w:rPr>
          <w:b w:val="0"/>
          <w:vertAlign w:val="baseline"/>
        </w:rPr>
      </w:pPr>
      <w:r w:rsidDel="00000000" w:rsidR="00000000" w:rsidRPr="00000000">
        <w:rPr>
          <w:b w:val="1"/>
          <w:vertAlign w:val="baseline"/>
          <w:rtl w:val="0"/>
        </w:rPr>
        <w:t xml:space="preserve">OVER: </w:t>
      </w:r>
      <w:r w:rsidDel="00000000" w:rsidR="00000000" w:rsidRPr="00000000">
        <w:rPr>
          <w:rtl w:val="0"/>
        </w:rPr>
      </w:r>
    </w:p>
    <w:p w:rsidR="00000000" w:rsidDel="00000000" w:rsidP="00000000" w:rsidRDefault="00000000" w:rsidRPr="00000000" w14:paraId="00000159">
      <w:pPr>
        <w:rPr>
          <w:vertAlign w:val="baseline"/>
        </w:rPr>
      </w:pPr>
      <w:r w:rsidDel="00000000" w:rsidR="00000000" w:rsidRPr="00000000">
        <w:rPr>
          <w:vertAlign w:val="baseline"/>
          <w:rtl w:val="0"/>
        </w:rPr>
        <w:t xml:space="preserve">Indicates the end of your transmission and signals the receiving station to go ahead. Many transmissions by the net control or individual stations are “self-completing”, i.e., the words themselves signal the end of the sequence. In such cases the “over” may be omitted. Such signals are pointed out throughout the chapter. The “end no more” sequence, for example, is sufficient to signal the end of the transmission of the radiogram. On the other hand, a station’s traffic list, comment, or question is of uncertain length and is terminated with “over”, or sometimes with its call sign.</w:t>
      </w:r>
    </w:p>
    <w:p w:rsidR="00000000" w:rsidDel="00000000" w:rsidP="00000000" w:rsidRDefault="00000000" w:rsidRPr="00000000" w14:paraId="0000015A">
      <w:pPr>
        <w:rPr>
          <w:vertAlign w:val="baseline"/>
        </w:rPr>
      </w:pPr>
      <w:r w:rsidDel="00000000" w:rsidR="00000000" w:rsidRPr="00000000">
        <w:rPr>
          <w:vertAlign w:val="baseline"/>
          <w:rtl w:val="0"/>
        </w:rPr>
        <w:t xml:space="preserve"> </w:t>
      </w:r>
    </w:p>
    <w:p w:rsidR="00000000" w:rsidDel="00000000" w:rsidP="00000000" w:rsidRDefault="00000000" w:rsidRPr="00000000" w14:paraId="0000015B">
      <w:pPr>
        <w:rPr>
          <w:vertAlign w:val="baseline"/>
        </w:rPr>
      </w:pPr>
      <w:r w:rsidDel="00000000" w:rsidR="00000000" w:rsidRPr="00000000">
        <w:rPr>
          <w:vertAlign w:val="baseline"/>
          <w:rtl w:val="0"/>
        </w:rPr>
        <w:t xml:space="preserve">The “OVER” may be used between messages or after other transmissions whenever the transmitting station wishes to signal or force the other station to go ahead. </w:t>
      </w:r>
    </w:p>
    <w:p w:rsidR="00000000" w:rsidDel="00000000" w:rsidP="00000000" w:rsidRDefault="00000000" w:rsidRPr="00000000" w14:paraId="0000015C">
      <w:pPr>
        <w:rPr>
          <w:vertAlign w:val="baseline"/>
        </w:rPr>
      </w:pPr>
      <w:r w:rsidDel="00000000" w:rsidR="00000000" w:rsidRPr="00000000">
        <w:rPr>
          <w:vertAlign w:val="baseline"/>
          <w:rtl w:val="0"/>
        </w:rPr>
        <w:t xml:space="preserve"> </w:t>
      </w:r>
    </w:p>
    <w:p w:rsidR="00000000" w:rsidDel="00000000" w:rsidP="00000000" w:rsidRDefault="00000000" w:rsidRPr="00000000" w14:paraId="0000015D">
      <w:pPr>
        <w:rPr>
          <w:vertAlign w:val="baseline"/>
        </w:rPr>
      </w:pPr>
      <w:r w:rsidDel="00000000" w:rsidR="00000000" w:rsidRPr="00000000">
        <w:rPr>
          <w:vertAlign w:val="baseline"/>
          <w:rtl w:val="0"/>
        </w:rPr>
        <w:t xml:space="preserve">The “OVER” is useful in preventing two stations from transmitting at the same time. It is used effectively when the words of the transmission are not themselves a clear indication for the other station to “go ahead”. “Doubling” by two stations can result in much wasted time and copying errors. See also the note on “GO AHEAD” under MISC. below. </w:t>
      </w:r>
    </w:p>
    <w:p w:rsidR="00000000" w:rsidDel="00000000" w:rsidP="00000000" w:rsidRDefault="00000000" w:rsidRPr="00000000" w14:paraId="0000015E">
      <w:pPr>
        <w:rPr>
          <w:vertAlign w:val="baseline"/>
        </w:rPr>
      </w:pPr>
      <w:r w:rsidDel="00000000" w:rsidR="00000000" w:rsidRPr="00000000">
        <w:rPr>
          <w:vertAlign w:val="baseline"/>
          <w:rtl w:val="0"/>
        </w:rPr>
        <w:t xml:space="preserve"> </w:t>
      </w:r>
    </w:p>
    <w:p w:rsidR="00000000" w:rsidDel="00000000" w:rsidP="00000000" w:rsidRDefault="00000000" w:rsidRPr="00000000" w14:paraId="0000015F">
      <w:pPr>
        <w:rPr>
          <w:vertAlign w:val="baseline"/>
        </w:rPr>
      </w:pPr>
      <w:r w:rsidDel="00000000" w:rsidR="00000000" w:rsidRPr="00000000">
        <w:rPr>
          <w:b w:val="1"/>
          <w:vertAlign w:val="baseline"/>
          <w:rtl w:val="0"/>
        </w:rPr>
        <w:t xml:space="preserve">ROGER/Copy: </w:t>
      </w:r>
      <w:r w:rsidDel="00000000" w:rsidR="00000000" w:rsidRPr="00000000">
        <w:rPr>
          <w:rtl w:val="0"/>
        </w:rPr>
      </w:r>
    </w:p>
    <w:p w:rsidR="00000000" w:rsidDel="00000000" w:rsidP="00000000" w:rsidRDefault="00000000" w:rsidRPr="00000000" w14:paraId="00000160">
      <w:pPr>
        <w:rPr>
          <w:vertAlign w:val="baseline"/>
        </w:rPr>
      </w:pPr>
      <w:r w:rsidDel="00000000" w:rsidR="00000000" w:rsidRPr="00000000">
        <w:rPr>
          <w:vertAlign w:val="baseline"/>
          <w:rtl w:val="0"/>
        </w:rPr>
        <w:t xml:space="preserve">Receiving station acknowledgment of message(s) copied. It is not necessary to repeat message number(s) or other parts.</w:t>
      </w:r>
    </w:p>
    <w:p w:rsidR="00000000" w:rsidDel="00000000" w:rsidP="00000000" w:rsidRDefault="00000000" w:rsidRPr="00000000" w14:paraId="00000161">
      <w:pPr>
        <w:rPr>
          <w:vertAlign w:val="baseline"/>
        </w:rPr>
      </w:pPr>
      <w:r w:rsidDel="00000000" w:rsidR="00000000" w:rsidRPr="00000000">
        <w:rPr>
          <w:b w:val="1"/>
          <w:vertAlign w:val="baseline"/>
          <w:rtl w:val="0"/>
        </w:rPr>
        <w:t xml:space="preserve">ROGER, RECEIVED, COPY, or CHECK</w:t>
      </w:r>
      <w:r w:rsidDel="00000000" w:rsidR="00000000" w:rsidRPr="00000000">
        <w:rPr>
          <w:vertAlign w:val="baseline"/>
          <w:rtl w:val="0"/>
        </w:rPr>
        <w:t xml:space="preserve">, are in wide use. For the sake of brevity and efficiency CHECK is the preferred method. CHECK, COPY, or ROGER, meaning the message(s) were received.  Roger, COPY, and CHECK means “received and understood”. It does NOT mean “yes”, will comply, or “affirmative”.</w:t>
      </w:r>
    </w:p>
    <w:p w:rsidR="00000000" w:rsidDel="00000000" w:rsidP="00000000" w:rsidRDefault="00000000" w:rsidRPr="00000000" w14:paraId="00000162">
      <w:pPr>
        <w:rPr>
          <w:vertAlign w:val="baseline"/>
        </w:rPr>
      </w:pPr>
      <w:r w:rsidDel="00000000" w:rsidR="00000000" w:rsidRPr="00000000">
        <w:rPr>
          <w:rtl w:val="0"/>
        </w:rPr>
      </w:r>
    </w:p>
    <w:p w:rsidR="00000000" w:rsidDel="00000000" w:rsidP="00000000" w:rsidRDefault="00000000" w:rsidRPr="00000000" w14:paraId="00000163">
      <w:pPr>
        <w:rPr>
          <w:vertAlign w:val="baseline"/>
        </w:rPr>
      </w:pPr>
      <w:r w:rsidDel="00000000" w:rsidR="00000000" w:rsidRPr="00000000">
        <w:rPr>
          <w:b w:val="1"/>
          <w:vertAlign w:val="baseline"/>
          <w:rtl w:val="0"/>
        </w:rPr>
        <w:t xml:space="preserve">SLASH (/) Symbol</w:t>
      </w:r>
      <w:r w:rsidDel="00000000" w:rsidR="00000000" w:rsidRPr="00000000">
        <w:rPr>
          <w:vertAlign w:val="baseline"/>
          <w:rtl w:val="0"/>
        </w:rPr>
        <w:t xml:space="preserve"> (SLASH SYMBOL) is sometimes used to separate characters in groups.. The "/" may be voiced as, "slash", "stroke", "diagonal", or "</w:t>
      </w:r>
      <w:r w:rsidDel="00000000" w:rsidR="00000000" w:rsidRPr="00000000">
        <w:rPr>
          <w:b w:val="1"/>
          <w:vertAlign w:val="baseline"/>
          <w:rtl w:val="0"/>
        </w:rPr>
        <w:t xml:space="preserve">slant-bar</w:t>
      </w:r>
      <w:r w:rsidDel="00000000" w:rsidR="00000000" w:rsidRPr="00000000">
        <w:rPr>
          <w:vertAlign w:val="baseline"/>
          <w:rtl w:val="0"/>
        </w:rPr>
        <w:t xml:space="preserve">". Specifically a forward slash leans forward</w:t>
      </w:r>
      <w:r w:rsidDel="00000000" w:rsidR="00000000" w:rsidRPr="00000000">
        <w:rPr>
          <w:b w:val="1"/>
          <w:vertAlign w:val="baseline"/>
          <w:rtl w:val="0"/>
        </w:rPr>
        <w:t xml:space="preserve"> /</w:t>
      </w:r>
      <w:r w:rsidDel="00000000" w:rsidR="00000000" w:rsidRPr="00000000">
        <w:rPr>
          <w:vertAlign w:val="baseline"/>
          <w:rtl w:val="0"/>
        </w:rPr>
        <w:t xml:space="preserve"> and is voiced “forward slash”. This is a backward slash</w:t>
      </w:r>
      <w:r w:rsidDel="00000000" w:rsidR="00000000" w:rsidRPr="00000000">
        <w:rPr>
          <w:b w:val="1"/>
          <w:vertAlign w:val="baseline"/>
          <w:rtl w:val="0"/>
        </w:rPr>
        <w:t xml:space="preserve"> \ </w:t>
      </w:r>
      <w:r w:rsidDel="00000000" w:rsidR="00000000" w:rsidRPr="00000000">
        <w:rPr>
          <w:vertAlign w:val="baseline"/>
          <w:rtl w:val="0"/>
        </w:rPr>
        <w:t xml:space="preserve"> voiced “backward slash”.</w:t>
      </w:r>
    </w:p>
    <w:p w:rsidR="00000000" w:rsidDel="00000000" w:rsidP="00000000" w:rsidRDefault="00000000" w:rsidRPr="00000000" w14:paraId="00000164">
      <w:pPr>
        <w:rPr>
          <w:vertAlign w:val="baseline"/>
        </w:rPr>
      </w:pPr>
      <w:r w:rsidDel="00000000" w:rsidR="00000000" w:rsidRPr="00000000">
        <w:rPr>
          <w:vertAlign w:val="baseline"/>
          <w:rtl w:val="0"/>
        </w:rPr>
        <w:t xml:space="preserve">The SLASH is also used when the word count (check) in the preamble of ARRL messages is adjusted. (See the appendix C for Advanced message handling and procedures) </w:t>
      </w:r>
    </w:p>
    <w:p w:rsidR="00000000" w:rsidDel="00000000" w:rsidP="00000000" w:rsidRDefault="00000000" w:rsidRPr="00000000" w14:paraId="00000165">
      <w:pPr>
        <w:rPr>
          <w:vertAlign w:val="baseline"/>
        </w:rPr>
      </w:pPr>
      <w:r w:rsidDel="00000000" w:rsidR="00000000" w:rsidRPr="00000000">
        <w:rPr>
          <w:rtl w:val="0"/>
        </w:rPr>
      </w:r>
    </w:p>
    <w:p w:rsidR="00000000" w:rsidDel="00000000" w:rsidP="00000000" w:rsidRDefault="00000000" w:rsidRPr="00000000" w14:paraId="00000166">
      <w:pPr>
        <w:rPr>
          <w:b w:val="0"/>
          <w:vertAlign w:val="baseline"/>
        </w:rPr>
      </w:pPr>
      <w:r w:rsidDel="00000000" w:rsidR="00000000" w:rsidRPr="00000000">
        <w:rPr>
          <w:b w:val="1"/>
          <w:vertAlign w:val="baseline"/>
          <w:rtl w:val="0"/>
        </w:rPr>
        <w:t xml:space="preserve">Additional Procedures:</w:t>
      </w:r>
      <w:r w:rsidDel="00000000" w:rsidR="00000000" w:rsidRPr="00000000">
        <w:rPr>
          <w:rtl w:val="0"/>
        </w:rPr>
      </w:r>
    </w:p>
    <w:p w:rsidR="00000000" w:rsidDel="00000000" w:rsidP="00000000" w:rsidRDefault="00000000" w:rsidRPr="00000000" w14:paraId="00000167">
      <w:pPr>
        <w:rPr>
          <w:b w:val="0"/>
          <w:vertAlign w:val="baseline"/>
        </w:rPr>
      </w:pPr>
      <w:r w:rsidDel="00000000" w:rsidR="00000000" w:rsidRPr="00000000">
        <w:rPr>
          <w:rtl w:val="0"/>
        </w:rPr>
      </w:r>
    </w:p>
    <w:p w:rsidR="00000000" w:rsidDel="00000000" w:rsidP="00000000" w:rsidRDefault="00000000" w:rsidRPr="00000000" w14:paraId="00000168">
      <w:pPr>
        <w:rPr>
          <w:b w:val="0"/>
          <w:vertAlign w:val="baseline"/>
        </w:rPr>
      </w:pPr>
      <w:r w:rsidDel="00000000" w:rsidR="00000000" w:rsidRPr="00000000">
        <w:rPr>
          <w:b w:val="1"/>
          <w:vertAlign w:val="baseline"/>
          <w:rtl w:val="0"/>
        </w:rPr>
        <w:t xml:space="preserve">SENDING SPEED </w:t>
      </w:r>
      <w:r w:rsidDel="00000000" w:rsidR="00000000" w:rsidRPr="00000000">
        <w:rPr>
          <w:rtl w:val="0"/>
        </w:rPr>
      </w:r>
    </w:p>
    <w:p w:rsidR="00000000" w:rsidDel="00000000" w:rsidP="00000000" w:rsidRDefault="00000000" w:rsidRPr="00000000" w14:paraId="00000169">
      <w:pPr>
        <w:rPr>
          <w:vertAlign w:val="baseline"/>
        </w:rPr>
      </w:pPr>
      <w:r w:rsidDel="00000000" w:rsidR="00000000" w:rsidRPr="00000000">
        <w:rPr>
          <w:vertAlign w:val="baseline"/>
          <w:rtl w:val="0"/>
        </w:rPr>
        <w:t xml:space="preserve">SENDING AT THE PROPER SPEED FOR ACCURATE COPY IS OFTEN A HARD </w:t>
      </w:r>
    </w:p>
    <w:p w:rsidR="00000000" w:rsidDel="00000000" w:rsidP="00000000" w:rsidRDefault="00000000" w:rsidRPr="00000000" w14:paraId="0000016A">
      <w:pPr>
        <w:rPr>
          <w:vertAlign w:val="baseline"/>
        </w:rPr>
      </w:pPr>
      <w:r w:rsidDel="00000000" w:rsidR="00000000" w:rsidRPr="00000000">
        <w:rPr>
          <w:vertAlign w:val="baseline"/>
          <w:rtl w:val="0"/>
        </w:rPr>
        <w:t xml:space="preserve">SKILL TO LEARN IN TRAFFIC HANDLING! Practice makes perfect.</w:t>
      </w:r>
    </w:p>
    <w:p w:rsidR="00000000" w:rsidDel="00000000" w:rsidP="00000000" w:rsidRDefault="00000000" w:rsidRPr="00000000" w14:paraId="0000016B">
      <w:pPr>
        <w:rPr>
          <w:vertAlign w:val="baseline"/>
        </w:rPr>
      </w:pPr>
      <w:r w:rsidDel="00000000" w:rsidR="00000000" w:rsidRPr="00000000">
        <w:rPr>
          <w:vertAlign w:val="baseline"/>
          <w:rtl w:val="0"/>
        </w:rPr>
        <w:t xml:space="preserve"> </w:t>
      </w:r>
    </w:p>
    <w:p w:rsidR="00000000" w:rsidDel="00000000" w:rsidP="00000000" w:rsidRDefault="00000000" w:rsidRPr="00000000" w14:paraId="0000016C">
      <w:pPr>
        <w:rPr>
          <w:vertAlign w:val="baseline"/>
        </w:rPr>
      </w:pPr>
      <w:r w:rsidDel="00000000" w:rsidR="00000000" w:rsidRPr="00000000">
        <w:rPr>
          <w:vertAlign w:val="baseline"/>
          <w:rtl w:val="0"/>
        </w:rPr>
        <w:t xml:space="preserve">Clear sending, using introductory and operational words and expected transmission </w:t>
      </w:r>
    </w:p>
    <w:p w:rsidR="00000000" w:rsidDel="00000000" w:rsidP="00000000" w:rsidRDefault="00000000" w:rsidRPr="00000000" w14:paraId="0000016D">
      <w:pPr>
        <w:rPr>
          <w:vertAlign w:val="baseline"/>
        </w:rPr>
      </w:pPr>
      <w:r w:rsidDel="00000000" w:rsidR="00000000" w:rsidRPr="00000000">
        <w:rPr>
          <w:vertAlign w:val="baseline"/>
          <w:rtl w:val="0"/>
        </w:rPr>
        <w:t xml:space="preserve">protocols properly, and using proper spacing between groups, are crucial for accuracy. Strive for speed, but never sacrifice accuracy for speed. Remember someone is writing down or typing your words.</w:t>
      </w:r>
    </w:p>
    <w:p w:rsidR="00000000" w:rsidDel="00000000" w:rsidP="00000000" w:rsidRDefault="00000000" w:rsidRPr="00000000" w14:paraId="0000016E">
      <w:pPr>
        <w:rPr>
          <w:b w:val="0"/>
          <w:vertAlign w:val="baseline"/>
        </w:rPr>
      </w:pPr>
      <w:r w:rsidDel="00000000" w:rsidR="00000000" w:rsidRPr="00000000">
        <w:rPr>
          <w:rtl w:val="0"/>
        </w:rPr>
      </w:r>
    </w:p>
    <w:p w:rsidR="00000000" w:rsidDel="00000000" w:rsidP="00000000" w:rsidRDefault="00000000" w:rsidRPr="00000000" w14:paraId="0000016F">
      <w:pPr>
        <w:rPr>
          <w:b w:val="0"/>
          <w:vertAlign w:val="baseline"/>
        </w:rPr>
      </w:pPr>
      <w:r w:rsidDel="00000000" w:rsidR="00000000" w:rsidRPr="00000000">
        <w:rPr>
          <w:b w:val="1"/>
          <w:vertAlign w:val="baseline"/>
          <w:rtl w:val="0"/>
        </w:rPr>
        <w:t xml:space="preserve">Know how to set up a message center, along the FIFO principle (first In- First Out)</w:t>
      </w:r>
      <w:r w:rsidDel="00000000" w:rsidR="00000000" w:rsidRPr="00000000">
        <w:rPr>
          <w:rtl w:val="0"/>
        </w:rPr>
      </w:r>
    </w:p>
    <w:p w:rsidR="00000000" w:rsidDel="00000000" w:rsidP="00000000" w:rsidRDefault="00000000" w:rsidRPr="00000000" w14:paraId="00000170">
      <w:pPr>
        <w:rPr>
          <w:vertAlign w:val="baseline"/>
        </w:rPr>
      </w:pPr>
      <w:r w:rsidDel="00000000" w:rsidR="00000000" w:rsidRPr="00000000">
        <w:rPr>
          <w:vertAlign w:val="baseline"/>
          <w:rtl w:val="0"/>
        </w:rPr>
        <w:t xml:space="preserve">In short, do not allow messages to become stuck at the bottom of a pile and make sure that all relevant receivers are copied by messages that need to go to more than one destination.</w:t>
      </w:r>
    </w:p>
    <w:p w:rsidR="00000000" w:rsidDel="00000000" w:rsidP="00000000" w:rsidRDefault="00000000" w:rsidRPr="00000000" w14:paraId="00000171">
      <w:pPr>
        <w:rPr>
          <w:vertAlign w:val="baseline"/>
        </w:rPr>
      </w:pPr>
      <w:r w:rsidDel="00000000" w:rsidR="00000000" w:rsidRPr="00000000">
        <w:rPr>
          <w:rtl w:val="0"/>
        </w:rPr>
      </w:r>
    </w:p>
    <w:p w:rsidR="00000000" w:rsidDel="00000000" w:rsidP="00000000" w:rsidRDefault="00000000" w:rsidRPr="00000000" w14:paraId="00000172">
      <w:pPr>
        <w:rPr>
          <w:vertAlign w:val="baseline"/>
        </w:rPr>
      </w:pPr>
      <w:r w:rsidDel="00000000" w:rsidR="00000000" w:rsidRPr="00000000">
        <w:rPr>
          <w:vertAlign w:val="baseline"/>
          <w:rtl w:val="0"/>
        </w:rPr>
        <w:t xml:space="preserve">Coordination with local running groups, boy scouts, church groups, bicycling teams, and high school volunteers for adjunctive messenger services.</w:t>
      </w:r>
    </w:p>
    <w:p w:rsidR="00000000" w:rsidDel="00000000" w:rsidP="00000000" w:rsidRDefault="00000000" w:rsidRPr="00000000" w14:paraId="00000173">
      <w:pPr>
        <w:rPr>
          <w:vertAlign w:val="baseline"/>
        </w:rPr>
      </w:pPr>
      <w:r w:rsidDel="00000000" w:rsidR="00000000" w:rsidRPr="00000000">
        <w:rPr>
          <w:rtl w:val="0"/>
        </w:rPr>
      </w:r>
    </w:p>
    <w:p w:rsidR="00000000" w:rsidDel="00000000" w:rsidP="00000000" w:rsidRDefault="00000000" w:rsidRPr="00000000" w14:paraId="00000174">
      <w:pPr>
        <w:rPr>
          <w:vertAlign w:val="baseline"/>
        </w:rPr>
      </w:pPr>
      <w:r w:rsidDel="00000000" w:rsidR="00000000" w:rsidRPr="00000000">
        <w:rPr>
          <w:vertAlign w:val="baseline"/>
          <w:rtl w:val="0"/>
        </w:rPr>
        <w:t xml:space="preserve">Develop a staffing schedule for operators on a 24 hour basis.</w:t>
      </w:r>
    </w:p>
    <w:p w:rsidR="00000000" w:rsidDel="00000000" w:rsidP="00000000" w:rsidRDefault="00000000" w:rsidRPr="00000000" w14:paraId="00000175">
      <w:pPr>
        <w:rPr>
          <w:vertAlign w:val="baseline"/>
        </w:rPr>
      </w:pPr>
      <w:r w:rsidDel="00000000" w:rsidR="00000000" w:rsidRPr="00000000">
        <w:rPr>
          <w:rtl w:val="0"/>
        </w:rPr>
      </w:r>
    </w:p>
    <w:p w:rsidR="00000000" w:rsidDel="00000000" w:rsidP="00000000" w:rsidRDefault="00000000" w:rsidRPr="00000000" w14:paraId="00000176">
      <w:pPr>
        <w:rPr>
          <w:vertAlign w:val="baseline"/>
        </w:rPr>
      </w:pPr>
      <w:r w:rsidDel="00000000" w:rsidR="00000000" w:rsidRPr="00000000">
        <w:rPr>
          <w:vertAlign w:val="baseline"/>
          <w:rtl w:val="0"/>
        </w:rPr>
        <w:t xml:space="preserve">Test, test, and test – practice and drill</w:t>
      </w:r>
    </w:p>
    <w:p w:rsidR="00000000" w:rsidDel="00000000" w:rsidP="00000000" w:rsidRDefault="00000000" w:rsidRPr="00000000" w14:paraId="00000177">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78">
      <w:pPr>
        <w:rPr>
          <w:b w:val="0"/>
          <w:vertAlign w:val="baseline"/>
        </w:rPr>
      </w:pPr>
      <w:r w:rsidDel="00000000" w:rsidR="00000000" w:rsidRPr="00000000">
        <w:rPr>
          <w:rtl w:val="0"/>
        </w:rPr>
      </w:r>
    </w:p>
    <w:p w:rsidR="00000000" w:rsidDel="00000000" w:rsidP="00000000" w:rsidRDefault="00000000" w:rsidRPr="00000000" w14:paraId="00000179">
      <w:pPr>
        <w:rPr>
          <w:b w:val="0"/>
          <w:vertAlign w:val="baseline"/>
        </w:rPr>
      </w:pPr>
      <w:r w:rsidDel="00000000" w:rsidR="00000000" w:rsidRPr="00000000">
        <w:rPr>
          <w:rtl w:val="0"/>
        </w:rPr>
      </w:r>
    </w:p>
    <w:p w:rsidR="00000000" w:rsidDel="00000000" w:rsidP="00000000" w:rsidRDefault="00000000" w:rsidRPr="00000000" w14:paraId="0000017A">
      <w:pPr>
        <w:rPr>
          <w:b w:val="0"/>
          <w:vertAlign w:val="baseline"/>
        </w:rPr>
      </w:pPr>
      <w:r w:rsidDel="00000000" w:rsidR="00000000" w:rsidRPr="00000000">
        <w:rPr>
          <w:b w:val="1"/>
          <w:vertAlign w:val="baseline"/>
          <w:rtl w:val="0"/>
        </w:rPr>
        <w:t xml:space="preserve">VII -- Glossary and Abbreviations:</w:t>
      </w:r>
      <w:r w:rsidDel="00000000" w:rsidR="00000000" w:rsidRPr="00000000">
        <w:rPr>
          <w:rtl w:val="0"/>
        </w:rPr>
      </w:r>
    </w:p>
    <w:p w:rsidR="00000000" w:rsidDel="00000000" w:rsidP="00000000" w:rsidRDefault="00000000" w:rsidRPr="00000000" w14:paraId="0000017B">
      <w:pPr>
        <w:rPr>
          <w:b w:val="0"/>
          <w:vertAlign w:val="baseline"/>
        </w:rPr>
      </w:pPr>
      <w:r w:rsidDel="00000000" w:rsidR="00000000" w:rsidRPr="00000000">
        <w:rPr>
          <w:rtl w:val="0"/>
        </w:rPr>
      </w:r>
    </w:p>
    <w:p w:rsidR="00000000" w:rsidDel="00000000" w:rsidP="00000000" w:rsidRDefault="00000000" w:rsidRPr="00000000" w14:paraId="0000017C">
      <w:pPr>
        <w:rPr>
          <w:vertAlign w:val="baseline"/>
        </w:rPr>
      </w:pPr>
      <w:r w:rsidDel="00000000" w:rsidR="00000000" w:rsidRPr="00000000">
        <w:rPr>
          <w:b w:val="1"/>
          <w:vertAlign w:val="baseline"/>
          <w:rtl w:val="0"/>
        </w:rPr>
        <w:t xml:space="preserve">Affirm: Affirmative, </w:t>
      </w:r>
      <w:r w:rsidDel="00000000" w:rsidR="00000000" w:rsidRPr="00000000">
        <w:rPr>
          <w:vertAlign w:val="baseline"/>
          <w:rtl w:val="0"/>
        </w:rPr>
        <w:t xml:space="preserve">Yes, Will comply. Also use “Will Co” or “Will do”.</w:t>
      </w:r>
    </w:p>
    <w:p w:rsidR="00000000" w:rsidDel="00000000" w:rsidP="00000000" w:rsidRDefault="00000000" w:rsidRPr="00000000" w14:paraId="0000017D">
      <w:pPr>
        <w:rPr>
          <w:vertAlign w:val="baseline"/>
        </w:rPr>
      </w:pPr>
      <w:r w:rsidDel="00000000" w:rsidR="00000000" w:rsidRPr="00000000">
        <w:rPr>
          <w:rtl w:val="0"/>
        </w:rPr>
      </w:r>
    </w:p>
    <w:p w:rsidR="00000000" w:rsidDel="00000000" w:rsidP="00000000" w:rsidRDefault="00000000" w:rsidRPr="00000000" w14:paraId="0000017E">
      <w:pPr>
        <w:rPr>
          <w:b w:val="0"/>
          <w:vertAlign w:val="baseline"/>
        </w:rPr>
      </w:pPr>
      <w:r w:rsidDel="00000000" w:rsidR="00000000" w:rsidRPr="00000000">
        <w:rPr>
          <w:b w:val="1"/>
          <w:vertAlign w:val="baseline"/>
          <w:rtl w:val="0"/>
        </w:rPr>
        <w:t xml:space="preserve">Back:</w:t>
      </w:r>
      <w:r w:rsidDel="00000000" w:rsidR="00000000" w:rsidRPr="00000000">
        <w:rPr>
          <w:vertAlign w:val="baseline"/>
          <w:rtl w:val="0"/>
        </w:rPr>
        <w:t xml:space="preserve"> I am back on frequency and in operation, standing by.</w:t>
      </w:r>
      <w:r w:rsidDel="00000000" w:rsidR="00000000" w:rsidRPr="00000000">
        <w:rPr>
          <w:rtl w:val="0"/>
        </w:rPr>
      </w:r>
    </w:p>
    <w:p w:rsidR="00000000" w:rsidDel="00000000" w:rsidP="00000000" w:rsidRDefault="00000000" w:rsidRPr="00000000" w14:paraId="0000017F">
      <w:pPr>
        <w:rPr>
          <w:b w:val="0"/>
          <w:vertAlign w:val="baseline"/>
        </w:rPr>
      </w:pPr>
      <w:r w:rsidDel="00000000" w:rsidR="00000000" w:rsidRPr="00000000">
        <w:rPr>
          <w:rtl w:val="0"/>
        </w:rPr>
      </w:r>
    </w:p>
    <w:p w:rsidR="00000000" w:rsidDel="00000000" w:rsidP="00000000" w:rsidRDefault="00000000" w:rsidRPr="00000000" w14:paraId="00000180">
      <w:pPr>
        <w:rPr>
          <w:vertAlign w:val="baseline"/>
        </w:rPr>
      </w:pPr>
      <w:r w:rsidDel="00000000" w:rsidR="00000000" w:rsidRPr="00000000">
        <w:rPr>
          <w:b w:val="1"/>
          <w:vertAlign w:val="baseline"/>
          <w:rtl w:val="0"/>
        </w:rPr>
        <w:t xml:space="preserve">CERT: </w:t>
      </w:r>
      <w:r w:rsidDel="00000000" w:rsidR="00000000" w:rsidRPr="00000000">
        <w:rPr>
          <w:vertAlign w:val="baseline"/>
          <w:rtl w:val="0"/>
        </w:rPr>
        <w:t xml:space="preserve">Community Emergency Response Team. There are 11 designated areas in El Cerrito and 6 in Kensington, for a total of 17 CERT Areas. </w:t>
      </w:r>
    </w:p>
    <w:p w:rsidR="00000000" w:rsidDel="00000000" w:rsidP="00000000" w:rsidRDefault="00000000" w:rsidRPr="00000000" w14:paraId="00000181">
      <w:pPr>
        <w:rPr>
          <w:vertAlign w:val="baseline"/>
        </w:rPr>
      </w:pPr>
      <w:r w:rsidDel="00000000" w:rsidR="00000000" w:rsidRPr="00000000">
        <w:rPr>
          <w:vertAlign w:val="baseline"/>
          <w:rtl w:val="0"/>
        </w:rPr>
        <w:t xml:space="preserve">See EC CERT map:  </w:t>
      </w:r>
      <w:hyperlink r:id="rId10">
        <w:r w:rsidDel="00000000" w:rsidR="00000000" w:rsidRPr="00000000">
          <w:rPr>
            <w:color w:val="0563c1"/>
            <w:u w:val="single"/>
            <w:vertAlign w:val="baseline"/>
            <w:rtl w:val="0"/>
          </w:rPr>
          <w:t xml:space="preserve">http://el-cerrito.org/DocumentCenter/View/3358</w:t>
        </w:r>
      </w:hyperlink>
      <w:r w:rsidDel="00000000" w:rsidR="00000000" w:rsidRPr="00000000">
        <w:rPr>
          <w:vertAlign w:val="baseline"/>
          <w:rtl w:val="0"/>
        </w:rPr>
        <w:t xml:space="preserve"> </w:t>
      </w:r>
    </w:p>
    <w:p w:rsidR="00000000" w:rsidDel="00000000" w:rsidP="00000000" w:rsidRDefault="00000000" w:rsidRPr="00000000" w14:paraId="00000182">
      <w:pPr>
        <w:rPr>
          <w:vertAlign w:val="baseline"/>
        </w:rPr>
      </w:pPr>
      <w:r w:rsidDel="00000000" w:rsidR="00000000" w:rsidRPr="00000000">
        <w:rPr>
          <w:rtl w:val="0"/>
        </w:rPr>
      </w:r>
    </w:p>
    <w:p w:rsidR="00000000" w:rsidDel="00000000" w:rsidP="00000000" w:rsidRDefault="00000000" w:rsidRPr="00000000" w14:paraId="00000183">
      <w:pPr>
        <w:rPr>
          <w:vertAlign w:val="baseline"/>
        </w:rPr>
      </w:pPr>
      <w:r w:rsidDel="00000000" w:rsidR="00000000" w:rsidRPr="00000000">
        <w:rPr>
          <w:b w:val="1"/>
          <w:vertAlign w:val="baseline"/>
          <w:rtl w:val="0"/>
        </w:rPr>
        <w:t xml:space="preserve">Clear:</w:t>
      </w:r>
      <w:r w:rsidDel="00000000" w:rsidR="00000000" w:rsidRPr="00000000">
        <w:rPr>
          <w:vertAlign w:val="baseline"/>
          <w:rtl w:val="0"/>
        </w:rPr>
        <w:t xml:space="preserve"> Finished, Also voice “OUT”. Clear and out signify no further traffic.</w:t>
      </w:r>
    </w:p>
    <w:p w:rsidR="00000000" w:rsidDel="00000000" w:rsidP="00000000" w:rsidRDefault="00000000" w:rsidRPr="00000000" w14:paraId="00000184">
      <w:pPr>
        <w:rPr>
          <w:vertAlign w:val="baseline"/>
        </w:rPr>
      </w:pPr>
      <w:r w:rsidDel="00000000" w:rsidR="00000000" w:rsidRPr="00000000">
        <w:rPr>
          <w:rtl w:val="0"/>
        </w:rPr>
      </w:r>
    </w:p>
    <w:p w:rsidR="00000000" w:rsidDel="00000000" w:rsidP="00000000" w:rsidRDefault="00000000" w:rsidRPr="00000000" w14:paraId="00000185">
      <w:pPr>
        <w:rPr>
          <w:vertAlign w:val="baseline"/>
        </w:rPr>
      </w:pPr>
      <w:r w:rsidDel="00000000" w:rsidR="00000000" w:rsidRPr="00000000">
        <w:rPr>
          <w:b w:val="1"/>
          <w:vertAlign w:val="baseline"/>
          <w:rtl w:val="0"/>
        </w:rPr>
        <w:t xml:space="preserve">Confirmed:</w:t>
      </w:r>
      <w:r w:rsidDel="00000000" w:rsidR="00000000" w:rsidRPr="00000000">
        <w:rPr>
          <w:vertAlign w:val="baseline"/>
          <w:rtl w:val="0"/>
        </w:rPr>
        <w:t xml:space="preserve"> Signifies: “That is correct”.</w:t>
      </w:r>
    </w:p>
    <w:p w:rsidR="00000000" w:rsidDel="00000000" w:rsidP="00000000" w:rsidRDefault="00000000" w:rsidRPr="00000000" w14:paraId="00000186">
      <w:pPr>
        <w:rPr>
          <w:b w:val="0"/>
          <w:vertAlign w:val="baseline"/>
        </w:rPr>
      </w:pPr>
      <w:r w:rsidDel="00000000" w:rsidR="00000000" w:rsidRPr="00000000">
        <w:rPr>
          <w:rtl w:val="0"/>
        </w:rPr>
      </w:r>
    </w:p>
    <w:p w:rsidR="00000000" w:rsidDel="00000000" w:rsidP="00000000" w:rsidRDefault="00000000" w:rsidRPr="00000000" w14:paraId="00000187">
      <w:pPr>
        <w:rPr>
          <w:vertAlign w:val="baseline"/>
        </w:rPr>
      </w:pPr>
      <w:r w:rsidDel="00000000" w:rsidR="00000000" w:rsidRPr="00000000">
        <w:rPr>
          <w:b w:val="1"/>
          <w:vertAlign w:val="baseline"/>
          <w:rtl w:val="0"/>
        </w:rPr>
        <w:t xml:space="preserve">Directed Net:</w:t>
      </w:r>
      <w:r w:rsidDel="00000000" w:rsidR="00000000" w:rsidRPr="00000000">
        <w:rPr>
          <w:vertAlign w:val="baseline"/>
          <w:rtl w:val="0"/>
        </w:rPr>
        <w:t xml:space="preserve"> The Net Control Station (NCS) is in charge of the operation. For routine or priority traffic say break. For emergency traffic say: “break break”. The NCS will say: “station go ahead”. Then identify yourself and list your traffic. The NCS will then give further procedural instructions. For emergency traffic it is best to say, “EMERGENCY” and then the NCS will recognize you. Use “break” for routine traffic and say, “PRIORITY{, for priority traffic. </w:t>
      </w:r>
    </w:p>
    <w:p w:rsidR="00000000" w:rsidDel="00000000" w:rsidP="00000000" w:rsidRDefault="00000000" w:rsidRPr="00000000" w14:paraId="00000188">
      <w:pPr>
        <w:rPr>
          <w:b w:val="0"/>
          <w:vertAlign w:val="baseline"/>
        </w:rPr>
      </w:pPr>
      <w:r w:rsidDel="00000000" w:rsidR="00000000" w:rsidRPr="00000000">
        <w:rPr>
          <w:rtl w:val="0"/>
        </w:rPr>
      </w:r>
    </w:p>
    <w:p w:rsidR="00000000" w:rsidDel="00000000" w:rsidP="00000000" w:rsidRDefault="00000000" w:rsidRPr="00000000" w14:paraId="00000189">
      <w:pPr>
        <w:rPr>
          <w:vertAlign w:val="baseline"/>
        </w:rPr>
      </w:pPr>
      <w:r w:rsidDel="00000000" w:rsidR="00000000" w:rsidRPr="00000000">
        <w:rPr>
          <w:b w:val="1"/>
          <w:vertAlign w:val="baseline"/>
          <w:rtl w:val="0"/>
        </w:rPr>
        <w:t xml:space="preserve">Duplex</w:t>
      </w:r>
      <w:r w:rsidDel="00000000" w:rsidR="00000000" w:rsidRPr="00000000">
        <w:rPr>
          <w:vertAlign w:val="baseline"/>
          <w:rtl w:val="0"/>
        </w:rPr>
        <w:t xml:space="preserve">: Operation where the transmit frequency differs from the receive frequency. Duplex operation is commonly used in repeater operation as well as in cross band operation.</w:t>
        <w:br w:type="textWrapping"/>
      </w:r>
    </w:p>
    <w:p w:rsidR="00000000" w:rsidDel="00000000" w:rsidP="00000000" w:rsidRDefault="00000000" w:rsidRPr="00000000" w14:paraId="0000018A">
      <w:pPr>
        <w:rPr>
          <w:vertAlign w:val="baseline"/>
        </w:rPr>
      </w:pPr>
      <w:r w:rsidDel="00000000" w:rsidR="00000000" w:rsidRPr="00000000">
        <w:rPr>
          <w:b w:val="1"/>
          <w:vertAlign w:val="baseline"/>
          <w:rtl w:val="0"/>
        </w:rPr>
        <w:t xml:space="preserve">Simplex</w:t>
      </w:r>
      <w:r w:rsidDel="00000000" w:rsidR="00000000" w:rsidRPr="00000000">
        <w:rPr>
          <w:vertAlign w:val="baseline"/>
          <w:rtl w:val="0"/>
        </w:rPr>
        <w:t xml:space="preserve">: Direct communications where the transmit and receive frequencies are the same.</w:t>
      </w:r>
    </w:p>
    <w:p w:rsidR="00000000" w:rsidDel="00000000" w:rsidP="00000000" w:rsidRDefault="00000000" w:rsidRPr="00000000" w14:paraId="0000018B">
      <w:pPr>
        <w:rPr>
          <w:vertAlign w:val="baseline"/>
        </w:rPr>
      </w:pPr>
      <w:r w:rsidDel="00000000" w:rsidR="00000000" w:rsidRPr="00000000">
        <w:rPr>
          <w:rtl w:val="0"/>
        </w:rPr>
      </w:r>
    </w:p>
    <w:p w:rsidR="00000000" w:rsidDel="00000000" w:rsidP="00000000" w:rsidRDefault="00000000" w:rsidRPr="00000000" w14:paraId="0000018C">
      <w:pPr>
        <w:rPr>
          <w:vertAlign w:val="baseline"/>
        </w:rPr>
      </w:pPr>
      <w:r w:rsidDel="00000000" w:rsidR="00000000" w:rsidRPr="00000000">
        <w:rPr>
          <w:b w:val="1"/>
          <w:vertAlign w:val="baseline"/>
          <w:rtl w:val="0"/>
        </w:rPr>
        <w:t xml:space="preserve">EOC</w:t>
      </w:r>
      <w:r w:rsidDel="00000000" w:rsidR="00000000" w:rsidRPr="00000000">
        <w:rPr>
          <w:vertAlign w:val="baseline"/>
          <w:rtl w:val="0"/>
        </w:rPr>
        <w:t xml:space="preserve">: Abbreviation Emergency Operations Center located across from main El Cerrito FD in the Public Safety Building. Each city and county have their own EOCs.</w:t>
      </w:r>
    </w:p>
    <w:p w:rsidR="00000000" w:rsidDel="00000000" w:rsidP="00000000" w:rsidRDefault="00000000" w:rsidRPr="00000000" w14:paraId="0000018D">
      <w:pPr>
        <w:rPr>
          <w:vertAlign w:val="baseline"/>
        </w:rPr>
      </w:pPr>
      <w:r w:rsidDel="00000000" w:rsidR="00000000" w:rsidRPr="00000000">
        <w:rPr>
          <w:rtl w:val="0"/>
        </w:rPr>
      </w:r>
    </w:p>
    <w:p w:rsidR="00000000" w:rsidDel="00000000" w:rsidP="00000000" w:rsidRDefault="00000000" w:rsidRPr="00000000" w14:paraId="0000018E">
      <w:pPr>
        <w:rPr>
          <w:vertAlign w:val="baseline"/>
        </w:rPr>
      </w:pPr>
      <w:r w:rsidDel="00000000" w:rsidR="00000000" w:rsidRPr="00000000">
        <w:rPr>
          <w:b w:val="1"/>
          <w:vertAlign w:val="baseline"/>
          <w:rtl w:val="0"/>
        </w:rPr>
        <w:t xml:space="preserve">ERP</w:t>
      </w:r>
      <w:r w:rsidDel="00000000" w:rsidR="00000000" w:rsidRPr="00000000">
        <w:rPr>
          <w:vertAlign w:val="baseline"/>
          <w:rtl w:val="0"/>
        </w:rPr>
        <w:t xml:space="preserve">: Effective Radiated Power. Usually calculated by RF output in watts times the gain of the antenna over a theoretical dipole (dBd). EIRP is the effective radiated power using a theoretical isopole (dBi), which is theoretically 2.5 db less efficient than dBd.</w:t>
      </w:r>
    </w:p>
    <w:p w:rsidR="00000000" w:rsidDel="00000000" w:rsidP="00000000" w:rsidRDefault="00000000" w:rsidRPr="00000000" w14:paraId="0000018F">
      <w:pPr>
        <w:rPr>
          <w:vertAlign w:val="baseline"/>
        </w:rPr>
      </w:pPr>
      <w:r w:rsidDel="00000000" w:rsidR="00000000" w:rsidRPr="00000000">
        <w:rPr>
          <w:vertAlign w:val="baseline"/>
          <w:rtl w:val="0"/>
        </w:rPr>
        <w:t xml:space="preserve">Examples: 5 watts RF output using a dipole antenna would equal 5 Watts ERP. </w:t>
      </w:r>
    </w:p>
    <w:p w:rsidR="00000000" w:rsidDel="00000000" w:rsidP="00000000" w:rsidRDefault="00000000" w:rsidRPr="00000000" w14:paraId="00000190">
      <w:pPr>
        <w:rPr>
          <w:vertAlign w:val="baseline"/>
        </w:rPr>
      </w:pPr>
      <w:r w:rsidDel="00000000" w:rsidR="00000000" w:rsidRPr="00000000">
        <w:rPr>
          <w:vertAlign w:val="baseline"/>
          <w:rtl w:val="0"/>
        </w:rPr>
        <w:t xml:space="preserve">Using 5 watts RF output a 3 dBd gain antenna, the ERP would be 10 watts. </w:t>
      </w:r>
    </w:p>
    <w:p w:rsidR="00000000" w:rsidDel="00000000" w:rsidP="00000000" w:rsidRDefault="00000000" w:rsidRPr="00000000" w14:paraId="00000191">
      <w:pPr>
        <w:rPr>
          <w:vertAlign w:val="baseline"/>
        </w:rPr>
      </w:pPr>
      <w:r w:rsidDel="00000000" w:rsidR="00000000" w:rsidRPr="00000000">
        <w:rPr>
          <w:rtl w:val="0"/>
        </w:rPr>
      </w:r>
    </w:p>
    <w:p w:rsidR="00000000" w:rsidDel="00000000" w:rsidP="00000000" w:rsidRDefault="00000000" w:rsidRPr="00000000" w14:paraId="00000192">
      <w:pPr>
        <w:rPr>
          <w:vertAlign w:val="baseline"/>
        </w:rPr>
      </w:pPr>
      <w:r w:rsidDel="00000000" w:rsidR="00000000" w:rsidRPr="00000000">
        <w:rPr>
          <w:b w:val="1"/>
          <w:vertAlign w:val="baseline"/>
          <w:rtl w:val="0"/>
        </w:rPr>
        <w:t xml:space="preserve">FRS</w:t>
      </w:r>
      <w:r w:rsidDel="00000000" w:rsidR="00000000" w:rsidRPr="00000000">
        <w:rPr>
          <w:vertAlign w:val="baseline"/>
          <w:rtl w:val="0"/>
        </w:rPr>
        <w:t xml:space="preserve">: Family Radio Service limited to .5 watts on channels 8-15, and 2 watts on ch.1 – 7 and 2 watts on Ch. 16-22. External antennas are not allowed. FRS works well for short distance radio communications within buildings and blocks (line of sight) depending upon terrain.</w:t>
      </w:r>
    </w:p>
    <w:p w:rsidR="00000000" w:rsidDel="00000000" w:rsidP="00000000" w:rsidRDefault="00000000" w:rsidRPr="00000000" w14:paraId="00000193">
      <w:pPr>
        <w:rPr>
          <w:vertAlign w:val="baseline"/>
        </w:rPr>
      </w:pPr>
      <w:hyperlink r:id="rId11">
        <w:r w:rsidDel="00000000" w:rsidR="00000000" w:rsidRPr="00000000">
          <w:rPr>
            <w:color w:val="0563c1"/>
            <w:u w:val="single"/>
            <w:vertAlign w:val="baseline"/>
            <w:rtl w:val="0"/>
          </w:rPr>
          <w:t xml:space="preserve">https://www.fcc.gov/general/family-radio-service-frs</w:t>
        </w:r>
      </w:hyperlink>
      <w:r w:rsidDel="00000000" w:rsidR="00000000" w:rsidRPr="00000000">
        <w:rPr>
          <w:rtl w:val="0"/>
        </w:rPr>
      </w:r>
    </w:p>
    <w:p w:rsidR="00000000" w:rsidDel="00000000" w:rsidP="00000000" w:rsidRDefault="00000000" w:rsidRPr="00000000" w14:paraId="00000194">
      <w:pPr>
        <w:rPr>
          <w:vertAlign w:val="baseline"/>
        </w:rPr>
      </w:pPr>
      <w:r w:rsidDel="00000000" w:rsidR="00000000" w:rsidRPr="00000000">
        <w:rPr>
          <w:rtl w:val="0"/>
        </w:rPr>
      </w:r>
    </w:p>
    <w:p w:rsidR="00000000" w:rsidDel="00000000" w:rsidP="00000000" w:rsidRDefault="00000000" w:rsidRPr="00000000" w14:paraId="00000195">
      <w:pPr>
        <w:rPr>
          <w:vertAlign w:val="baseline"/>
        </w:rPr>
      </w:pPr>
      <w:r w:rsidDel="00000000" w:rsidR="00000000" w:rsidRPr="00000000">
        <w:rPr>
          <w:b w:val="1"/>
          <w:vertAlign w:val="baseline"/>
          <w:rtl w:val="0"/>
        </w:rPr>
        <w:t xml:space="preserve">GMRS:</w:t>
      </w:r>
      <w:r w:rsidDel="00000000" w:rsidR="00000000" w:rsidRPr="00000000">
        <w:rPr>
          <w:vertAlign w:val="baseline"/>
          <w:rtl w:val="0"/>
        </w:rPr>
        <w:t xml:space="preserve"> General Mobile Radio Service uses channels from around 462 MHz to 467 MHz. The most common use of GMRS channels are for short to medium distance two-way communications using hand-held radios similar to walkie-talkies, base stations, and repeaters. A small base station is one that has an option of an outside antenna and can transmits with no more than 5 watts on channels 1-7, .5 Watts on channels 8-15, and 50 watts on the rest of the GMRS frequencies ( Ch. 16-22)</w:t>
      </w:r>
    </w:p>
    <w:p w:rsidR="00000000" w:rsidDel="00000000" w:rsidP="00000000" w:rsidRDefault="00000000" w:rsidRPr="00000000" w14:paraId="00000196">
      <w:pPr>
        <w:rPr>
          <w:vertAlign w:val="baseline"/>
        </w:rPr>
      </w:pPr>
      <w:bookmarkStart w:colFirst="0" w:colLast="0" w:name="_30j0zll" w:id="1"/>
      <w:bookmarkEnd w:id="1"/>
      <w:hyperlink r:id="rId12">
        <w:r w:rsidDel="00000000" w:rsidR="00000000" w:rsidRPr="00000000">
          <w:rPr>
            <w:color w:val="0563c1"/>
            <w:u w:val="single"/>
            <w:vertAlign w:val="baseline"/>
            <w:rtl w:val="0"/>
          </w:rPr>
          <w:t xml:space="preserve">https://www.fcc.gov/general/general-mobile-radio-service-gmrs</w:t>
        </w:r>
      </w:hyperlink>
      <w:r w:rsidDel="00000000" w:rsidR="00000000" w:rsidRPr="00000000">
        <w:rPr>
          <w:rtl w:val="0"/>
        </w:rPr>
      </w:r>
    </w:p>
    <w:p w:rsidR="00000000" w:rsidDel="00000000" w:rsidP="00000000" w:rsidRDefault="00000000" w:rsidRPr="00000000" w14:paraId="00000197">
      <w:pPr>
        <w:rPr>
          <w:vertAlign w:val="baseline"/>
        </w:rPr>
      </w:pPr>
      <w:r w:rsidDel="00000000" w:rsidR="00000000" w:rsidRPr="00000000">
        <w:rPr>
          <w:rtl w:val="0"/>
        </w:rPr>
      </w:r>
    </w:p>
    <w:p w:rsidR="00000000" w:rsidDel="00000000" w:rsidP="00000000" w:rsidRDefault="00000000" w:rsidRPr="00000000" w14:paraId="00000198">
      <w:pPr>
        <w:rPr>
          <w:vertAlign w:val="baseline"/>
        </w:rPr>
      </w:pPr>
      <w:r w:rsidDel="00000000" w:rsidR="00000000" w:rsidRPr="00000000">
        <w:rPr>
          <w:rtl w:val="0"/>
        </w:rPr>
      </w:r>
    </w:p>
    <w:p w:rsidR="00000000" w:rsidDel="00000000" w:rsidP="00000000" w:rsidRDefault="00000000" w:rsidRPr="00000000" w14:paraId="00000199">
      <w:pPr>
        <w:rPr>
          <w:vertAlign w:val="baseline"/>
        </w:rPr>
      </w:pPr>
      <w:r w:rsidDel="00000000" w:rsidR="00000000" w:rsidRPr="00000000">
        <w:rPr>
          <w:b w:val="1"/>
          <w:vertAlign w:val="baseline"/>
          <w:rtl w:val="0"/>
        </w:rPr>
        <w:t xml:space="preserve">OLD FRS/GMRS Channel nomenclature:</w:t>
      </w:r>
      <w:r w:rsidDel="00000000" w:rsidR="00000000" w:rsidRPr="00000000">
        <w:rPr>
          <w:vertAlign w:val="baseline"/>
          <w:rtl w:val="0"/>
        </w:rPr>
        <w:t xml:space="preserve"> Please note that the channel designators for GMRS and FRS changed as of September 1, 2017</w:t>
      </w:r>
    </w:p>
    <w:p w:rsidR="00000000" w:rsidDel="00000000" w:rsidP="00000000" w:rsidRDefault="00000000" w:rsidRPr="00000000" w14:paraId="0000019A">
      <w:pPr>
        <w:rPr>
          <w:vertAlign w:val="baseline"/>
        </w:rPr>
      </w:pPr>
      <w:r w:rsidDel="00000000" w:rsidR="00000000" w:rsidRPr="00000000">
        <w:rPr>
          <w:vertAlign w:val="baseline"/>
          <w:rtl w:val="0"/>
        </w:rPr>
        <w:t xml:space="preserve">For example:  channel  7 FRS is the old GMRS channel15 but the frequency is the same 462.7125 MHz. This information may be useful to avoid confusion for those who have older equipment. In the new radios Channels will be designated 1-22.</w:t>
      </w:r>
    </w:p>
    <w:p w:rsidR="00000000" w:rsidDel="00000000" w:rsidP="00000000" w:rsidRDefault="00000000" w:rsidRPr="00000000" w14:paraId="0000019B">
      <w:pPr>
        <w:rPr>
          <w:vertAlign w:val="baseline"/>
        </w:rPr>
      </w:pPr>
      <w:r w:rsidDel="00000000" w:rsidR="00000000" w:rsidRPr="00000000">
        <w:rPr>
          <w:rtl w:val="0"/>
        </w:rPr>
      </w:r>
    </w:p>
    <w:p w:rsidR="00000000" w:rsidDel="00000000" w:rsidP="00000000" w:rsidRDefault="00000000" w:rsidRPr="00000000" w14:paraId="0000019C">
      <w:pPr>
        <w:rPr>
          <w:vertAlign w:val="baseline"/>
        </w:rPr>
      </w:pPr>
      <w:r w:rsidDel="00000000" w:rsidR="00000000" w:rsidRPr="00000000">
        <w:rPr>
          <w:vertAlign w:val="baseline"/>
          <w:rtl w:val="0"/>
        </w:rPr>
        <w:t xml:space="preserve"> </w:t>
      </w:r>
    </w:p>
    <w:p w:rsidR="00000000" w:rsidDel="00000000" w:rsidP="00000000" w:rsidRDefault="00000000" w:rsidRPr="00000000" w14:paraId="0000019D">
      <w:pPr>
        <w:rPr>
          <w:b w:val="0"/>
          <w:vertAlign w:val="baseline"/>
        </w:rPr>
      </w:pPr>
      <w:r w:rsidDel="00000000" w:rsidR="00000000" w:rsidRPr="00000000">
        <w:rPr>
          <w:b w:val="1"/>
          <w:vertAlign w:val="baseline"/>
          <w:rtl w:val="0"/>
        </w:rPr>
        <w:t xml:space="preserve">GMRS and FRS Dual Service Radios</w:t>
      </w:r>
      <w:r w:rsidDel="00000000" w:rsidR="00000000" w:rsidRPr="00000000">
        <w:rPr>
          <w:rtl w:val="0"/>
        </w:rPr>
      </w:r>
    </w:p>
    <w:p w:rsidR="00000000" w:rsidDel="00000000" w:rsidP="00000000" w:rsidRDefault="00000000" w:rsidRPr="00000000" w14:paraId="0000019E">
      <w:pPr>
        <w:rPr>
          <w:vertAlign w:val="baseline"/>
        </w:rPr>
      </w:pPr>
      <w:r w:rsidDel="00000000" w:rsidR="00000000" w:rsidRPr="00000000">
        <w:rPr>
          <w:rtl w:val="0"/>
        </w:rPr>
      </w:r>
    </w:p>
    <w:p w:rsidR="00000000" w:rsidDel="00000000" w:rsidP="00000000" w:rsidRDefault="00000000" w:rsidRPr="00000000" w14:paraId="0000019F">
      <w:pPr>
        <w:rPr>
          <w:vertAlign w:val="baseline"/>
        </w:rPr>
      </w:pPr>
      <w:r w:rsidDel="00000000" w:rsidR="00000000" w:rsidRPr="00000000">
        <w:rPr>
          <w:vertAlign w:val="baseline"/>
          <w:rtl w:val="0"/>
        </w:rPr>
        <w:t xml:space="preserve">Many manufacturers have in the past received approval to market radios that are certified for use in both GMRS and FRS. Other manufacturers have received approval of their radios under the GMRS rules, but market them as FRS/GMRS radios on the basis that some channels are authorized for both services, or a user of the device may communicate with stations in the other service.</w:t>
      </w:r>
    </w:p>
    <w:p w:rsidR="00000000" w:rsidDel="00000000" w:rsidP="00000000" w:rsidRDefault="00000000" w:rsidRPr="00000000" w14:paraId="000001A0">
      <w:pPr>
        <w:rPr>
          <w:vertAlign w:val="baseline"/>
        </w:rPr>
      </w:pPr>
      <w:r w:rsidDel="00000000" w:rsidR="00000000" w:rsidRPr="00000000">
        <w:rPr>
          <w:rtl w:val="0"/>
        </w:rPr>
      </w:r>
    </w:p>
    <w:p w:rsidR="00000000" w:rsidDel="00000000" w:rsidP="00000000" w:rsidRDefault="00000000" w:rsidRPr="00000000" w14:paraId="000001A1">
      <w:pPr>
        <w:rPr>
          <w:vertAlign w:val="baseline"/>
        </w:rPr>
      </w:pPr>
      <w:r w:rsidDel="00000000" w:rsidR="00000000" w:rsidRPr="00000000">
        <w:rPr>
          <w:vertAlign w:val="baseline"/>
          <w:rtl w:val="0"/>
        </w:rPr>
        <w:t xml:space="preserve">Radios marketed as "FRS/GMRS" or "dual-service radios" are available from many manufacturers and many retail or discount stores. The manual that comes with the radio, or the label placed on it by the manufacturer, should indicate the service the radio is certified for. If you cannot determine what service the radio may be used in, contact the manufacturer. If you operate a radio under the GMRS rules, you must have a GMRS license. GMRS radios generally transmit at higher power levels. In GMRS 5 watts is typical on channels 1-7, 1/2 watt on ch. 8-15, and 5-50 watts on the other GMRS channels). GMRS only radios may have detachable antennas as compared to FRS radios with non-detachable antennas. Hence, GMRS will increase the range of your communications considerably. </w:t>
      </w:r>
    </w:p>
    <w:p w:rsidR="00000000" w:rsidDel="00000000" w:rsidP="00000000" w:rsidRDefault="00000000" w:rsidRPr="00000000" w14:paraId="000001A2">
      <w:pPr>
        <w:rPr>
          <w:vertAlign w:val="baseline"/>
        </w:rPr>
      </w:pPr>
      <w:r w:rsidDel="00000000" w:rsidR="00000000" w:rsidRPr="00000000">
        <w:rPr>
          <w:rtl w:val="0"/>
        </w:rPr>
      </w:r>
    </w:p>
    <w:p w:rsidR="00000000" w:rsidDel="00000000" w:rsidP="00000000" w:rsidRDefault="00000000" w:rsidRPr="00000000" w14:paraId="000001A3">
      <w:pPr>
        <w:rPr>
          <w:vertAlign w:val="baseline"/>
        </w:rPr>
      </w:pPr>
      <w:r w:rsidDel="00000000" w:rsidR="00000000" w:rsidRPr="00000000">
        <w:rPr>
          <w:vertAlign w:val="baseline"/>
          <w:rtl w:val="0"/>
        </w:rPr>
        <w:t xml:space="preserve">For FRS, you are not required to have a license, if you operate a radio that has been approved for FRS and restrict operations exclusively to the FRS channels with a maximum power of 2 watts of effective radiated power and with an integral antenna Exception: Channels 8-15 are restricted to .5 watts)</w:t>
      </w:r>
    </w:p>
    <w:p w:rsidR="00000000" w:rsidDel="00000000" w:rsidP="00000000" w:rsidRDefault="00000000" w:rsidRPr="00000000" w14:paraId="000001A4">
      <w:pPr>
        <w:rPr>
          <w:vertAlign w:val="baseline"/>
        </w:rPr>
      </w:pPr>
      <w:r w:rsidDel="00000000" w:rsidR="00000000" w:rsidRPr="00000000">
        <w:rPr>
          <w:rtl w:val="0"/>
        </w:rPr>
      </w:r>
    </w:p>
    <w:p w:rsidR="00000000" w:rsidDel="00000000" w:rsidP="00000000" w:rsidRDefault="00000000" w:rsidRPr="00000000" w14:paraId="000001A5">
      <w:pPr>
        <w:rPr>
          <w:vertAlign w:val="baseline"/>
        </w:rPr>
      </w:pPr>
      <w:r w:rsidDel="00000000" w:rsidR="00000000" w:rsidRPr="00000000">
        <w:rPr>
          <w:b w:val="1"/>
          <w:vertAlign w:val="baseline"/>
          <w:rtl w:val="0"/>
        </w:rPr>
        <w:t xml:space="preserve">Ham: </w:t>
      </w:r>
      <w:r w:rsidDel="00000000" w:rsidR="00000000" w:rsidRPr="00000000">
        <w:rPr>
          <w:vertAlign w:val="baseline"/>
          <w:rtl w:val="0"/>
        </w:rPr>
        <w:t xml:space="preserve">A FCC licensed amateur radio operator capable of high power and long distance communications.</w:t>
      </w:r>
    </w:p>
    <w:p w:rsidR="00000000" w:rsidDel="00000000" w:rsidP="00000000" w:rsidRDefault="00000000" w:rsidRPr="00000000" w14:paraId="000001A6">
      <w:pPr>
        <w:rPr>
          <w:vertAlign w:val="baseline"/>
        </w:rPr>
      </w:pPr>
      <w:r w:rsidDel="00000000" w:rsidR="00000000" w:rsidRPr="00000000">
        <w:rPr>
          <w:rtl w:val="0"/>
        </w:rPr>
      </w:r>
    </w:p>
    <w:p w:rsidR="00000000" w:rsidDel="00000000" w:rsidP="00000000" w:rsidRDefault="00000000" w:rsidRPr="00000000" w14:paraId="000001A7">
      <w:pPr>
        <w:rPr>
          <w:vertAlign w:val="baseline"/>
        </w:rPr>
      </w:pPr>
      <w:r w:rsidDel="00000000" w:rsidR="00000000" w:rsidRPr="00000000">
        <w:rPr>
          <w:b w:val="1"/>
          <w:vertAlign w:val="baseline"/>
          <w:rtl w:val="0"/>
        </w:rPr>
        <w:t xml:space="preserve">ICP</w:t>
      </w:r>
      <w:r w:rsidDel="00000000" w:rsidR="00000000" w:rsidRPr="00000000">
        <w:rPr>
          <w:vertAlign w:val="baseline"/>
          <w:rtl w:val="0"/>
        </w:rPr>
        <w:t xml:space="preserve">: Incident Command Post </w:t>
      </w:r>
    </w:p>
    <w:p w:rsidR="00000000" w:rsidDel="00000000" w:rsidP="00000000" w:rsidRDefault="00000000" w:rsidRPr="00000000" w14:paraId="000001A8">
      <w:pPr>
        <w:rPr>
          <w:vertAlign w:val="baseline"/>
        </w:rPr>
      </w:pPr>
      <w:r w:rsidDel="00000000" w:rsidR="00000000" w:rsidRPr="00000000">
        <w:rPr>
          <w:rtl w:val="0"/>
        </w:rPr>
      </w:r>
    </w:p>
    <w:p w:rsidR="00000000" w:rsidDel="00000000" w:rsidP="00000000" w:rsidRDefault="00000000" w:rsidRPr="00000000" w14:paraId="000001A9">
      <w:pPr>
        <w:rPr>
          <w:vertAlign w:val="baseline"/>
        </w:rPr>
      </w:pPr>
      <w:r w:rsidDel="00000000" w:rsidR="00000000" w:rsidRPr="00000000">
        <w:rPr>
          <w:b w:val="1"/>
          <w:vertAlign w:val="baseline"/>
          <w:rtl w:val="0"/>
        </w:rPr>
        <w:t xml:space="preserve">ICS</w:t>
      </w:r>
      <w:r w:rsidDel="00000000" w:rsidR="00000000" w:rsidRPr="00000000">
        <w:rPr>
          <w:vertAlign w:val="baseline"/>
          <w:rtl w:val="0"/>
        </w:rPr>
        <w:t xml:space="preserve">: Incident Command System. Used for interoperability to integrate diverse disaster services agencies under a single command (Incident Commander – IC).</w:t>
      </w:r>
    </w:p>
    <w:p w:rsidR="00000000" w:rsidDel="00000000" w:rsidP="00000000" w:rsidRDefault="00000000" w:rsidRPr="00000000" w14:paraId="000001AA">
      <w:pPr>
        <w:rPr>
          <w:vertAlign w:val="baseline"/>
        </w:rPr>
      </w:pPr>
      <w:r w:rsidDel="00000000" w:rsidR="00000000" w:rsidRPr="00000000">
        <w:rPr>
          <w:rtl w:val="0"/>
        </w:rPr>
      </w:r>
    </w:p>
    <w:p w:rsidR="00000000" w:rsidDel="00000000" w:rsidP="00000000" w:rsidRDefault="00000000" w:rsidRPr="00000000" w14:paraId="000001AB">
      <w:pPr>
        <w:rPr>
          <w:vertAlign w:val="baseline"/>
        </w:rPr>
      </w:pPr>
      <w:r w:rsidDel="00000000" w:rsidR="00000000" w:rsidRPr="00000000">
        <w:rPr>
          <w:b w:val="1"/>
          <w:vertAlign w:val="baseline"/>
          <w:rtl w:val="0"/>
        </w:rPr>
        <w:t xml:space="preserve">IC</w:t>
      </w:r>
      <w:r w:rsidDel="00000000" w:rsidR="00000000" w:rsidRPr="00000000">
        <w:rPr>
          <w:vertAlign w:val="baseline"/>
          <w:rtl w:val="0"/>
        </w:rPr>
        <w:t xml:space="preserve">: Incident Commander. One who is in command of the Operation. Perhaps it wise to use Block Commander, and Area Commander for block and area commanders respectively.. </w:t>
      </w:r>
    </w:p>
    <w:p w:rsidR="00000000" w:rsidDel="00000000" w:rsidP="00000000" w:rsidRDefault="00000000" w:rsidRPr="00000000" w14:paraId="000001AC">
      <w:pPr>
        <w:rPr>
          <w:vertAlign w:val="baseline"/>
        </w:rPr>
      </w:pPr>
      <w:r w:rsidDel="00000000" w:rsidR="00000000" w:rsidRPr="00000000">
        <w:rPr>
          <w:rtl w:val="0"/>
        </w:rPr>
      </w:r>
    </w:p>
    <w:p w:rsidR="00000000" w:rsidDel="00000000" w:rsidP="00000000" w:rsidRDefault="00000000" w:rsidRPr="00000000" w14:paraId="000001AD">
      <w:pPr>
        <w:rPr>
          <w:vertAlign w:val="baseline"/>
        </w:rPr>
      </w:pPr>
      <w:r w:rsidDel="00000000" w:rsidR="00000000" w:rsidRPr="00000000">
        <w:rPr>
          <w:b w:val="1"/>
          <w:vertAlign w:val="baseline"/>
          <w:rtl w:val="0"/>
        </w:rPr>
        <w:t xml:space="preserve">KHz</w:t>
      </w:r>
      <w:r w:rsidDel="00000000" w:rsidR="00000000" w:rsidRPr="00000000">
        <w:rPr>
          <w:vertAlign w:val="baseline"/>
          <w:rtl w:val="0"/>
        </w:rPr>
        <w:t xml:space="preserve">: Kilohertz. A frequency abbreviation for one thousand Hertz (cycles per second)</w:t>
      </w:r>
    </w:p>
    <w:p w:rsidR="00000000" w:rsidDel="00000000" w:rsidP="00000000" w:rsidRDefault="00000000" w:rsidRPr="00000000" w14:paraId="000001AE">
      <w:pPr>
        <w:rPr>
          <w:vertAlign w:val="baseline"/>
        </w:rPr>
      </w:pPr>
      <w:r w:rsidDel="00000000" w:rsidR="00000000" w:rsidRPr="00000000">
        <w:rPr>
          <w:rtl w:val="0"/>
        </w:rPr>
      </w:r>
    </w:p>
    <w:p w:rsidR="00000000" w:rsidDel="00000000" w:rsidP="00000000" w:rsidRDefault="00000000" w:rsidRPr="00000000" w14:paraId="000001AF">
      <w:pPr>
        <w:rPr>
          <w:vertAlign w:val="baseline"/>
        </w:rPr>
      </w:pPr>
      <w:r w:rsidDel="00000000" w:rsidR="00000000" w:rsidRPr="00000000">
        <w:rPr>
          <w:b w:val="1"/>
          <w:vertAlign w:val="baseline"/>
          <w:rtl w:val="0"/>
        </w:rPr>
        <w:t xml:space="preserve">Nets by Type</w:t>
      </w:r>
      <w:r w:rsidDel="00000000" w:rsidR="00000000" w:rsidRPr="00000000">
        <w:rPr>
          <w:rtl w:val="0"/>
        </w:rPr>
      </w:r>
    </w:p>
    <w:p w:rsidR="00000000" w:rsidDel="00000000" w:rsidP="00000000" w:rsidRDefault="00000000" w:rsidRPr="00000000" w14:paraId="000001B0">
      <w:pPr>
        <w:rPr>
          <w:b w:val="0"/>
          <w:vertAlign w:val="baseline"/>
        </w:rPr>
      </w:pPr>
      <w:r w:rsidDel="00000000" w:rsidR="00000000" w:rsidRPr="00000000">
        <w:rPr>
          <w:rtl w:val="0"/>
        </w:rPr>
      </w:r>
    </w:p>
    <w:p w:rsidR="00000000" w:rsidDel="00000000" w:rsidP="00000000" w:rsidRDefault="00000000" w:rsidRPr="00000000" w14:paraId="000001B1">
      <w:pPr>
        <w:rPr>
          <w:vertAlign w:val="baseline"/>
        </w:rPr>
      </w:pPr>
      <w:r w:rsidDel="00000000" w:rsidR="00000000" w:rsidRPr="00000000">
        <w:rPr>
          <w:b w:val="1"/>
          <w:vertAlign w:val="baseline"/>
          <w:rtl w:val="0"/>
        </w:rPr>
        <w:t xml:space="preserve">Logistics Net</w:t>
      </w:r>
      <w:r w:rsidDel="00000000" w:rsidR="00000000" w:rsidRPr="00000000">
        <w:rPr>
          <w:vertAlign w:val="baseline"/>
          <w:rtl w:val="0"/>
        </w:rPr>
        <w:t xml:space="preserve">: A net dealing with the procurement, maintenance, and transportation of material, facilities, staffing, and scheduling personnel during a disaster. </w:t>
      </w:r>
    </w:p>
    <w:p w:rsidR="00000000" w:rsidDel="00000000" w:rsidP="00000000" w:rsidRDefault="00000000" w:rsidRPr="00000000" w14:paraId="000001B2">
      <w:pPr>
        <w:rPr>
          <w:vertAlign w:val="baseline"/>
        </w:rPr>
      </w:pPr>
      <w:r w:rsidDel="00000000" w:rsidR="00000000" w:rsidRPr="00000000">
        <w:rPr>
          <w:rtl w:val="0"/>
        </w:rPr>
      </w:r>
    </w:p>
    <w:p w:rsidR="00000000" w:rsidDel="00000000" w:rsidP="00000000" w:rsidRDefault="00000000" w:rsidRPr="00000000" w14:paraId="000001B3">
      <w:pPr>
        <w:rPr>
          <w:vertAlign w:val="baseline"/>
        </w:rPr>
      </w:pPr>
      <w:r w:rsidDel="00000000" w:rsidR="00000000" w:rsidRPr="00000000">
        <w:rPr>
          <w:b w:val="1"/>
          <w:vertAlign w:val="baseline"/>
          <w:rtl w:val="0"/>
        </w:rPr>
        <w:t xml:space="preserve">Tactical Net</w:t>
      </w:r>
      <w:r w:rsidDel="00000000" w:rsidR="00000000" w:rsidRPr="00000000">
        <w:rPr>
          <w:b w:val="1"/>
          <w:i w:val="1"/>
          <w:vertAlign w:val="baseline"/>
          <w:rtl w:val="0"/>
        </w:rPr>
        <w:t xml:space="preserve">—</w:t>
      </w:r>
      <w:r w:rsidDel="00000000" w:rsidR="00000000" w:rsidRPr="00000000">
        <w:rPr>
          <w:vertAlign w:val="baseline"/>
          <w:rtl w:val="0"/>
        </w:rPr>
        <w:t xml:space="preserve">The Tactical Net is the front line net employed during an incident, usually used by a single government or disaster services agency to coordinate operations within their designated jurisdiction. There may be several tactical nets in operation for a single incident depending on the volume of traffic and number of agencies involved. Communications include both point to point tactical comms and written traffic handling. If traffic is light resource net business such as recruiting and scheduling can be combined and operated as joint function.</w:t>
      </w:r>
    </w:p>
    <w:p w:rsidR="00000000" w:rsidDel="00000000" w:rsidP="00000000" w:rsidRDefault="00000000" w:rsidRPr="00000000" w14:paraId="000001B4">
      <w:pPr>
        <w:rPr>
          <w:b w:val="0"/>
          <w:vertAlign w:val="baseline"/>
        </w:rPr>
      </w:pPr>
      <w:r w:rsidDel="00000000" w:rsidR="00000000" w:rsidRPr="00000000">
        <w:rPr>
          <w:rtl w:val="0"/>
        </w:rPr>
      </w:r>
    </w:p>
    <w:p w:rsidR="00000000" w:rsidDel="00000000" w:rsidP="00000000" w:rsidRDefault="00000000" w:rsidRPr="00000000" w14:paraId="000001B5">
      <w:pPr>
        <w:rPr>
          <w:vertAlign w:val="baseline"/>
        </w:rPr>
      </w:pPr>
      <w:r w:rsidDel="00000000" w:rsidR="00000000" w:rsidRPr="00000000">
        <w:rPr>
          <w:b w:val="1"/>
          <w:vertAlign w:val="baseline"/>
          <w:rtl w:val="0"/>
        </w:rPr>
        <w:t xml:space="preserve">Resource Net</w:t>
      </w:r>
      <w:r w:rsidDel="00000000" w:rsidR="00000000" w:rsidRPr="00000000">
        <w:rPr>
          <w:b w:val="1"/>
          <w:i w:val="1"/>
          <w:vertAlign w:val="baseline"/>
          <w:rtl w:val="0"/>
        </w:rPr>
        <w:t xml:space="preserve">—</w:t>
      </w:r>
      <w:r w:rsidDel="00000000" w:rsidR="00000000" w:rsidRPr="00000000">
        <w:rPr>
          <w:vertAlign w:val="baseline"/>
          <w:rtl w:val="0"/>
        </w:rPr>
        <w:t xml:space="preserve">For large-scale incidents, a Resource Net is used to recruit operators and equipment in support of operations on the Tactical Nets. As an incident requires more operators or equipment, the Resource Net evolves as a check-in place for volunteers to register and receive assignments. It can also serve as a travel net that keeps track of deployed assignees.</w:t>
      </w:r>
    </w:p>
    <w:p w:rsidR="00000000" w:rsidDel="00000000" w:rsidP="00000000" w:rsidRDefault="00000000" w:rsidRPr="00000000" w14:paraId="000001B6">
      <w:pPr>
        <w:rPr>
          <w:b w:val="0"/>
          <w:vertAlign w:val="baseline"/>
        </w:rPr>
      </w:pPr>
      <w:r w:rsidDel="00000000" w:rsidR="00000000" w:rsidRPr="00000000">
        <w:rPr>
          <w:rtl w:val="0"/>
        </w:rPr>
      </w:r>
    </w:p>
    <w:p w:rsidR="00000000" w:rsidDel="00000000" w:rsidP="00000000" w:rsidRDefault="00000000" w:rsidRPr="00000000" w14:paraId="000001B7">
      <w:pPr>
        <w:rPr>
          <w:vertAlign w:val="baseline"/>
        </w:rPr>
      </w:pPr>
      <w:r w:rsidDel="00000000" w:rsidR="00000000" w:rsidRPr="00000000">
        <w:rPr>
          <w:b w:val="1"/>
          <w:vertAlign w:val="baseline"/>
          <w:rtl w:val="0"/>
        </w:rPr>
        <w:t xml:space="preserve">Command Net</w:t>
      </w:r>
      <w:r w:rsidDel="00000000" w:rsidR="00000000" w:rsidRPr="00000000">
        <w:rPr>
          <w:b w:val="1"/>
          <w:i w:val="1"/>
          <w:vertAlign w:val="baseline"/>
          <w:rtl w:val="0"/>
        </w:rPr>
        <w:t xml:space="preserve">—</w:t>
      </w:r>
      <w:r w:rsidDel="00000000" w:rsidR="00000000" w:rsidRPr="00000000">
        <w:rPr>
          <w:vertAlign w:val="baseline"/>
          <w:rtl w:val="0"/>
        </w:rPr>
        <w:t xml:space="preserve">As the size of an incident increases and more jurisdictions become involved in the incident, a Command Net may become essential. This net allows the incident managers to communicate with each other to resolve inter- or intra-agency problems, particularly between cities or within larger jurisdictional areas. It is conceivable that this net could become cluttered with a high volume of traffic. It may also be necessary to create multiple command nets to promote efficiency. For Karo-Echo amateur radio field operations the command net will be the preferred private channel for the Emergency Coordinator (EC), his/her assistants (AECs), the Net Control Stations, and related staff to plan strategy and staffing.  </w:t>
      </w:r>
    </w:p>
    <w:p w:rsidR="00000000" w:rsidDel="00000000" w:rsidP="00000000" w:rsidRDefault="00000000" w:rsidRPr="00000000" w14:paraId="000001B8">
      <w:pPr>
        <w:rPr>
          <w:vertAlign w:val="baseline"/>
        </w:rPr>
      </w:pPr>
      <w:r w:rsidDel="00000000" w:rsidR="00000000" w:rsidRPr="00000000">
        <w:rPr>
          <w:rtl w:val="0"/>
        </w:rPr>
      </w:r>
    </w:p>
    <w:p w:rsidR="00000000" w:rsidDel="00000000" w:rsidP="00000000" w:rsidRDefault="00000000" w:rsidRPr="00000000" w14:paraId="000001B9">
      <w:pPr>
        <w:rPr>
          <w:vertAlign w:val="baseline"/>
        </w:rPr>
      </w:pPr>
      <w:r w:rsidDel="00000000" w:rsidR="00000000" w:rsidRPr="00000000">
        <w:rPr>
          <w:b w:val="1"/>
          <w:vertAlign w:val="baseline"/>
          <w:rtl w:val="0"/>
        </w:rPr>
        <w:t xml:space="preserve">Open and Directed (Closed) Nets</w:t>
      </w:r>
      <w:r w:rsidDel="00000000" w:rsidR="00000000" w:rsidRPr="00000000">
        <w:rPr>
          <w:b w:val="1"/>
          <w:i w:val="1"/>
          <w:vertAlign w:val="baseline"/>
          <w:rtl w:val="0"/>
        </w:rPr>
        <w:t xml:space="preserve">—</w:t>
      </w:r>
      <w:r w:rsidDel="00000000" w:rsidR="00000000" w:rsidRPr="00000000">
        <w:rPr>
          <w:vertAlign w:val="baseline"/>
          <w:rtl w:val="0"/>
        </w:rPr>
        <w:t xml:space="preserve">A net may operate as an open or “free form” net, or as a directed net where a net control station (NCS) is used to control the flow of transmissions on the channel. Typically, when the amount of traffic is low or sporadic, a net control isn’t required and an open net is used. Stations merely listen before they transmit. When a net is declared a “directed” net, then </w:t>
      </w:r>
      <w:r w:rsidDel="00000000" w:rsidR="00000000" w:rsidRPr="00000000">
        <w:rPr>
          <w:i w:val="1"/>
          <w:vertAlign w:val="baseline"/>
          <w:rtl w:val="0"/>
        </w:rPr>
        <w:t xml:space="preserve">all </w:t>
      </w:r>
      <w:r w:rsidDel="00000000" w:rsidR="00000000" w:rsidRPr="00000000">
        <w:rPr>
          <w:vertAlign w:val="baseline"/>
          <w:rtl w:val="0"/>
        </w:rPr>
        <w:t xml:space="preserve">transmissions must be directed by the NCS.</w:t>
      </w:r>
    </w:p>
    <w:p w:rsidR="00000000" w:rsidDel="00000000" w:rsidP="00000000" w:rsidRDefault="00000000" w:rsidRPr="00000000" w14:paraId="000001BA">
      <w:pPr>
        <w:rPr>
          <w:vertAlign w:val="baseline"/>
        </w:rPr>
      </w:pPr>
      <w:r w:rsidDel="00000000" w:rsidR="00000000" w:rsidRPr="00000000">
        <w:rPr>
          <w:rtl w:val="0"/>
        </w:rPr>
      </w:r>
    </w:p>
    <w:p w:rsidR="00000000" w:rsidDel="00000000" w:rsidP="00000000" w:rsidRDefault="00000000" w:rsidRPr="00000000" w14:paraId="000001BB">
      <w:pPr>
        <w:rPr>
          <w:vertAlign w:val="baseline"/>
        </w:rPr>
      </w:pPr>
      <w:r w:rsidDel="00000000" w:rsidR="00000000" w:rsidRPr="00000000">
        <w:rPr>
          <w:vertAlign w:val="baseline"/>
          <w:rtl w:val="0"/>
        </w:rPr>
        <w:t xml:space="preserve">Note: All KARO-ECHO members should train in both directed net procedures and in acting as a NCS in a directed Net.</w:t>
      </w:r>
    </w:p>
    <w:p w:rsidR="00000000" w:rsidDel="00000000" w:rsidP="00000000" w:rsidRDefault="00000000" w:rsidRPr="00000000" w14:paraId="000001BC">
      <w:pPr>
        <w:rPr>
          <w:vertAlign w:val="baseline"/>
        </w:rPr>
      </w:pPr>
      <w:r w:rsidDel="00000000" w:rsidR="00000000" w:rsidRPr="00000000">
        <w:rPr>
          <w:rtl w:val="0"/>
        </w:rPr>
      </w:r>
    </w:p>
    <w:p w:rsidR="00000000" w:rsidDel="00000000" w:rsidP="00000000" w:rsidRDefault="00000000" w:rsidRPr="00000000" w14:paraId="000001BD">
      <w:pPr>
        <w:rPr>
          <w:vertAlign w:val="baseline"/>
        </w:rPr>
      </w:pPr>
      <w:r w:rsidDel="00000000" w:rsidR="00000000" w:rsidRPr="00000000">
        <w:rPr>
          <w:rtl w:val="0"/>
        </w:rPr>
      </w:r>
    </w:p>
    <w:p w:rsidR="00000000" w:rsidDel="00000000" w:rsidP="00000000" w:rsidRDefault="00000000" w:rsidRPr="00000000" w14:paraId="000001BE">
      <w:pPr>
        <w:rPr>
          <w:vertAlign w:val="baseline"/>
        </w:rPr>
      </w:pPr>
      <w:r w:rsidDel="00000000" w:rsidR="00000000" w:rsidRPr="00000000">
        <w:rPr>
          <w:b w:val="1"/>
          <w:vertAlign w:val="baseline"/>
          <w:rtl w:val="0"/>
        </w:rPr>
        <w:t xml:space="preserve">MHz</w:t>
      </w:r>
      <w:r w:rsidDel="00000000" w:rsidR="00000000" w:rsidRPr="00000000">
        <w:rPr>
          <w:vertAlign w:val="baseline"/>
          <w:rtl w:val="0"/>
        </w:rPr>
        <w:t xml:space="preserve">: Abbreviation for Megahertz a frequency measurement equal to one million Hertz (cycles per second). </w:t>
      </w:r>
    </w:p>
    <w:p w:rsidR="00000000" w:rsidDel="00000000" w:rsidP="00000000" w:rsidRDefault="00000000" w:rsidRPr="00000000" w14:paraId="000001BF">
      <w:pPr>
        <w:rPr>
          <w:vertAlign w:val="baseline"/>
        </w:rPr>
      </w:pPr>
      <w:r w:rsidDel="00000000" w:rsidR="00000000" w:rsidRPr="00000000">
        <w:rPr>
          <w:rtl w:val="0"/>
        </w:rPr>
      </w:r>
    </w:p>
    <w:p w:rsidR="00000000" w:rsidDel="00000000" w:rsidP="00000000" w:rsidRDefault="00000000" w:rsidRPr="00000000" w14:paraId="000001C0">
      <w:pPr>
        <w:rPr>
          <w:vertAlign w:val="baseline"/>
        </w:rPr>
      </w:pPr>
      <w:r w:rsidDel="00000000" w:rsidR="00000000" w:rsidRPr="00000000">
        <w:rPr>
          <w:b w:val="1"/>
          <w:vertAlign w:val="baseline"/>
          <w:rtl w:val="0"/>
        </w:rPr>
        <w:t xml:space="preserve">NCS:</w:t>
      </w:r>
      <w:r w:rsidDel="00000000" w:rsidR="00000000" w:rsidRPr="00000000">
        <w:rPr>
          <w:vertAlign w:val="baseline"/>
          <w:rtl w:val="0"/>
        </w:rPr>
        <w:t xml:space="preserve"> Net Control Station</w:t>
      </w:r>
    </w:p>
    <w:p w:rsidR="00000000" w:rsidDel="00000000" w:rsidP="00000000" w:rsidRDefault="00000000" w:rsidRPr="00000000" w14:paraId="000001C1">
      <w:pPr>
        <w:rPr>
          <w:vertAlign w:val="baseline"/>
        </w:rPr>
      </w:pPr>
      <w:r w:rsidDel="00000000" w:rsidR="00000000" w:rsidRPr="00000000">
        <w:rPr>
          <w:rtl w:val="0"/>
        </w:rPr>
      </w:r>
    </w:p>
    <w:p w:rsidR="00000000" w:rsidDel="00000000" w:rsidP="00000000" w:rsidRDefault="00000000" w:rsidRPr="00000000" w14:paraId="000001C2">
      <w:pPr>
        <w:rPr>
          <w:vertAlign w:val="baseline"/>
        </w:rPr>
      </w:pPr>
      <w:r w:rsidDel="00000000" w:rsidR="00000000" w:rsidRPr="00000000">
        <w:rPr>
          <w:b w:val="1"/>
          <w:vertAlign w:val="baseline"/>
          <w:rtl w:val="0"/>
        </w:rPr>
        <w:t xml:space="preserve">Offset:</w:t>
      </w:r>
      <w:r w:rsidDel="00000000" w:rsidR="00000000" w:rsidRPr="00000000">
        <w:rPr>
          <w:vertAlign w:val="baseline"/>
          <w:rtl w:val="0"/>
        </w:rPr>
        <w:t xml:space="preserve"> Used by repeaters to demarcate the transmit offset frequency which is either up or down from the receive frequency.  Generally the offsets for 2m operation are + or - 600 Hz. For UHF (70cm) the offset is generally + 5 MHz. </w:t>
      </w:r>
    </w:p>
    <w:p w:rsidR="00000000" w:rsidDel="00000000" w:rsidP="00000000" w:rsidRDefault="00000000" w:rsidRPr="00000000" w14:paraId="000001C3">
      <w:pPr>
        <w:rPr>
          <w:vertAlign w:val="baseline"/>
        </w:rPr>
      </w:pPr>
      <w:r w:rsidDel="00000000" w:rsidR="00000000" w:rsidRPr="00000000">
        <w:rPr>
          <w:rtl w:val="0"/>
        </w:rPr>
      </w:r>
    </w:p>
    <w:p w:rsidR="00000000" w:rsidDel="00000000" w:rsidP="00000000" w:rsidRDefault="00000000" w:rsidRPr="00000000" w14:paraId="000001C4">
      <w:pPr>
        <w:rPr>
          <w:vertAlign w:val="baseline"/>
        </w:rPr>
      </w:pPr>
      <w:r w:rsidDel="00000000" w:rsidR="00000000" w:rsidRPr="00000000">
        <w:rPr>
          <w:b w:val="1"/>
          <w:vertAlign w:val="baseline"/>
          <w:rtl w:val="0"/>
        </w:rPr>
        <w:t xml:space="preserve">OES:</w:t>
      </w:r>
      <w:r w:rsidDel="00000000" w:rsidR="00000000" w:rsidRPr="00000000">
        <w:rPr>
          <w:vertAlign w:val="baseline"/>
          <w:rtl w:val="0"/>
        </w:rPr>
        <w:t xml:space="preserve"> Office of Emergency Services often located at the State and county EOCs</w:t>
      </w:r>
    </w:p>
    <w:p w:rsidR="00000000" w:rsidDel="00000000" w:rsidP="00000000" w:rsidRDefault="00000000" w:rsidRPr="00000000" w14:paraId="000001C5">
      <w:pPr>
        <w:rPr>
          <w:vertAlign w:val="baseline"/>
        </w:rPr>
      </w:pPr>
      <w:r w:rsidDel="00000000" w:rsidR="00000000" w:rsidRPr="00000000">
        <w:rPr>
          <w:rtl w:val="0"/>
        </w:rPr>
      </w:r>
    </w:p>
    <w:p w:rsidR="00000000" w:rsidDel="00000000" w:rsidP="00000000" w:rsidRDefault="00000000" w:rsidRPr="00000000" w14:paraId="000001C6">
      <w:pPr>
        <w:rPr>
          <w:vertAlign w:val="baseline"/>
        </w:rPr>
      </w:pPr>
      <w:r w:rsidDel="00000000" w:rsidR="00000000" w:rsidRPr="00000000">
        <w:rPr>
          <w:b w:val="1"/>
          <w:vertAlign w:val="baseline"/>
          <w:rtl w:val="0"/>
        </w:rPr>
        <w:t xml:space="preserve">OVER: </w:t>
      </w:r>
      <w:r w:rsidDel="00000000" w:rsidR="00000000" w:rsidRPr="00000000">
        <w:rPr>
          <w:vertAlign w:val="baseline"/>
          <w:rtl w:val="0"/>
        </w:rPr>
        <w:t xml:space="preserve">Go ahead or simply voice, “go”</w:t>
      </w:r>
    </w:p>
    <w:p w:rsidR="00000000" w:rsidDel="00000000" w:rsidP="00000000" w:rsidRDefault="00000000" w:rsidRPr="00000000" w14:paraId="000001C7">
      <w:pPr>
        <w:rPr>
          <w:vertAlign w:val="baseline"/>
        </w:rPr>
      </w:pPr>
      <w:r w:rsidDel="00000000" w:rsidR="00000000" w:rsidRPr="00000000">
        <w:rPr>
          <w:rtl w:val="0"/>
        </w:rPr>
      </w:r>
    </w:p>
    <w:p w:rsidR="00000000" w:rsidDel="00000000" w:rsidP="00000000" w:rsidRDefault="00000000" w:rsidRPr="00000000" w14:paraId="000001C8">
      <w:pPr>
        <w:rPr>
          <w:vertAlign w:val="baseline"/>
        </w:rPr>
      </w:pPr>
      <w:r w:rsidDel="00000000" w:rsidR="00000000" w:rsidRPr="00000000">
        <w:rPr>
          <w:b w:val="1"/>
          <w:vertAlign w:val="baseline"/>
          <w:rtl w:val="0"/>
        </w:rPr>
        <w:t xml:space="preserve">PL</w:t>
      </w:r>
      <w:r w:rsidDel="00000000" w:rsidR="00000000" w:rsidRPr="00000000">
        <w:rPr>
          <w:vertAlign w:val="baseline"/>
          <w:rtl w:val="0"/>
        </w:rPr>
        <w:t xml:space="preserve"> Tone: Acronym for </w:t>
      </w:r>
      <w:r w:rsidDel="00000000" w:rsidR="00000000" w:rsidRPr="00000000">
        <w:rPr>
          <w:b w:val="1"/>
          <w:vertAlign w:val="baseline"/>
          <w:rtl w:val="0"/>
        </w:rPr>
        <w:t xml:space="preserve">P</w:t>
      </w:r>
      <w:r w:rsidDel="00000000" w:rsidR="00000000" w:rsidRPr="00000000">
        <w:rPr>
          <w:vertAlign w:val="baseline"/>
          <w:rtl w:val="0"/>
        </w:rPr>
        <w:t xml:space="preserve">rivate </w:t>
      </w:r>
      <w:r w:rsidDel="00000000" w:rsidR="00000000" w:rsidRPr="00000000">
        <w:rPr>
          <w:b w:val="1"/>
          <w:vertAlign w:val="baseline"/>
          <w:rtl w:val="0"/>
        </w:rPr>
        <w:t xml:space="preserve">L</w:t>
      </w:r>
      <w:r w:rsidDel="00000000" w:rsidR="00000000" w:rsidRPr="00000000">
        <w:rPr>
          <w:vertAlign w:val="baseline"/>
          <w:rtl w:val="0"/>
        </w:rPr>
        <w:t xml:space="preserve">ine. These are sub-audible tones sent on transmit used to access/activate repeaters</w:t>
      </w:r>
    </w:p>
    <w:p w:rsidR="00000000" w:rsidDel="00000000" w:rsidP="00000000" w:rsidRDefault="00000000" w:rsidRPr="00000000" w14:paraId="000001C9">
      <w:pPr>
        <w:rPr>
          <w:b w:val="0"/>
          <w:vertAlign w:val="baseline"/>
        </w:rPr>
      </w:pPr>
      <w:r w:rsidDel="00000000" w:rsidR="00000000" w:rsidRPr="00000000">
        <w:rPr>
          <w:rtl w:val="0"/>
        </w:rPr>
      </w:r>
    </w:p>
    <w:p w:rsidR="00000000" w:rsidDel="00000000" w:rsidP="00000000" w:rsidRDefault="00000000" w:rsidRPr="00000000" w14:paraId="000001CA">
      <w:pPr>
        <w:rPr>
          <w:b w:val="0"/>
          <w:vertAlign w:val="baseline"/>
        </w:rPr>
      </w:pPr>
      <w:r w:rsidDel="00000000" w:rsidR="00000000" w:rsidRPr="00000000">
        <w:rPr>
          <w:b w:val="1"/>
          <w:vertAlign w:val="baseline"/>
          <w:rtl w:val="0"/>
        </w:rPr>
        <w:t xml:space="preserve">Precedences:</w:t>
      </w:r>
      <w:r w:rsidDel="00000000" w:rsidR="00000000" w:rsidRPr="00000000">
        <w:rPr>
          <w:rtl w:val="0"/>
        </w:rPr>
      </w:r>
    </w:p>
    <w:p w:rsidR="00000000" w:rsidDel="00000000" w:rsidP="00000000" w:rsidRDefault="00000000" w:rsidRPr="00000000" w14:paraId="000001CB">
      <w:pPr>
        <w:rPr>
          <w:vertAlign w:val="baseline"/>
        </w:rPr>
      </w:pPr>
      <w:r w:rsidDel="00000000" w:rsidR="00000000" w:rsidRPr="00000000">
        <w:rPr>
          <w:rtl w:val="0"/>
        </w:rPr>
      </w:r>
    </w:p>
    <w:p w:rsidR="00000000" w:rsidDel="00000000" w:rsidP="00000000" w:rsidRDefault="00000000" w:rsidRPr="00000000" w14:paraId="000001CC">
      <w:pPr>
        <w:rPr>
          <w:b w:val="0"/>
          <w:color w:val="000000"/>
          <w:vertAlign w:val="baseline"/>
        </w:rPr>
      </w:pPr>
      <w:r w:rsidDel="00000000" w:rsidR="00000000" w:rsidRPr="00000000">
        <w:rPr>
          <w:b w:val="1"/>
          <w:color w:val="000000"/>
          <w:vertAlign w:val="baseline"/>
          <w:rtl w:val="0"/>
        </w:rPr>
        <w:t xml:space="preserve">ARRL Message Precedences</w:t>
      </w:r>
      <w:r w:rsidDel="00000000" w:rsidR="00000000" w:rsidRPr="00000000">
        <w:rPr>
          <w:rtl w:val="0"/>
        </w:rPr>
      </w:r>
    </w:p>
    <w:p w:rsidR="00000000" w:rsidDel="00000000" w:rsidP="00000000" w:rsidRDefault="00000000" w:rsidRPr="00000000" w14:paraId="000001CD">
      <w:pPr>
        <w:rPr>
          <w:color w:val="000000"/>
          <w:vertAlign w:val="baseline"/>
        </w:rPr>
      </w:pPr>
      <w:r w:rsidDel="00000000" w:rsidR="00000000" w:rsidRPr="00000000">
        <w:rPr>
          <w:rtl w:val="0"/>
        </w:rPr>
      </w:r>
    </w:p>
    <w:p w:rsidR="00000000" w:rsidDel="00000000" w:rsidP="00000000" w:rsidRDefault="00000000" w:rsidRPr="00000000" w14:paraId="000001CE">
      <w:pPr>
        <w:rPr>
          <w:color w:val="000000"/>
          <w:vertAlign w:val="baseline"/>
        </w:rPr>
      </w:pPr>
      <w:r w:rsidDel="00000000" w:rsidR="00000000" w:rsidRPr="00000000">
        <w:rPr>
          <w:b w:val="1"/>
          <w:color w:val="000000"/>
          <w:vertAlign w:val="baseline"/>
          <w:rtl w:val="0"/>
        </w:rPr>
        <w:t xml:space="preserve">EMERGENCY</w:t>
      </w:r>
      <w:r w:rsidDel="00000000" w:rsidR="00000000" w:rsidRPr="00000000">
        <w:rPr>
          <w:color w:val="000000"/>
          <w:vertAlign w:val="baseline"/>
          <w:rtl w:val="0"/>
        </w:rPr>
        <w:t xml:space="preserve">—Any message having life and death urgency to any person or group of persons, that is transmitted by Amateur Radio in the absence of regular commercial facilities. This includes official messages of welfare agencies during emergencies requesting supplies, materials or instructions vital to relief efforts for the stricken populace in emergency areas. On CW and digital modes, this designation will always be spelled out. When in doubt, do not use this designation.</w:t>
      </w:r>
    </w:p>
    <w:p w:rsidR="00000000" w:rsidDel="00000000" w:rsidP="00000000" w:rsidRDefault="00000000" w:rsidRPr="00000000" w14:paraId="000001CF">
      <w:pPr>
        <w:rPr>
          <w:color w:val="000000"/>
          <w:vertAlign w:val="baseline"/>
        </w:rPr>
      </w:pPr>
      <w:r w:rsidDel="00000000" w:rsidR="00000000" w:rsidRPr="00000000">
        <w:rPr>
          <w:b w:val="1"/>
          <w:color w:val="000000"/>
          <w:vertAlign w:val="baseline"/>
          <w:rtl w:val="0"/>
        </w:rPr>
        <w:t xml:space="preserve">PRIORITY</w:t>
      </w:r>
      <w:r w:rsidDel="00000000" w:rsidR="00000000" w:rsidRPr="00000000">
        <w:rPr>
          <w:color w:val="000000"/>
          <w:vertAlign w:val="baseline"/>
          <w:rtl w:val="0"/>
        </w:rPr>
        <w:t xml:space="preserve">—Abbreviated as P on CW and digital modes. This classification is for important messages having a specific time limit, official messages not covered in the emergency category, press dispatches and emergency-related traffic not of the utmost urgency.</w:t>
      </w:r>
    </w:p>
    <w:p w:rsidR="00000000" w:rsidDel="00000000" w:rsidP="00000000" w:rsidRDefault="00000000" w:rsidRPr="00000000" w14:paraId="000001D0">
      <w:pPr>
        <w:rPr>
          <w:color w:val="000000"/>
          <w:vertAlign w:val="baseline"/>
        </w:rPr>
      </w:pPr>
      <w:r w:rsidDel="00000000" w:rsidR="00000000" w:rsidRPr="00000000">
        <w:rPr>
          <w:b w:val="1"/>
          <w:color w:val="000000"/>
          <w:vertAlign w:val="baseline"/>
          <w:rtl w:val="0"/>
        </w:rPr>
        <w:t xml:space="preserve">WELFARE</w:t>
      </w:r>
      <w:r w:rsidDel="00000000" w:rsidR="00000000" w:rsidRPr="00000000">
        <w:rPr>
          <w:color w:val="000000"/>
          <w:vertAlign w:val="baseline"/>
          <w:rtl w:val="0"/>
        </w:rPr>
        <w:t xml:space="preserve">—Abbreviated as W on CW and digital modes. This classification refers to an inquiry about the health and welfare of an individual in the disaster area, or to an advisory from the disaster area that indicates all is well. Welfare traffic is handled only after all Emergency and Priority traffic is cleared. The American Red Cross equivalent to an incoming Welfare message is DWI (Disaster Welfare Inquiry).</w:t>
      </w:r>
    </w:p>
    <w:p w:rsidR="00000000" w:rsidDel="00000000" w:rsidP="00000000" w:rsidRDefault="00000000" w:rsidRPr="00000000" w14:paraId="000001D1">
      <w:pPr>
        <w:rPr>
          <w:color w:val="000000"/>
          <w:vertAlign w:val="baseline"/>
        </w:rPr>
      </w:pPr>
      <w:r w:rsidDel="00000000" w:rsidR="00000000" w:rsidRPr="00000000">
        <w:rPr>
          <w:b w:val="1"/>
          <w:color w:val="000000"/>
          <w:vertAlign w:val="baseline"/>
          <w:rtl w:val="0"/>
        </w:rPr>
        <w:t xml:space="preserve">ROUTINE</w:t>
      </w:r>
      <w:r w:rsidDel="00000000" w:rsidR="00000000" w:rsidRPr="00000000">
        <w:rPr>
          <w:color w:val="000000"/>
          <w:vertAlign w:val="baseline"/>
          <w:rtl w:val="0"/>
        </w:rPr>
        <w:t xml:space="preserve">— Abbreviated as R on CW and digital modes. Most traffic in normal times will bear this designation. In disaster situations, traffic labeled Routine should be handled last, or not at all when circuits are busy with higher-precedence traffic.</w:t>
      </w:r>
    </w:p>
    <w:p w:rsidR="00000000" w:rsidDel="00000000" w:rsidP="00000000" w:rsidRDefault="00000000" w:rsidRPr="00000000" w14:paraId="000001D2">
      <w:pPr>
        <w:rPr>
          <w:vertAlign w:val="baseline"/>
        </w:rPr>
      </w:pPr>
      <w:r w:rsidDel="00000000" w:rsidR="00000000" w:rsidRPr="00000000">
        <w:rPr>
          <w:rtl w:val="0"/>
        </w:rPr>
      </w:r>
    </w:p>
    <w:p w:rsidR="00000000" w:rsidDel="00000000" w:rsidP="00000000" w:rsidRDefault="00000000" w:rsidRPr="00000000" w14:paraId="000001D3">
      <w:pPr>
        <w:rPr>
          <w:vertAlign w:val="baseline"/>
        </w:rPr>
      </w:pPr>
      <w:r w:rsidDel="00000000" w:rsidR="00000000" w:rsidRPr="00000000">
        <w:rPr>
          <w:b w:val="1"/>
          <w:vertAlign w:val="baseline"/>
          <w:rtl w:val="0"/>
        </w:rPr>
        <w:t xml:space="preserve">Roger:</w:t>
      </w:r>
      <w:r w:rsidDel="00000000" w:rsidR="00000000" w:rsidRPr="00000000">
        <w:rPr>
          <w:vertAlign w:val="baseline"/>
          <w:rtl w:val="0"/>
        </w:rPr>
        <w:t xml:space="preserve"> Message received. Or say, “check”, “understood”, or “copy”</w:t>
      </w:r>
    </w:p>
    <w:p w:rsidR="00000000" w:rsidDel="00000000" w:rsidP="00000000" w:rsidRDefault="00000000" w:rsidRPr="00000000" w14:paraId="000001D4">
      <w:pPr>
        <w:rPr>
          <w:vertAlign w:val="baseline"/>
        </w:rPr>
      </w:pPr>
      <w:r w:rsidDel="00000000" w:rsidR="00000000" w:rsidRPr="00000000">
        <w:rPr>
          <w:rtl w:val="0"/>
        </w:rPr>
      </w:r>
    </w:p>
    <w:p w:rsidR="00000000" w:rsidDel="00000000" w:rsidP="00000000" w:rsidRDefault="00000000" w:rsidRPr="00000000" w14:paraId="000001D5">
      <w:pPr>
        <w:rPr>
          <w:vertAlign w:val="baseline"/>
        </w:rPr>
      </w:pPr>
      <w:r w:rsidDel="00000000" w:rsidR="00000000" w:rsidRPr="00000000">
        <w:rPr>
          <w:b w:val="1"/>
          <w:vertAlign w:val="baseline"/>
          <w:rtl w:val="0"/>
        </w:rPr>
        <w:t xml:space="preserve">SAR:</w:t>
      </w:r>
      <w:r w:rsidDel="00000000" w:rsidR="00000000" w:rsidRPr="00000000">
        <w:rPr>
          <w:vertAlign w:val="baseline"/>
          <w:rtl w:val="0"/>
        </w:rPr>
        <w:t xml:space="preserve"> Search and Rescue</w:t>
      </w:r>
    </w:p>
    <w:p w:rsidR="00000000" w:rsidDel="00000000" w:rsidP="00000000" w:rsidRDefault="00000000" w:rsidRPr="00000000" w14:paraId="000001D6">
      <w:pPr>
        <w:rPr>
          <w:vertAlign w:val="baseline"/>
        </w:rPr>
      </w:pPr>
      <w:r w:rsidDel="00000000" w:rsidR="00000000" w:rsidRPr="00000000">
        <w:rPr>
          <w:rtl w:val="0"/>
        </w:rPr>
      </w:r>
    </w:p>
    <w:p w:rsidR="00000000" w:rsidDel="00000000" w:rsidP="00000000" w:rsidRDefault="00000000" w:rsidRPr="00000000" w14:paraId="000001D7">
      <w:pPr>
        <w:rPr>
          <w:vertAlign w:val="baseline"/>
        </w:rPr>
      </w:pPr>
      <w:r w:rsidDel="00000000" w:rsidR="00000000" w:rsidRPr="00000000">
        <w:rPr>
          <w:b w:val="1"/>
          <w:vertAlign w:val="baseline"/>
          <w:rtl w:val="0"/>
        </w:rPr>
        <w:t xml:space="preserve">Triage areas:</w:t>
      </w:r>
      <w:r w:rsidDel="00000000" w:rsidR="00000000" w:rsidRPr="00000000">
        <w:rPr>
          <w:vertAlign w:val="baseline"/>
          <w:rtl w:val="0"/>
        </w:rPr>
        <w:t xml:space="preserve"> Locations used to evaluate medial casualties and/or to perform temporary emergency medical treatment if required. </w:t>
      </w:r>
    </w:p>
    <w:p w:rsidR="00000000" w:rsidDel="00000000" w:rsidP="00000000" w:rsidRDefault="00000000" w:rsidRPr="00000000" w14:paraId="000001D8">
      <w:pPr>
        <w:rPr>
          <w:vertAlign w:val="baseline"/>
        </w:rPr>
      </w:pPr>
      <w:r w:rsidDel="00000000" w:rsidR="00000000" w:rsidRPr="00000000">
        <w:rPr>
          <w:rtl w:val="0"/>
        </w:rPr>
      </w:r>
    </w:p>
    <w:p w:rsidR="00000000" w:rsidDel="00000000" w:rsidP="00000000" w:rsidRDefault="00000000" w:rsidRPr="00000000" w14:paraId="000001D9">
      <w:pPr>
        <w:rPr>
          <w:vertAlign w:val="baseline"/>
        </w:rPr>
      </w:pPr>
      <w:r w:rsidDel="00000000" w:rsidR="00000000" w:rsidRPr="00000000">
        <w:rPr>
          <w:rtl w:val="0"/>
        </w:rPr>
      </w:r>
    </w:p>
    <w:p w:rsidR="00000000" w:rsidDel="00000000" w:rsidP="00000000" w:rsidRDefault="00000000" w:rsidRPr="00000000" w14:paraId="000001DA">
      <w:pPr>
        <w:rPr>
          <w:vertAlign w:val="baseline"/>
        </w:rPr>
      </w:pPr>
      <w:r w:rsidDel="00000000" w:rsidR="00000000" w:rsidRPr="00000000">
        <w:rPr>
          <w:vertAlign w:val="baseline"/>
          <w:rtl w:val="0"/>
        </w:rPr>
        <w:t xml:space="preserve">PAGE BREAK</w:t>
      </w:r>
    </w:p>
    <w:p w:rsidR="00000000" w:rsidDel="00000000" w:rsidP="00000000" w:rsidRDefault="00000000" w:rsidRPr="00000000" w14:paraId="000001DB">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DC">
      <w:pPr>
        <w:rPr>
          <w:vertAlign w:val="baseline"/>
        </w:rPr>
      </w:pPr>
      <w:r w:rsidDel="00000000" w:rsidR="00000000" w:rsidRPr="00000000">
        <w:rPr>
          <w:rtl w:val="0"/>
        </w:rPr>
      </w:r>
    </w:p>
    <w:p w:rsidR="00000000" w:rsidDel="00000000" w:rsidP="00000000" w:rsidRDefault="00000000" w:rsidRPr="00000000" w14:paraId="000001DD">
      <w:pPr>
        <w:rPr>
          <w:vertAlign w:val="baseline"/>
        </w:rPr>
      </w:pPr>
      <w:r w:rsidDel="00000000" w:rsidR="00000000" w:rsidRPr="00000000">
        <w:rPr>
          <w:rtl w:val="0"/>
        </w:rPr>
      </w:r>
    </w:p>
    <w:p w:rsidR="00000000" w:rsidDel="00000000" w:rsidP="00000000" w:rsidRDefault="00000000" w:rsidRPr="00000000" w14:paraId="000001DE">
      <w:pPr>
        <w:rPr>
          <w:b w:val="0"/>
          <w:vertAlign w:val="baseline"/>
        </w:rPr>
      </w:pPr>
      <w:r w:rsidDel="00000000" w:rsidR="00000000" w:rsidRPr="00000000">
        <w:rPr>
          <w:rtl w:val="0"/>
        </w:rPr>
      </w:r>
    </w:p>
    <w:p w:rsidR="00000000" w:rsidDel="00000000" w:rsidP="00000000" w:rsidRDefault="00000000" w:rsidRPr="00000000" w14:paraId="000001DF">
      <w:pPr>
        <w:rPr>
          <w:b w:val="0"/>
          <w:vertAlign w:val="baseline"/>
        </w:rPr>
      </w:pPr>
      <w:r w:rsidDel="00000000" w:rsidR="00000000" w:rsidRPr="00000000">
        <w:rPr>
          <w:b w:val="1"/>
          <w:vertAlign w:val="baseline"/>
          <w:rtl w:val="0"/>
        </w:rPr>
        <w:t xml:space="preserve">SECTION VIII -- </w:t>
      </w:r>
      <w:r w:rsidDel="00000000" w:rsidR="00000000" w:rsidRPr="00000000">
        <w:rPr>
          <w:b w:val="1"/>
          <w:color w:val="ff0000"/>
          <w:vertAlign w:val="baseline"/>
          <w:rtl w:val="0"/>
        </w:rPr>
        <w:t xml:space="preserve">*ADVANCED*</w:t>
      </w:r>
      <w:r w:rsidDel="00000000" w:rsidR="00000000" w:rsidRPr="00000000">
        <w:rPr>
          <w:b w:val="1"/>
          <w:vertAlign w:val="baseline"/>
          <w:rtl w:val="0"/>
        </w:rPr>
        <w:t xml:space="preserve"> DETAILS ON EFFICIENT MESSAGE HANDLING PROCEDURES</w:t>
      </w:r>
      <w:r w:rsidDel="00000000" w:rsidR="00000000" w:rsidRPr="00000000">
        <w:rPr>
          <w:rtl w:val="0"/>
        </w:rPr>
      </w:r>
    </w:p>
    <w:p w:rsidR="00000000" w:rsidDel="00000000" w:rsidP="00000000" w:rsidRDefault="00000000" w:rsidRPr="00000000" w14:paraId="000001E0">
      <w:pPr>
        <w:rPr>
          <w:b w:val="0"/>
          <w:vertAlign w:val="baseline"/>
        </w:rPr>
      </w:pPr>
      <w:r w:rsidDel="00000000" w:rsidR="00000000" w:rsidRPr="00000000">
        <w:rPr>
          <w:rtl w:val="0"/>
        </w:rPr>
      </w:r>
    </w:p>
    <w:p w:rsidR="00000000" w:rsidDel="00000000" w:rsidP="00000000" w:rsidRDefault="00000000" w:rsidRPr="00000000" w14:paraId="000001E1">
      <w:pPr>
        <w:rPr>
          <w:b w:val="0"/>
          <w:vertAlign w:val="baseline"/>
        </w:rPr>
      </w:pPr>
      <w:r w:rsidDel="00000000" w:rsidR="00000000" w:rsidRPr="00000000">
        <w:rPr>
          <w:b w:val="1"/>
          <w:vertAlign w:val="baseline"/>
          <w:rtl w:val="0"/>
        </w:rPr>
        <w:t xml:space="preserve">Feel Free to Skip this Section until you become familiar with all other sections.</w:t>
      </w:r>
      <w:r w:rsidDel="00000000" w:rsidR="00000000" w:rsidRPr="00000000">
        <w:rPr>
          <w:rtl w:val="0"/>
        </w:rPr>
      </w:r>
    </w:p>
    <w:p w:rsidR="00000000" w:rsidDel="00000000" w:rsidP="00000000" w:rsidRDefault="00000000" w:rsidRPr="00000000" w14:paraId="000001E2">
      <w:pPr>
        <w:rPr>
          <w:vertAlign w:val="baseline"/>
        </w:rPr>
      </w:pPr>
      <w:r w:rsidDel="00000000" w:rsidR="00000000" w:rsidRPr="00000000">
        <w:rPr>
          <w:rtl w:val="0"/>
        </w:rPr>
      </w:r>
    </w:p>
    <w:p w:rsidR="00000000" w:rsidDel="00000000" w:rsidP="00000000" w:rsidRDefault="00000000" w:rsidRPr="00000000" w14:paraId="000001E3">
      <w:pPr>
        <w:rPr>
          <w:b w:val="0"/>
          <w:vertAlign w:val="baseline"/>
        </w:rPr>
      </w:pPr>
      <w:r w:rsidDel="00000000" w:rsidR="00000000" w:rsidRPr="00000000">
        <w:rPr>
          <w:b w:val="1"/>
          <w:vertAlign w:val="baseline"/>
          <w:rtl w:val="0"/>
        </w:rPr>
        <w:t xml:space="preserve">Formal Written Message Handling</w:t>
      </w:r>
      <w:r w:rsidDel="00000000" w:rsidR="00000000" w:rsidRPr="00000000">
        <w:rPr>
          <w:rtl w:val="0"/>
        </w:rPr>
      </w:r>
    </w:p>
    <w:p w:rsidR="00000000" w:rsidDel="00000000" w:rsidP="00000000" w:rsidRDefault="00000000" w:rsidRPr="00000000" w14:paraId="000001E4">
      <w:pPr>
        <w:rPr>
          <w:vertAlign w:val="baseline"/>
        </w:rPr>
      </w:pPr>
      <w:r w:rsidDel="00000000" w:rsidR="00000000" w:rsidRPr="00000000">
        <w:rPr>
          <w:vertAlign w:val="baseline"/>
          <w:rtl w:val="0"/>
        </w:rPr>
        <w:t xml:space="preserve">Not all traffic on disaster nets need to be written. For example, checking into or out of a net, establishing radio contact, notifications to change frequencies, radio checks, and many other communications are not required to be written or even logged. Often it is most efficient when shadowing a disaster official to establish contact with his correspondent and give him/her the microphone to talk direct.</w:t>
      </w:r>
    </w:p>
    <w:p w:rsidR="00000000" w:rsidDel="00000000" w:rsidP="00000000" w:rsidRDefault="00000000" w:rsidRPr="00000000" w14:paraId="000001E5">
      <w:pPr>
        <w:rPr>
          <w:vertAlign w:val="baseline"/>
        </w:rPr>
      </w:pPr>
      <w:r w:rsidDel="00000000" w:rsidR="00000000" w:rsidRPr="00000000">
        <w:rPr>
          <w:vertAlign w:val="baseline"/>
          <w:rtl w:val="0"/>
        </w:rPr>
        <w:t xml:space="preserve">There are two written formal message handling formats. </w:t>
      </w:r>
    </w:p>
    <w:p w:rsidR="00000000" w:rsidDel="00000000" w:rsidP="00000000" w:rsidRDefault="00000000" w:rsidRPr="00000000" w14:paraId="000001E6">
      <w:pPr>
        <w:rPr>
          <w:vertAlign w:val="baseline"/>
        </w:rPr>
      </w:pPr>
      <w:r w:rsidDel="00000000" w:rsidR="00000000" w:rsidRPr="00000000">
        <w:rPr>
          <w:rtl w:val="0"/>
        </w:rPr>
      </w:r>
    </w:p>
    <w:p w:rsidR="00000000" w:rsidDel="00000000" w:rsidP="00000000" w:rsidRDefault="00000000" w:rsidRPr="00000000" w14:paraId="000001E7">
      <w:pPr>
        <w:rPr>
          <w:vertAlign w:val="baseline"/>
        </w:rPr>
      </w:pPr>
      <w:r w:rsidDel="00000000" w:rsidR="00000000" w:rsidRPr="00000000">
        <w:rPr>
          <w:vertAlign w:val="baseline"/>
          <w:rtl w:val="0"/>
        </w:rPr>
        <w:t xml:space="preserve">1. The ICS form 213. </w:t>
      </w:r>
    </w:p>
    <w:p w:rsidR="00000000" w:rsidDel="00000000" w:rsidP="00000000" w:rsidRDefault="00000000" w:rsidRPr="00000000" w14:paraId="000001E8">
      <w:pPr>
        <w:rPr>
          <w:vertAlign w:val="baseline"/>
        </w:rPr>
      </w:pPr>
      <w:r w:rsidDel="00000000" w:rsidR="00000000" w:rsidRPr="00000000">
        <w:rPr>
          <w:vertAlign w:val="baseline"/>
          <w:rtl w:val="0"/>
        </w:rPr>
        <w:t xml:space="preserve">2. The American Radio Relay League (ARRL) message (radiogram) format</w:t>
      </w:r>
    </w:p>
    <w:p w:rsidR="00000000" w:rsidDel="00000000" w:rsidP="00000000" w:rsidRDefault="00000000" w:rsidRPr="00000000" w14:paraId="000001E9">
      <w:pPr>
        <w:rPr>
          <w:vertAlign w:val="baseline"/>
        </w:rPr>
      </w:pPr>
      <w:r w:rsidDel="00000000" w:rsidR="00000000" w:rsidRPr="00000000">
        <w:rPr>
          <w:rtl w:val="0"/>
        </w:rPr>
      </w:r>
    </w:p>
    <w:p w:rsidR="00000000" w:rsidDel="00000000" w:rsidP="00000000" w:rsidRDefault="00000000" w:rsidRPr="00000000" w14:paraId="000001EA">
      <w:pPr>
        <w:rPr>
          <w:vertAlign w:val="baseline"/>
        </w:rPr>
      </w:pPr>
      <w:r w:rsidDel="00000000" w:rsidR="00000000" w:rsidRPr="00000000">
        <w:rPr>
          <w:vertAlign w:val="baseline"/>
          <w:rtl w:val="0"/>
        </w:rPr>
        <w:t xml:space="preserve">The FEMA Incident Command Structure (ICS) uses the standard ICS 213 format. Formal written communications to or from the EOC (Emergency Operations Center) and/or the Incident Command Centers (ICC) should us ICS 213 format.</w:t>
      </w:r>
    </w:p>
    <w:p w:rsidR="00000000" w:rsidDel="00000000" w:rsidP="00000000" w:rsidRDefault="00000000" w:rsidRPr="00000000" w14:paraId="000001EB">
      <w:pPr>
        <w:rPr>
          <w:vertAlign w:val="baseline"/>
        </w:rPr>
      </w:pPr>
      <w:r w:rsidDel="00000000" w:rsidR="00000000" w:rsidRPr="00000000">
        <w:rPr>
          <w:vertAlign w:val="baseline"/>
          <w:rtl w:val="0"/>
        </w:rPr>
        <w:t xml:space="preserve">If a message is going outside of the disaster area via an amateur radio network, use the ARRL format. These formats will be detailed in subsequent appendices.</w:t>
      </w:r>
    </w:p>
    <w:p w:rsidR="00000000" w:rsidDel="00000000" w:rsidP="00000000" w:rsidRDefault="00000000" w:rsidRPr="00000000" w14:paraId="000001EC">
      <w:pPr>
        <w:rPr>
          <w:vertAlign w:val="baseline"/>
        </w:rPr>
      </w:pPr>
      <w:r w:rsidDel="00000000" w:rsidR="00000000" w:rsidRPr="00000000">
        <w:rPr>
          <w:rtl w:val="0"/>
        </w:rPr>
      </w:r>
    </w:p>
    <w:p w:rsidR="00000000" w:rsidDel="00000000" w:rsidP="00000000" w:rsidRDefault="00000000" w:rsidRPr="00000000" w14:paraId="000001ED">
      <w:pPr>
        <w:spacing w:line="276" w:lineRule="auto"/>
        <w:rPr>
          <w:b w:val="0"/>
          <w:color w:val="000000"/>
          <w:vertAlign w:val="baseline"/>
        </w:rPr>
      </w:pPr>
      <w:r w:rsidDel="00000000" w:rsidR="00000000" w:rsidRPr="00000000">
        <w:rPr>
          <w:b w:val="1"/>
          <w:color w:val="000000"/>
          <w:vertAlign w:val="baseline"/>
          <w:rtl w:val="0"/>
        </w:rPr>
        <w:t xml:space="preserve">Getting fills: WA (word after), WB (word before), AB (All Before), AA (All After),  CFM (confirm), BN (all between)</w:t>
      </w:r>
      <w:r w:rsidDel="00000000" w:rsidR="00000000" w:rsidRPr="00000000">
        <w:rPr>
          <w:rtl w:val="0"/>
        </w:rPr>
      </w:r>
    </w:p>
    <w:p w:rsidR="00000000" w:rsidDel="00000000" w:rsidP="00000000" w:rsidRDefault="00000000" w:rsidRPr="00000000" w14:paraId="000001EE">
      <w:pPr>
        <w:spacing w:line="276" w:lineRule="auto"/>
        <w:rPr>
          <w:color w:val="000000"/>
          <w:vertAlign w:val="baseline"/>
        </w:rPr>
      </w:pPr>
      <w:r w:rsidDel="00000000" w:rsidR="00000000" w:rsidRPr="00000000">
        <w:rPr>
          <w:color w:val="000000"/>
          <w:vertAlign w:val="baseline"/>
          <w:rtl w:val="0"/>
        </w:rPr>
        <w:t xml:space="preserve">Often it is necessary to </w:t>
      </w:r>
      <w:r w:rsidDel="00000000" w:rsidR="00000000" w:rsidRPr="00000000">
        <w:rPr>
          <w:b w:val="1"/>
          <w:color w:val="000000"/>
          <w:vertAlign w:val="baseline"/>
          <w:rtl w:val="0"/>
        </w:rPr>
        <w:t xml:space="preserve">fill</w:t>
      </w:r>
      <w:r w:rsidDel="00000000" w:rsidR="00000000" w:rsidRPr="00000000">
        <w:rPr>
          <w:color w:val="000000"/>
          <w:vertAlign w:val="baseline"/>
          <w:rtl w:val="0"/>
        </w:rPr>
        <w:t xml:space="preserve"> in a missing letter, word, or phrase. For efficiency’s sake, please use the following introductory words (also called prowords). The major</w:t>
      </w:r>
      <w:r w:rsidDel="00000000" w:rsidR="00000000" w:rsidRPr="00000000">
        <w:rPr>
          <w:b w:val="1"/>
          <w:color w:val="000000"/>
          <w:vertAlign w:val="baseline"/>
          <w:rtl w:val="0"/>
        </w:rPr>
        <w:t xml:space="preserve"> FILL</w:t>
      </w:r>
      <w:r w:rsidDel="00000000" w:rsidR="00000000" w:rsidRPr="00000000">
        <w:rPr>
          <w:color w:val="000000"/>
          <w:vertAlign w:val="baseline"/>
          <w:rtl w:val="0"/>
        </w:rPr>
        <w:t xml:space="preserve"> prowords are Word After, Word Before, All After, All Before, All Between, Confirm/Confirmed. </w:t>
      </w:r>
    </w:p>
    <w:p w:rsidR="00000000" w:rsidDel="00000000" w:rsidP="00000000" w:rsidRDefault="00000000" w:rsidRPr="00000000" w14:paraId="000001EF">
      <w:pPr>
        <w:spacing w:line="276" w:lineRule="auto"/>
        <w:rPr>
          <w:color w:val="000000"/>
          <w:vertAlign w:val="baseline"/>
        </w:rPr>
      </w:pPr>
      <w:r w:rsidDel="00000000" w:rsidR="00000000" w:rsidRPr="00000000">
        <w:rPr>
          <w:color w:val="000000"/>
          <w:vertAlign w:val="baseline"/>
          <w:rtl w:val="0"/>
        </w:rPr>
        <w:t xml:space="preserve">Say, “word after xxxx”  to request the sending station to resend the word after xxxx.</w:t>
      </w:r>
    </w:p>
    <w:p w:rsidR="00000000" w:rsidDel="00000000" w:rsidP="00000000" w:rsidRDefault="00000000" w:rsidRPr="00000000" w14:paraId="000001F0">
      <w:pPr>
        <w:spacing w:line="276" w:lineRule="auto"/>
        <w:rPr>
          <w:color w:val="000000"/>
          <w:vertAlign w:val="baseline"/>
        </w:rPr>
      </w:pPr>
      <w:r w:rsidDel="00000000" w:rsidR="00000000" w:rsidRPr="00000000">
        <w:rPr>
          <w:color w:val="000000"/>
          <w:vertAlign w:val="baseline"/>
          <w:rtl w:val="0"/>
        </w:rPr>
        <w:t xml:space="preserve">Say, “word before xxxx” in order to request the sending station to resend the word before xxxx.</w:t>
      </w:r>
    </w:p>
    <w:p w:rsidR="00000000" w:rsidDel="00000000" w:rsidP="00000000" w:rsidRDefault="00000000" w:rsidRPr="00000000" w14:paraId="000001F1">
      <w:pPr>
        <w:spacing w:line="276" w:lineRule="auto"/>
        <w:rPr>
          <w:color w:val="000000"/>
          <w:vertAlign w:val="baseline"/>
        </w:rPr>
      </w:pPr>
      <w:r w:rsidDel="00000000" w:rsidR="00000000" w:rsidRPr="00000000">
        <w:rPr>
          <w:color w:val="000000"/>
          <w:vertAlign w:val="baseline"/>
          <w:rtl w:val="0"/>
        </w:rPr>
        <w:t xml:space="preserve">Say, “all after xxxx” to request the sending station to resend all words after xxxx.</w:t>
      </w:r>
    </w:p>
    <w:p w:rsidR="00000000" w:rsidDel="00000000" w:rsidP="00000000" w:rsidRDefault="00000000" w:rsidRPr="00000000" w14:paraId="000001F2">
      <w:pPr>
        <w:spacing w:line="276" w:lineRule="auto"/>
        <w:rPr>
          <w:color w:val="000000"/>
          <w:vertAlign w:val="baseline"/>
        </w:rPr>
      </w:pPr>
      <w:r w:rsidDel="00000000" w:rsidR="00000000" w:rsidRPr="00000000">
        <w:rPr>
          <w:color w:val="000000"/>
          <w:vertAlign w:val="baseline"/>
          <w:rtl w:val="0"/>
        </w:rPr>
        <w:t xml:space="preserve">Say, “all before xxxx” to request the sending station to resend all words before xxxx.</w:t>
      </w:r>
    </w:p>
    <w:p w:rsidR="00000000" w:rsidDel="00000000" w:rsidP="00000000" w:rsidRDefault="00000000" w:rsidRPr="00000000" w14:paraId="000001F3">
      <w:pPr>
        <w:spacing w:line="276" w:lineRule="auto"/>
        <w:rPr>
          <w:color w:val="000000"/>
          <w:vertAlign w:val="baseline"/>
        </w:rPr>
      </w:pPr>
      <w:r w:rsidDel="00000000" w:rsidR="00000000" w:rsidRPr="00000000">
        <w:rPr>
          <w:color w:val="000000"/>
          <w:vertAlign w:val="baseline"/>
          <w:rtl w:val="0"/>
        </w:rPr>
        <w:t xml:space="preserve">Say, “all between xxxx and yyyyy” to request the sending station to resend all the words between xxxx and yyyyy. Transmitting station will repeat “xxxx” followed by the filled in words and end with “yyyy”.</w:t>
      </w:r>
    </w:p>
    <w:p w:rsidR="00000000" w:rsidDel="00000000" w:rsidP="00000000" w:rsidRDefault="00000000" w:rsidRPr="00000000" w14:paraId="000001F4">
      <w:pPr>
        <w:spacing w:line="276" w:lineRule="auto"/>
        <w:rPr>
          <w:color w:val="000000"/>
          <w:vertAlign w:val="baseline"/>
        </w:rPr>
      </w:pPr>
      <w:r w:rsidDel="00000000" w:rsidR="00000000" w:rsidRPr="00000000">
        <w:rPr>
          <w:rtl w:val="0"/>
        </w:rPr>
      </w:r>
    </w:p>
    <w:p w:rsidR="00000000" w:rsidDel="00000000" w:rsidP="00000000" w:rsidRDefault="00000000" w:rsidRPr="00000000" w14:paraId="000001F5">
      <w:pPr>
        <w:spacing w:line="276" w:lineRule="auto"/>
        <w:rPr>
          <w:color w:val="000000"/>
          <w:vertAlign w:val="baseline"/>
        </w:rPr>
      </w:pPr>
      <w:r w:rsidDel="00000000" w:rsidR="00000000" w:rsidRPr="00000000">
        <w:rPr>
          <w:color w:val="000000"/>
          <w:vertAlign w:val="baseline"/>
          <w:rtl w:val="0"/>
        </w:rPr>
        <w:t xml:space="preserve">When asking for a confirmation say, “please confirm xyz abc” in order to confirm unusual or unclear texts, numbers, or words, example “xyz abc”. If correct, the sender will say; “confirmed” if correct. If incorrect, the sender will repeat the word immediately before or after the requested confirmation and then follow with the correct spelling or word.</w:t>
      </w:r>
    </w:p>
    <w:p w:rsidR="00000000" w:rsidDel="00000000" w:rsidP="00000000" w:rsidRDefault="00000000" w:rsidRPr="00000000" w14:paraId="000001F6">
      <w:pPr>
        <w:spacing w:line="276" w:lineRule="auto"/>
        <w:rPr>
          <w:color w:val="000000"/>
          <w:vertAlign w:val="baseline"/>
        </w:rPr>
      </w:pPr>
      <w:r w:rsidDel="00000000" w:rsidR="00000000" w:rsidRPr="00000000">
        <w:rPr>
          <w:color w:val="000000"/>
          <w:vertAlign w:val="baseline"/>
          <w:rtl w:val="0"/>
        </w:rPr>
        <w:t xml:space="preserve">Example: “Please confirm figures 2987 Arlington”. Answer; “Confirmed”. Example: “Please confirm 2187 Arlington”. Answer “Negative, figures 2987 Arlington”</w:t>
      </w:r>
    </w:p>
    <w:p w:rsidR="00000000" w:rsidDel="00000000" w:rsidP="00000000" w:rsidRDefault="00000000" w:rsidRPr="00000000" w14:paraId="000001F7">
      <w:pPr>
        <w:spacing w:line="276" w:lineRule="auto"/>
        <w:rPr>
          <w:color w:val="000000"/>
          <w:vertAlign w:val="baseline"/>
        </w:rPr>
      </w:pPr>
      <w:r w:rsidDel="00000000" w:rsidR="00000000" w:rsidRPr="00000000">
        <w:rPr>
          <w:rtl w:val="0"/>
        </w:rPr>
      </w:r>
    </w:p>
    <w:p w:rsidR="00000000" w:rsidDel="00000000" w:rsidP="00000000" w:rsidRDefault="00000000" w:rsidRPr="00000000" w14:paraId="000001F8">
      <w:pPr>
        <w:spacing w:line="276" w:lineRule="auto"/>
        <w:rPr>
          <w:b w:val="0"/>
          <w:color w:val="000000"/>
          <w:vertAlign w:val="baseline"/>
        </w:rPr>
      </w:pPr>
      <w:r w:rsidDel="00000000" w:rsidR="00000000" w:rsidRPr="00000000">
        <w:rPr>
          <w:b w:val="1"/>
          <w:color w:val="000000"/>
          <w:vertAlign w:val="baseline"/>
          <w:rtl w:val="0"/>
        </w:rPr>
        <w:t xml:space="preserve">MORE ON PRO-WORDS, OPERATIONAL WORDS, or so-called INTRODUCTORY WORDS</w:t>
      </w:r>
      <w:r w:rsidDel="00000000" w:rsidR="00000000" w:rsidRPr="00000000">
        <w:rPr>
          <w:rtl w:val="0"/>
        </w:rPr>
      </w:r>
    </w:p>
    <w:p w:rsidR="00000000" w:rsidDel="00000000" w:rsidP="00000000" w:rsidRDefault="00000000" w:rsidRPr="00000000" w14:paraId="000001F9">
      <w:pPr>
        <w:spacing w:line="276" w:lineRule="auto"/>
        <w:rPr>
          <w:color w:val="000000"/>
          <w:vertAlign w:val="baseline"/>
        </w:rPr>
      </w:pPr>
      <w:r w:rsidDel="00000000" w:rsidR="00000000" w:rsidRPr="00000000">
        <w:rPr>
          <w:color w:val="000000"/>
          <w:vertAlign w:val="baseline"/>
          <w:rtl w:val="0"/>
        </w:rPr>
        <w:t xml:space="preserve">These words are spoken to begin or end the message, indicate information for the receiving operator within the message, or to separate parts of the message. They are not written down in the message itself or counted as part of the word count (the check). They are merely clarifying operating aids that are usually spoken in a different tone of voice to distinguish them from written parts of the message also called INTRODUCTIONS that precede written words, numerals, or mixed groups, or other sections of text.</w:t>
      </w:r>
    </w:p>
    <w:p w:rsidR="00000000" w:rsidDel="00000000" w:rsidP="00000000" w:rsidRDefault="00000000" w:rsidRPr="00000000" w14:paraId="000001FA">
      <w:pPr>
        <w:spacing w:line="276" w:lineRule="auto"/>
        <w:rPr>
          <w:b w:val="0"/>
          <w:color w:val="000000"/>
          <w:vertAlign w:val="baseline"/>
        </w:rPr>
      </w:pPr>
      <w:r w:rsidDel="00000000" w:rsidR="00000000" w:rsidRPr="00000000">
        <w:rPr>
          <w:rtl w:val="0"/>
        </w:rPr>
      </w:r>
    </w:p>
    <w:p w:rsidR="00000000" w:rsidDel="00000000" w:rsidP="00000000" w:rsidRDefault="00000000" w:rsidRPr="00000000" w14:paraId="000001FB">
      <w:pPr>
        <w:spacing w:line="276" w:lineRule="auto"/>
        <w:rPr>
          <w:b w:val="0"/>
          <w:color w:val="000000"/>
          <w:vertAlign w:val="baseline"/>
        </w:rPr>
      </w:pPr>
      <w:r w:rsidDel="00000000" w:rsidR="00000000" w:rsidRPr="00000000">
        <w:rPr>
          <w:b w:val="1"/>
          <w:color w:val="000000"/>
          <w:vertAlign w:val="baseline"/>
          <w:rtl w:val="0"/>
        </w:rPr>
        <w:t xml:space="preserve">INTRODUCTORY WORDS FOR GROUPS</w:t>
      </w:r>
      <w:r w:rsidDel="00000000" w:rsidR="00000000" w:rsidRPr="00000000">
        <w:rPr>
          <w:rtl w:val="0"/>
        </w:rPr>
      </w:r>
    </w:p>
    <w:p w:rsidR="00000000" w:rsidDel="00000000" w:rsidP="00000000" w:rsidRDefault="00000000" w:rsidRPr="00000000" w14:paraId="000001FC">
      <w:pPr>
        <w:spacing w:line="276" w:lineRule="auto"/>
        <w:rPr>
          <w:color w:val="000000"/>
          <w:vertAlign w:val="baseline"/>
        </w:rPr>
      </w:pPr>
      <w:r w:rsidDel="00000000" w:rsidR="00000000" w:rsidRPr="00000000">
        <w:rPr>
          <w:color w:val="000000"/>
          <w:vertAlign w:val="baseline"/>
          <w:rtl w:val="0"/>
        </w:rPr>
        <w:t xml:space="preserve">Introductory words are spoken to alert the receiving operator to a special type of group to follow such as </w:t>
      </w:r>
      <w:r w:rsidDel="00000000" w:rsidR="00000000" w:rsidRPr="00000000">
        <w:rPr>
          <w:b w:val="1"/>
          <w:color w:val="000000"/>
          <w:vertAlign w:val="baseline"/>
          <w:rtl w:val="0"/>
        </w:rPr>
        <w:t xml:space="preserve">initial(s)</w:t>
      </w:r>
      <w:r w:rsidDel="00000000" w:rsidR="00000000" w:rsidRPr="00000000">
        <w:rPr>
          <w:color w:val="000000"/>
          <w:vertAlign w:val="baseline"/>
          <w:rtl w:val="0"/>
        </w:rPr>
        <w:t xml:space="preserve">,</w:t>
      </w:r>
      <w:r w:rsidDel="00000000" w:rsidR="00000000" w:rsidRPr="00000000">
        <w:rPr>
          <w:b w:val="1"/>
          <w:color w:val="000000"/>
          <w:vertAlign w:val="baseline"/>
          <w:rtl w:val="0"/>
        </w:rPr>
        <w:t xml:space="preserve"> figure(s)</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mixed groups</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amateur call sign, I say again, I spell)</w:t>
      </w:r>
      <w:r w:rsidDel="00000000" w:rsidR="00000000" w:rsidRPr="00000000">
        <w:rPr>
          <w:color w:val="000000"/>
          <w:vertAlign w:val="baseline"/>
          <w:rtl w:val="0"/>
        </w:rPr>
        <w:t xml:space="preserve"> used for unusual  or difficult words or groupings, .</w:t>
      </w:r>
    </w:p>
    <w:p w:rsidR="00000000" w:rsidDel="00000000" w:rsidP="00000000" w:rsidRDefault="00000000" w:rsidRPr="00000000" w14:paraId="000001FD">
      <w:pPr>
        <w:spacing w:line="276" w:lineRule="auto"/>
        <w:rPr>
          <w:color w:val="000000"/>
          <w:vertAlign w:val="baseline"/>
        </w:rPr>
      </w:pPr>
      <w:r w:rsidDel="00000000" w:rsidR="00000000" w:rsidRPr="00000000">
        <w:rPr>
          <w:rtl w:val="0"/>
        </w:rPr>
      </w:r>
    </w:p>
    <w:p w:rsidR="00000000" w:rsidDel="00000000" w:rsidP="00000000" w:rsidRDefault="00000000" w:rsidRPr="00000000" w14:paraId="000001FE">
      <w:pPr>
        <w:spacing w:line="276" w:lineRule="auto"/>
        <w:rPr>
          <w:color w:val="000000"/>
          <w:vertAlign w:val="baseline"/>
        </w:rPr>
      </w:pPr>
      <w:r w:rsidDel="00000000" w:rsidR="00000000" w:rsidRPr="00000000">
        <w:rPr>
          <w:color w:val="000000"/>
          <w:vertAlign w:val="baseline"/>
          <w:rtl w:val="0"/>
        </w:rPr>
        <w:t xml:space="preserve">The introducer implies that the group is going to be sent one character at a time, letters phonetically if present. The introducer avoids having to try to pronounce such groups and then use “I spell” to spell them phonetically. They are used ahead of single groups.</w:t>
      </w:r>
    </w:p>
    <w:p w:rsidR="00000000" w:rsidDel="00000000" w:rsidP="00000000" w:rsidRDefault="00000000" w:rsidRPr="00000000" w14:paraId="000001FF">
      <w:pPr>
        <w:spacing w:line="276" w:lineRule="auto"/>
        <w:rPr>
          <w:color w:val="000000"/>
          <w:vertAlign w:val="baseline"/>
        </w:rPr>
      </w:pPr>
      <w:r w:rsidDel="00000000" w:rsidR="00000000" w:rsidRPr="00000000">
        <w:rPr>
          <w:rtl w:val="0"/>
        </w:rPr>
      </w:r>
    </w:p>
    <w:p w:rsidR="00000000" w:rsidDel="00000000" w:rsidP="00000000" w:rsidRDefault="00000000" w:rsidRPr="00000000" w14:paraId="00000200">
      <w:pPr>
        <w:spacing w:line="276" w:lineRule="auto"/>
        <w:rPr>
          <w:color w:val="000000"/>
          <w:vertAlign w:val="baseline"/>
        </w:rPr>
      </w:pPr>
      <w:r w:rsidDel="00000000" w:rsidR="00000000" w:rsidRPr="00000000">
        <w:rPr>
          <w:b w:val="1"/>
          <w:color w:val="000000"/>
          <w:vertAlign w:val="baseline"/>
          <w:rtl w:val="0"/>
        </w:rPr>
        <w:t xml:space="preserve">INTRODUCING MULTIPLE TEXT GROUPS</w:t>
      </w:r>
      <w:r w:rsidDel="00000000" w:rsidR="00000000" w:rsidRPr="00000000">
        <w:rPr>
          <w:color w:val="000000"/>
          <w:vertAlign w:val="baseline"/>
          <w:rtl w:val="0"/>
        </w:rPr>
        <w:t xml:space="preserve"> in the text voicing rules section. Only one introducer is used per group. The prowords/introductory words are voiced by the sender, but not written down by receiver. They are usually spoken in a different tone of voice.</w:t>
      </w:r>
    </w:p>
    <w:p w:rsidR="00000000" w:rsidDel="00000000" w:rsidP="00000000" w:rsidRDefault="00000000" w:rsidRPr="00000000" w14:paraId="00000201">
      <w:pPr>
        <w:spacing w:line="276" w:lineRule="auto"/>
        <w:rPr>
          <w:color w:val="000000"/>
          <w:vertAlign w:val="baseline"/>
        </w:rPr>
      </w:pPr>
      <w:r w:rsidDel="00000000" w:rsidR="00000000" w:rsidRPr="00000000">
        <w:rPr>
          <w:rtl w:val="0"/>
        </w:rPr>
      </w:r>
    </w:p>
    <w:p w:rsidR="00000000" w:rsidDel="00000000" w:rsidP="00000000" w:rsidRDefault="00000000" w:rsidRPr="00000000" w14:paraId="00000202">
      <w:pPr>
        <w:spacing w:line="276" w:lineRule="auto"/>
        <w:rPr>
          <w:color w:val="000000"/>
          <w:vertAlign w:val="baseline"/>
        </w:rPr>
      </w:pPr>
      <w:r w:rsidDel="00000000" w:rsidR="00000000" w:rsidRPr="00000000">
        <w:rPr>
          <w:color w:val="000000"/>
          <w:vertAlign w:val="baseline"/>
          <w:rtl w:val="0"/>
        </w:rPr>
        <w:t xml:space="preserve">Say the introductory word(s) ahead of the message group. Voice the group as individual characters as indicated; then go on to the next group.</w:t>
      </w:r>
    </w:p>
    <w:p w:rsidR="00000000" w:rsidDel="00000000" w:rsidP="00000000" w:rsidRDefault="00000000" w:rsidRPr="00000000" w14:paraId="00000203">
      <w:pPr>
        <w:spacing w:line="276" w:lineRule="auto"/>
        <w:rPr>
          <w:color w:val="000000"/>
          <w:vertAlign w:val="baseline"/>
        </w:rPr>
      </w:pPr>
      <w:r w:rsidDel="00000000" w:rsidR="00000000" w:rsidRPr="00000000">
        <w:rPr>
          <w:color w:val="000000"/>
          <w:vertAlign w:val="baseline"/>
          <w:rtl w:val="0"/>
        </w:rPr>
        <w:t xml:space="preserve">ALWAYS voice the letters in introduced groups with PHONETICS unless indicated otherwise in this manual. Do not use multiple introducers within a single group.</w:t>
      </w:r>
    </w:p>
    <w:p w:rsidR="00000000" w:rsidDel="00000000" w:rsidP="00000000" w:rsidRDefault="00000000" w:rsidRPr="00000000" w14:paraId="00000204">
      <w:pPr>
        <w:spacing w:line="276" w:lineRule="auto"/>
        <w:rPr>
          <w:color w:val="000000"/>
          <w:vertAlign w:val="baseline"/>
        </w:rPr>
      </w:pPr>
      <w:r w:rsidDel="00000000" w:rsidR="00000000" w:rsidRPr="00000000">
        <w:rPr>
          <w:color w:val="000000"/>
          <w:vertAlign w:val="baseline"/>
          <w:rtl w:val="0"/>
        </w:rPr>
        <w:t xml:space="preserve">Examples will follow.</w:t>
      </w:r>
    </w:p>
    <w:p w:rsidR="00000000" w:rsidDel="00000000" w:rsidP="00000000" w:rsidRDefault="00000000" w:rsidRPr="00000000" w14:paraId="00000205">
      <w:pPr>
        <w:spacing w:line="276" w:lineRule="auto"/>
        <w:rPr>
          <w:color w:val="000000"/>
          <w:vertAlign w:val="baseline"/>
        </w:rPr>
      </w:pPr>
      <w:r w:rsidDel="00000000" w:rsidR="00000000" w:rsidRPr="00000000">
        <w:rPr>
          <w:rtl w:val="0"/>
        </w:rPr>
      </w:r>
    </w:p>
    <w:p w:rsidR="00000000" w:rsidDel="00000000" w:rsidP="00000000" w:rsidRDefault="00000000" w:rsidRPr="00000000" w14:paraId="00000206">
      <w:pPr>
        <w:spacing w:line="276" w:lineRule="auto"/>
        <w:rPr>
          <w:color w:val="000000"/>
          <w:vertAlign w:val="baseline"/>
        </w:rPr>
      </w:pPr>
      <w:r w:rsidDel="00000000" w:rsidR="00000000" w:rsidRPr="00000000">
        <w:rPr>
          <w:b w:val="1"/>
          <w:color w:val="000000"/>
          <w:vertAlign w:val="baseline"/>
          <w:rtl w:val="0"/>
        </w:rPr>
        <w:t xml:space="preserve">General RULES FOR VOICING MESSAGES</w:t>
      </w:r>
      <w:r w:rsidDel="00000000" w:rsidR="00000000" w:rsidRPr="00000000">
        <w:rPr>
          <w:color w:val="000000"/>
          <w:vertAlign w:val="baseline"/>
          <w:rtl w:val="0"/>
        </w:rPr>
        <w:t xml:space="preserve"> Following are the guidelines for voicing parts of the message during transmission.</w:t>
      </w:r>
    </w:p>
    <w:p w:rsidR="00000000" w:rsidDel="00000000" w:rsidP="00000000" w:rsidRDefault="00000000" w:rsidRPr="00000000" w14:paraId="00000207">
      <w:pPr>
        <w:spacing w:line="276" w:lineRule="auto"/>
        <w:rPr>
          <w:color w:val="000000"/>
          <w:vertAlign w:val="baseline"/>
        </w:rPr>
      </w:pPr>
      <w:r w:rsidDel="00000000" w:rsidR="00000000" w:rsidRPr="00000000">
        <w:rPr>
          <w:rtl w:val="0"/>
        </w:rPr>
      </w:r>
    </w:p>
    <w:p w:rsidR="00000000" w:rsidDel="00000000" w:rsidP="00000000" w:rsidRDefault="00000000" w:rsidRPr="00000000" w14:paraId="00000208">
      <w:pPr>
        <w:spacing w:line="276" w:lineRule="auto"/>
        <w:rPr>
          <w:color w:val="000000"/>
          <w:vertAlign w:val="baseline"/>
        </w:rPr>
      </w:pPr>
      <w:r w:rsidDel="00000000" w:rsidR="00000000" w:rsidRPr="00000000">
        <w:rPr>
          <w:b w:val="1"/>
          <w:color w:val="000000"/>
          <w:vertAlign w:val="baseline"/>
          <w:rtl w:val="0"/>
        </w:rPr>
        <w:t xml:space="preserve">SPELLING, PHONETIC or LETTER</w:t>
      </w:r>
      <w:r w:rsidDel="00000000" w:rsidR="00000000" w:rsidRPr="00000000">
        <w:rPr>
          <w:color w:val="000000"/>
          <w:vertAlign w:val="baseline"/>
          <w:rtl w:val="0"/>
        </w:rPr>
        <w:t xml:space="preserve"> When voicing a group try to understand the perception of the group by the receiving operator. Although context sometimes helps in group perception, surprises in formatting often make it safer to treat each group individually when making the decision to spell. When there is any chance of misunderstanding or ambiguity you may spell the group. Voice the group, use the operational prowords “I spell” immediately, then spell the group </w:t>
      </w:r>
      <w:r w:rsidDel="00000000" w:rsidR="00000000" w:rsidRPr="00000000">
        <w:rPr>
          <w:b w:val="1"/>
          <w:color w:val="000000"/>
          <w:vertAlign w:val="baseline"/>
          <w:rtl w:val="0"/>
        </w:rPr>
        <w:t xml:space="preserve">with phonetics</w:t>
      </w:r>
      <w:r w:rsidDel="00000000" w:rsidR="00000000" w:rsidRPr="00000000">
        <w:rPr>
          <w:color w:val="000000"/>
          <w:vertAlign w:val="baseline"/>
          <w:rtl w:val="0"/>
        </w:rPr>
        <w:t xml:space="preserve">. When done go on to the next group. Spell only one group at a time using the operational words </w:t>
      </w:r>
      <w:r w:rsidDel="00000000" w:rsidR="00000000" w:rsidRPr="00000000">
        <w:rPr>
          <w:b w:val="1"/>
          <w:color w:val="000000"/>
          <w:vertAlign w:val="baseline"/>
          <w:rtl w:val="0"/>
        </w:rPr>
        <w:t xml:space="preserve">“I spell”</w:t>
      </w:r>
      <w:r w:rsidDel="00000000" w:rsidR="00000000" w:rsidRPr="00000000">
        <w:rPr>
          <w:color w:val="000000"/>
          <w:vertAlign w:val="baseline"/>
          <w:rtl w:val="0"/>
        </w:rPr>
        <w:t xml:space="preserve">. Use only standard phonetics. Over-use of phonetics is controversial, but the objective in traffic handling is absolute accuracy in copy. Based on errors measured in the traffic system, the following guidelines target the most frequent and critical errors.</w:t>
      </w:r>
    </w:p>
    <w:p w:rsidR="00000000" w:rsidDel="00000000" w:rsidP="00000000" w:rsidRDefault="00000000" w:rsidRPr="00000000" w14:paraId="00000209">
      <w:pPr>
        <w:spacing w:line="276" w:lineRule="auto"/>
        <w:rPr>
          <w:color w:val="000000"/>
          <w:vertAlign w:val="baseline"/>
        </w:rPr>
      </w:pPr>
      <w:r w:rsidDel="00000000" w:rsidR="00000000" w:rsidRPr="00000000">
        <w:rPr>
          <w:rtl w:val="0"/>
        </w:rPr>
      </w:r>
    </w:p>
    <w:p w:rsidR="00000000" w:rsidDel="00000000" w:rsidP="00000000" w:rsidRDefault="00000000" w:rsidRPr="00000000" w14:paraId="0000020A">
      <w:pPr>
        <w:rPr>
          <w:vertAlign w:val="baseline"/>
        </w:rPr>
      </w:pPr>
      <w:r w:rsidDel="00000000" w:rsidR="00000000" w:rsidRPr="00000000">
        <w:rPr>
          <w:b w:val="1"/>
          <w:vertAlign w:val="baseline"/>
          <w:rtl w:val="0"/>
        </w:rPr>
        <w:t xml:space="preserve">ALWAYS SPELL THE FOLLOWING GROUPS USING PHONETICS</w:t>
      </w:r>
      <w:r w:rsidDel="00000000" w:rsidR="00000000" w:rsidRPr="00000000">
        <w:rPr>
          <w:vertAlign w:val="baseline"/>
          <w:rtl w:val="0"/>
        </w:rPr>
        <w:t xml:space="preserve">: (unless unambiguous/common spelling can be assumed)</w:t>
      </w:r>
    </w:p>
    <w:p w:rsidR="00000000" w:rsidDel="00000000" w:rsidP="00000000" w:rsidRDefault="00000000" w:rsidRPr="00000000" w14:paraId="0000020B">
      <w:pPr>
        <w:rPr>
          <w:vertAlign w:val="baseline"/>
        </w:rPr>
      </w:pPr>
      <w:r w:rsidDel="00000000" w:rsidR="00000000" w:rsidRPr="00000000">
        <w:rPr>
          <w:rtl w:val="0"/>
        </w:rPr>
      </w:r>
    </w:p>
    <w:p w:rsidR="00000000" w:rsidDel="00000000" w:rsidP="00000000" w:rsidRDefault="00000000" w:rsidRPr="00000000" w14:paraId="0000020C">
      <w:pPr>
        <w:rPr>
          <w:vertAlign w:val="baseline"/>
        </w:rPr>
      </w:pPr>
      <w:r w:rsidDel="00000000" w:rsidR="00000000" w:rsidRPr="00000000">
        <w:rPr>
          <w:vertAlign w:val="baseline"/>
          <w:rtl w:val="0"/>
        </w:rPr>
        <w:t xml:space="preserve">1) Last names of addressee in address. 2) Proper names in text if unusual; 3) Initials; 4) Last names in signature unless unambiguous; 5) Unusual or difficult spellings 6) Mixed groups (consisting of letters and numerals) 7) Last names in Op Notes (see special appendix C for special handling instructions)</w:t>
      </w:r>
    </w:p>
    <w:p w:rsidR="00000000" w:rsidDel="00000000" w:rsidP="00000000" w:rsidRDefault="00000000" w:rsidRPr="00000000" w14:paraId="0000020D">
      <w:pPr>
        <w:rPr>
          <w:vertAlign w:val="baseline"/>
        </w:rPr>
      </w:pPr>
      <w:r w:rsidDel="00000000" w:rsidR="00000000" w:rsidRPr="00000000">
        <w:rPr>
          <w:rtl w:val="0"/>
        </w:rPr>
      </w:r>
    </w:p>
    <w:p w:rsidR="00000000" w:rsidDel="00000000" w:rsidP="00000000" w:rsidRDefault="00000000" w:rsidRPr="00000000" w14:paraId="0000020E">
      <w:pPr>
        <w:rPr>
          <w:vertAlign w:val="baseline"/>
        </w:rPr>
      </w:pPr>
      <w:r w:rsidDel="00000000" w:rsidR="00000000" w:rsidRPr="00000000">
        <w:rPr>
          <w:vertAlign w:val="baseline"/>
          <w:rtl w:val="0"/>
        </w:rPr>
        <w:t xml:space="preserve">Example: “JOHN SMYTHE, I SPELL SIERRA MIKE YANKEE TANGO HOTEL ECHO, SMYTHE”, written out as John  SMYTHE.  Example: “Initials, Juliet Romeo”, written out as, JR.</w:t>
      </w:r>
    </w:p>
    <w:p w:rsidR="00000000" w:rsidDel="00000000" w:rsidP="00000000" w:rsidRDefault="00000000" w:rsidRPr="00000000" w14:paraId="0000020F">
      <w:pPr>
        <w:rPr>
          <w:vertAlign w:val="baseline"/>
        </w:rPr>
      </w:pPr>
      <w:r w:rsidDel="00000000" w:rsidR="00000000" w:rsidRPr="00000000">
        <w:rPr>
          <w:rtl w:val="0"/>
        </w:rPr>
      </w:r>
    </w:p>
    <w:p w:rsidR="00000000" w:rsidDel="00000000" w:rsidP="00000000" w:rsidRDefault="00000000" w:rsidRPr="00000000" w14:paraId="00000210">
      <w:pPr>
        <w:rPr>
          <w:vertAlign w:val="baseline"/>
        </w:rPr>
      </w:pPr>
      <w:r w:rsidDel="00000000" w:rsidR="00000000" w:rsidRPr="00000000">
        <w:rPr>
          <w:b w:val="1"/>
          <w:vertAlign w:val="baseline"/>
          <w:rtl w:val="0"/>
        </w:rPr>
        <w:t xml:space="preserve">REPEATING difficult words</w:t>
      </w:r>
      <w:r w:rsidDel="00000000" w:rsidR="00000000" w:rsidRPr="00000000">
        <w:rPr>
          <w:vertAlign w:val="baseline"/>
          <w:rtl w:val="0"/>
        </w:rPr>
        <w:t xml:space="preserve"> or groups twice: Say the group(s), then "I say again", repeat the group(s), and then continue. It is wise to limit repeats for clarity to one group at a time to avoid confusion. In bad radio conditions’ however, repeating phrases or whole lines of a message can increase the chance for correct copy. When voicing “I say again” the operator has a choice depending on conditions to spell with or without phonetics. Using phonetics is most accurate, but most time consuming. It is best to simply repeat the word or phrase as it was originally sent, by using “I say again” If you need to use phonetics, use the introductory term, “I spell” instead of using “I say again”. Attempt to avoid repeating words if possible.</w:t>
      </w:r>
    </w:p>
    <w:p w:rsidR="00000000" w:rsidDel="00000000" w:rsidP="00000000" w:rsidRDefault="00000000" w:rsidRPr="00000000" w14:paraId="00000211">
      <w:pPr>
        <w:rPr>
          <w:vertAlign w:val="baseline"/>
        </w:rPr>
      </w:pPr>
      <w:r w:rsidDel="00000000" w:rsidR="00000000" w:rsidRPr="00000000">
        <w:rPr>
          <w:vertAlign w:val="baseline"/>
          <w:rtl w:val="0"/>
        </w:rPr>
        <w:t xml:space="preserve">Example: “WHISKER I spell, (pause) WHISKEY HOTEL INDIA SIERRA KILO ECHO ROMEO”. Example: “I spell, Mike Alpha India November Echo”.</w:t>
      </w:r>
    </w:p>
    <w:p w:rsidR="00000000" w:rsidDel="00000000" w:rsidP="00000000" w:rsidRDefault="00000000" w:rsidRPr="00000000" w14:paraId="00000212">
      <w:pPr>
        <w:rPr>
          <w:vertAlign w:val="baseline"/>
        </w:rPr>
      </w:pPr>
      <w:r w:rsidDel="00000000" w:rsidR="00000000" w:rsidRPr="00000000">
        <w:rPr>
          <w:vertAlign w:val="baseline"/>
          <w:rtl w:val="0"/>
        </w:rPr>
        <w:t xml:space="preserve">The proword “I spell”, signals that what immediately follows will be </w:t>
      </w:r>
      <w:r w:rsidDel="00000000" w:rsidR="00000000" w:rsidRPr="00000000">
        <w:rPr>
          <w:b w:val="1"/>
          <w:vertAlign w:val="baseline"/>
          <w:rtl w:val="0"/>
        </w:rPr>
        <w:t xml:space="preserve">phonetically</w:t>
      </w:r>
      <w:r w:rsidDel="00000000" w:rsidR="00000000" w:rsidRPr="00000000">
        <w:rPr>
          <w:vertAlign w:val="baseline"/>
          <w:rtl w:val="0"/>
        </w:rPr>
        <w:t xml:space="preserve"> spelled out using the </w:t>
      </w:r>
      <w:r w:rsidDel="00000000" w:rsidR="00000000" w:rsidRPr="00000000">
        <w:rPr>
          <w:b w:val="1"/>
          <w:vertAlign w:val="baseline"/>
          <w:rtl w:val="0"/>
        </w:rPr>
        <w:t xml:space="preserve">International Telecommunications Union, (ITU) radio phonetic alphabet also known as the NATO Phonetic Alphabet and the ICAO Phonetic Alphabet.</w:t>
      </w:r>
      <w:r w:rsidDel="00000000" w:rsidR="00000000" w:rsidRPr="00000000">
        <w:rPr>
          <w:rtl w:val="0"/>
        </w:rPr>
      </w:r>
    </w:p>
    <w:p w:rsidR="00000000" w:rsidDel="00000000" w:rsidP="00000000" w:rsidRDefault="00000000" w:rsidRPr="00000000" w14:paraId="00000213">
      <w:pPr>
        <w:rPr>
          <w:vertAlign w:val="baseline"/>
        </w:rPr>
      </w:pPr>
      <w:r w:rsidDel="00000000" w:rsidR="00000000" w:rsidRPr="00000000">
        <w:rPr>
          <w:rtl w:val="0"/>
        </w:rPr>
      </w:r>
    </w:p>
    <w:p w:rsidR="00000000" w:rsidDel="00000000" w:rsidP="00000000" w:rsidRDefault="00000000" w:rsidRPr="00000000" w14:paraId="00000214">
      <w:pPr>
        <w:rPr>
          <w:vertAlign w:val="baseline"/>
        </w:rPr>
      </w:pPr>
      <w:r w:rsidDel="00000000" w:rsidR="00000000" w:rsidRPr="00000000">
        <w:rPr>
          <w:vertAlign w:val="baseline"/>
          <w:rtl w:val="0"/>
        </w:rPr>
        <w:t xml:space="preserve">Hint: When using “I say again” repeat the word or phrase the exact same way it was sent the first time. If it was sent originally with phonetics then repeat it with phonetics. If it was sent without phonetics, then repeat it without phonetics. Use, “I repeat” sparingly when emphasizing unusual or difficult words.</w:t>
      </w:r>
    </w:p>
    <w:p w:rsidR="00000000" w:rsidDel="00000000" w:rsidP="00000000" w:rsidRDefault="00000000" w:rsidRPr="00000000" w14:paraId="00000215">
      <w:pPr>
        <w:rPr>
          <w:vertAlign w:val="baseline"/>
        </w:rPr>
      </w:pPr>
      <w:r w:rsidDel="00000000" w:rsidR="00000000" w:rsidRPr="00000000">
        <w:rPr>
          <w:rtl w:val="0"/>
        </w:rPr>
      </w:r>
    </w:p>
    <w:p w:rsidR="00000000" w:rsidDel="00000000" w:rsidP="00000000" w:rsidRDefault="00000000" w:rsidRPr="00000000" w14:paraId="00000216">
      <w:pPr>
        <w:rPr>
          <w:vertAlign w:val="baseline"/>
        </w:rPr>
      </w:pPr>
      <w:r w:rsidDel="00000000" w:rsidR="00000000" w:rsidRPr="00000000">
        <w:rPr>
          <w:vertAlign w:val="baseline"/>
          <w:rtl w:val="0"/>
        </w:rPr>
        <w:t xml:space="preserve">Also use “I SAY AGAIN”, (use as above) To CORRECT AN ERROR If you made an error in transmission, use “I SAY AGAIN” "I say again", go back to last group word that was sent correctly, and repeat it followed by the correction, followed with the last word received correctly, or group that was received correctly.</w:t>
      </w:r>
    </w:p>
    <w:p w:rsidR="00000000" w:rsidDel="00000000" w:rsidP="00000000" w:rsidRDefault="00000000" w:rsidRPr="00000000" w14:paraId="00000217">
      <w:pPr>
        <w:rPr>
          <w:vertAlign w:val="baseline"/>
        </w:rPr>
      </w:pPr>
      <w:r w:rsidDel="00000000" w:rsidR="00000000" w:rsidRPr="00000000">
        <w:rPr>
          <w:rtl w:val="0"/>
        </w:rPr>
      </w:r>
    </w:p>
    <w:p w:rsidR="00000000" w:rsidDel="00000000" w:rsidP="00000000" w:rsidRDefault="00000000" w:rsidRPr="00000000" w14:paraId="00000218">
      <w:pPr>
        <w:rPr>
          <w:vertAlign w:val="baseline"/>
        </w:rPr>
      </w:pPr>
      <w:r w:rsidDel="00000000" w:rsidR="00000000" w:rsidRPr="00000000">
        <w:rPr>
          <w:vertAlign w:val="baseline"/>
          <w:rtl w:val="0"/>
        </w:rPr>
        <w:t xml:space="preserve">If the sending station made an error while transmitting he/she says, “I say again” and goes back to the last word or group that was sent correctly, resends it correctly, and ends with the last word or group that was originally sent correctly. In this case phonetic spelling is NOT necessary depending on conditions. Example: “please send ---- splints to triage area” is corrected by voicing; “Error, I say again, please send bandages and splints to triage area”</w:t>
      </w:r>
    </w:p>
    <w:p w:rsidR="00000000" w:rsidDel="00000000" w:rsidP="00000000" w:rsidRDefault="00000000" w:rsidRPr="00000000" w14:paraId="00000219">
      <w:pPr>
        <w:rPr>
          <w:vertAlign w:val="baseline"/>
        </w:rPr>
      </w:pPr>
      <w:r w:rsidDel="00000000" w:rsidR="00000000" w:rsidRPr="00000000">
        <w:rPr>
          <w:rtl w:val="0"/>
        </w:rPr>
      </w:r>
    </w:p>
    <w:p w:rsidR="00000000" w:rsidDel="00000000" w:rsidP="00000000" w:rsidRDefault="00000000" w:rsidRPr="00000000" w14:paraId="0000021A">
      <w:pPr>
        <w:rPr>
          <w:b w:val="0"/>
          <w:vertAlign w:val="baseline"/>
        </w:rPr>
      </w:pPr>
      <w:r w:rsidDel="00000000" w:rsidR="00000000" w:rsidRPr="00000000">
        <w:rPr>
          <w:b w:val="1"/>
          <w:vertAlign w:val="baseline"/>
          <w:rtl w:val="0"/>
        </w:rPr>
        <w:t xml:space="preserve">FIGURE(s) or NUMERAL(s) equal to the same thing</w:t>
      </w:r>
      <w:r w:rsidDel="00000000" w:rsidR="00000000" w:rsidRPr="00000000">
        <w:rPr>
          <w:rtl w:val="0"/>
        </w:rPr>
      </w:r>
    </w:p>
    <w:p w:rsidR="00000000" w:rsidDel="00000000" w:rsidP="00000000" w:rsidRDefault="00000000" w:rsidRPr="00000000" w14:paraId="0000021B">
      <w:pPr>
        <w:rPr>
          <w:vertAlign w:val="baseline"/>
        </w:rPr>
      </w:pPr>
      <w:r w:rsidDel="00000000" w:rsidR="00000000" w:rsidRPr="00000000">
        <w:rPr>
          <w:vertAlign w:val="baseline"/>
          <w:rtl w:val="0"/>
        </w:rPr>
        <w:t xml:space="preserve">Use “figures” as the proword used to introduce a group of one or more numbers. Similarly the proword, NUMERAL(S) is used identically in place of “FIGURE(S)”. Some agences use "Figures" and others "Numerals" to alert the receiving station that numbers will immediately follow.</w:t>
      </w:r>
    </w:p>
    <w:p w:rsidR="00000000" w:rsidDel="00000000" w:rsidP="00000000" w:rsidRDefault="00000000" w:rsidRPr="00000000" w14:paraId="0000021C">
      <w:pPr>
        <w:rPr>
          <w:vertAlign w:val="baseline"/>
        </w:rPr>
      </w:pPr>
      <w:r w:rsidDel="00000000" w:rsidR="00000000" w:rsidRPr="00000000">
        <w:rPr>
          <w:vertAlign w:val="baseline"/>
          <w:rtl w:val="0"/>
        </w:rPr>
        <w:t xml:space="preserve">Say “figures (or numerals)”, then voice the numbers one digit at a time (pause after each group of numbers). Then go on to the next word or group. Examples: numeral 2, is voiced as "figure TWO"; 62 is voiced as "figures SIX TWO".</w:t>
      </w:r>
    </w:p>
    <w:p w:rsidR="00000000" w:rsidDel="00000000" w:rsidP="00000000" w:rsidRDefault="00000000" w:rsidRPr="00000000" w14:paraId="0000021D">
      <w:pPr>
        <w:rPr>
          <w:vertAlign w:val="baseline"/>
        </w:rPr>
      </w:pPr>
      <w:r w:rsidDel="00000000" w:rsidR="00000000" w:rsidRPr="00000000">
        <w:rPr>
          <w:vertAlign w:val="baseline"/>
          <w:rtl w:val="0"/>
        </w:rPr>
        <w:t xml:space="preserve">Saying “figure TWO” means the numeral “2”. Saying “TWO” and spelling it out phonetically, unmistakably implies the spelled-out word. Saying “figures SIX TWO” indicates the single group “62” written out as 62. Saying “figure SIX... figure “TWO” results in copy of the figures “6” and “2” as two separate numbers and counted as two separate words. Saying, “SIXTY TWO” without the proword, figures, implies writing out long hand as “sixty two”. These are then counted as two separate words (sixty and two) spelled out exactly as shown. Never voice "sixty two" for a number group written as "62". If sixty two is written out in the message, the sending station voices: "letter group, I spell sierra india xray tango yankee letter group tango whiskey oscar" end of letter group.</w:t>
      </w:r>
    </w:p>
    <w:p w:rsidR="00000000" w:rsidDel="00000000" w:rsidP="00000000" w:rsidRDefault="00000000" w:rsidRPr="00000000" w14:paraId="0000021E">
      <w:pPr>
        <w:rPr>
          <w:vertAlign w:val="baseline"/>
        </w:rPr>
      </w:pPr>
      <w:r w:rsidDel="00000000" w:rsidR="00000000" w:rsidRPr="00000000">
        <w:rPr>
          <w:rtl w:val="0"/>
        </w:rPr>
      </w:r>
    </w:p>
    <w:p w:rsidR="00000000" w:rsidDel="00000000" w:rsidP="00000000" w:rsidRDefault="00000000" w:rsidRPr="00000000" w14:paraId="0000021F">
      <w:pPr>
        <w:rPr>
          <w:vertAlign w:val="baseline"/>
        </w:rPr>
      </w:pPr>
      <w:r w:rsidDel="00000000" w:rsidR="00000000" w:rsidRPr="00000000">
        <w:rPr>
          <w:vertAlign w:val="baseline"/>
          <w:rtl w:val="0"/>
        </w:rPr>
        <w:t xml:space="preserve">Saying, “Figures Six Two Three Figures One seven three” is written out as 623 173 and counted as two separate words or groups 1 group = 1 word in the word count/check) when checking the word count. Here, “figures” alerts the receiving station that a number group follows, while the second voiced figures represents a second number group that follows.</w:t>
      </w:r>
    </w:p>
    <w:p w:rsidR="00000000" w:rsidDel="00000000" w:rsidP="00000000" w:rsidRDefault="00000000" w:rsidRPr="00000000" w14:paraId="00000220">
      <w:pPr>
        <w:rPr>
          <w:vertAlign w:val="baseline"/>
        </w:rPr>
      </w:pPr>
      <w:r w:rsidDel="00000000" w:rsidR="00000000" w:rsidRPr="00000000">
        <w:rPr>
          <w:vertAlign w:val="baseline"/>
          <w:rtl w:val="0"/>
        </w:rPr>
        <w:t xml:space="preserve">Avoid the use of “figures SEVENTEEN” in place of “figures ONE SEVEN”. Use “figures One Seven” for 17; or “figures FIFTY TWO” for 52, etc. Figures are numerals, not letter groups.</w:t>
      </w:r>
    </w:p>
    <w:p w:rsidR="00000000" w:rsidDel="00000000" w:rsidP="00000000" w:rsidRDefault="00000000" w:rsidRPr="00000000" w14:paraId="00000221">
      <w:pPr>
        <w:rPr>
          <w:vertAlign w:val="baseline"/>
        </w:rPr>
      </w:pPr>
      <w:r w:rsidDel="00000000" w:rsidR="00000000" w:rsidRPr="00000000">
        <w:rPr>
          <w:vertAlign w:val="baseline"/>
          <w:rtl w:val="0"/>
        </w:rPr>
        <w:t xml:space="preserve">The teens (fifteen, sixteen, thirteen, etc.) and Y’s (fifty, ninety, eighty, etc.) can cause errors under difficult receiving conditions. Operators should expect a single numeral or group of numerals following the proword, “figures”. However, if the originator spells out seventeen in the original message, then send it as originated; e.,g. “I spell seventeen, sierra echo victor echo november tango echo echo november”.</w:t>
      </w:r>
    </w:p>
    <w:p w:rsidR="00000000" w:rsidDel="00000000" w:rsidP="00000000" w:rsidRDefault="00000000" w:rsidRPr="00000000" w14:paraId="00000222">
      <w:pPr>
        <w:rPr>
          <w:vertAlign w:val="baseline"/>
        </w:rPr>
      </w:pPr>
      <w:r w:rsidDel="00000000" w:rsidR="00000000" w:rsidRPr="00000000">
        <w:rPr>
          <w:vertAlign w:val="baseline"/>
          <w:rtl w:val="0"/>
        </w:rPr>
        <w:t xml:space="preserve">  </w:t>
      </w:r>
    </w:p>
    <w:p w:rsidR="00000000" w:rsidDel="00000000" w:rsidP="00000000" w:rsidRDefault="00000000" w:rsidRPr="00000000" w14:paraId="00000223">
      <w:pPr>
        <w:rPr>
          <w:vertAlign w:val="baseline"/>
        </w:rPr>
      </w:pPr>
      <w:r w:rsidDel="00000000" w:rsidR="00000000" w:rsidRPr="00000000">
        <w:rPr>
          <w:vertAlign w:val="baseline"/>
          <w:rtl w:val="0"/>
        </w:rPr>
        <w:t xml:space="preserve">This applies to the non-introduced figures in the Preamble and other non-introduced numerals and numeral groups as well. “SEVENTEEN” is not the correct pronunciation for any of the single numerals or numeral groups; rather in that case say,  “figures 1 7’. To repeat, try to use numerals 0-9 exclusively unless the numbers are written out in the text. Numerals where the time, date address and telephone numbers are assumed to follow can be treated as already introduced unless there are exceptional circumstances (see below) . No proword, (“figures”) are needed when such numerals are customarily anticipated. Example: On the line normally used for time and date simply voice: “zero eight one five Pacific Time June one two” Written out as 0815 PT June 12 or more simply sent as 0 8 1 5 June 1 2.  If the time is in UTC, the convention is to add a Z at the end to indicate ZULU time; which means UTC Example, written out as: “0815z June 12”</w:t>
      </w:r>
    </w:p>
    <w:p w:rsidR="00000000" w:rsidDel="00000000" w:rsidP="00000000" w:rsidRDefault="00000000" w:rsidRPr="00000000" w14:paraId="00000224">
      <w:pPr>
        <w:rPr>
          <w:vertAlign w:val="baseline"/>
        </w:rPr>
      </w:pPr>
      <w:r w:rsidDel="00000000" w:rsidR="00000000" w:rsidRPr="00000000">
        <w:rPr>
          <w:rtl w:val="0"/>
        </w:rPr>
      </w:r>
    </w:p>
    <w:p w:rsidR="00000000" w:rsidDel="00000000" w:rsidP="00000000" w:rsidRDefault="00000000" w:rsidRPr="00000000" w14:paraId="00000225">
      <w:pPr>
        <w:rPr>
          <w:b w:val="0"/>
          <w:vertAlign w:val="baseline"/>
        </w:rPr>
      </w:pPr>
      <w:r w:rsidDel="00000000" w:rsidR="00000000" w:rsidRPr="00000000">
        <w:rPr>
          <w:b w:val="1"/>
          <w:vertAlign w:val="baseline"/>
          <w:rtl w:val="0"/>
        </w:rPr>
        <w:t xml:space="preserve">TELEPHONE FIGURES</w:t>
      </w:r>
      <w:r w:rsidDel="00000000" w:rsidR="00000000" w:rsidRPr="00000000">
        <w:rPr>
          <w:rtl w:val="0"/>
        </w:rPr>
      </w:r>
    </w:p>
    <w:p w:rsidR="00000000" w:rsidDel="00000000" w:rsidP="00000000" w:rsidRDefault="00000000" w:rsidRPr="00000000" w14:paraId="00000226">
      <w:pPr>
        <w:rPr>
          <w:vertAlign w:val="baseline"/>
        </w:rPr>
      </w:pPr>
      <w:r w:rsidDel="00000000" w:rsidR="00000000" w:rsidRPr="00000000">
        <w:rPr>
          <w:vertAlign w:val="baseline"/>
          <w:rtl w:val="0"/>
        </w:rPr>
        <w:t xml:space="preserve">Use “telephone figures” to introduce the telephone numbers in an address or signature when no zip code is present (thus forcing the receiving station to skip the zip and go directly to the telephone number line).</w:t>
      </w:r>
    </w:p>
    <w:p w:rsidR="00000000" w:rsidDel="00000000" w:rsidP="00000000" w:rsidRDefault="00000000" w:rsidRPr="00000000" w14:paraId="00000227">
      <w:pPr>
        <w:rPr>
          <w:vertAlign w:val="baseline"/>
        </w:rPr>
      </w:pPr>
      <w:r w:rsidDel="00000000" w:rsidR="00000000" w:rsidRPr="00000000">
        <w:rPr>
          <w:vertAlign w:val="baseline"/>
          <w:rtl w:val="0"/>
        </w:rPr>
        <w:t xml:space="preserve">Example: EL CERRITO CALIFORNIA (no zip) 510 555 5555, voiced as “EL CERRITO CALIFORNIA telephone figures FIVE ONE ZERO (pause) FIVE FIVE FIVE (pause) FIVE FIVE FIVE FIVE. Note the words, “telephone figures”, are voiced, but not written down. When the zipcode is present, the telephone numerals are anticipated to follow, and thus there is no need to voice “telephone figures” as a proword. In that case simply follow the zipcode by voicing “FIVE ONE ZERO (pause) FIVE FIVE FIVE (pause) FIVE FIVE FIVE FIVE if one is sending to an experienced operator.</w:t>
      </w:r>
    </w:p>
    <w:p w:rsidR="00000000" w:rsidDel="00000000" w:rsidP="00000000" w:rsidRDefault="00000000" w:rsidRPr="00000000" w14:paraId="00000228">
      <w:pPr>
        <w:rPr>
          <w:vertAlign w:val="baseline"/>
        </w:rPr>
      </w:pPr>
      <w:r w:rsidDel="00000000" w:rsidR="00000000" w:rsidRPr="00000000">
        <w:rPr>
          <w:vertAlign w:val="baseline"/>
          <w:rtl w:val="0"/>
        </w:rPr>
        <w:t xml:space="preserve">Example: “El Cerrito California nine four five three zero “FIVE ONE ZERO (pause) FIVE FIVE FIVE (pause) FIVE FIVE FIVE FIVE written out as, “El Cerrito CA 94530 510 555 5555</w:t>
      </w:r>
    </w:p>
    <w:p w:rsidR="00000000" w:rsidDel="00000000" w:rsidP="00000000" w:rsidRDefault="00000000" w:rsidRPr="00000000" w14:paraId="00000229">
      <w:pPr>
        <w:rPr>
          <w:vertAlign w:val="baseline"/>
        </w:rPr>
      </w:pPr>
      <w:r w:rsidDel="00000000" w:rsidR="00000000" w:rsidRPr="00000000">
        <w:rPr>
          <w:rtl w:val="0"/>
        </w:rPr>
      </w:r>
    </w:p>
    <w:p w:rsidR="00000000" w:rsidDel="00000000" w:rsidP="00000000" w:rsidRDefault="00000000" w:rsidRPr="00000000" w14:paraId="0000022A">
      <w:pPr>
        <w:rPr>
          <w:b w:val="0"/>
          <w:vertAlign w:val="baseline"/>
        </w:rPr>
      </w:pPr>
      <w:r w:rsidDel="00000000" w:rsidR="00000000" w:rsidRPr="00000000">
        <w:rPr>
          <w:b w:val="1"/>
          <w:vertAlign w:val="baseline"/>
          <w:rtl w:val="0"/>
        </w:rPr>
        <w:t xml:space="preserve">INITIAL</w:t>
      </w:r>
      <w:r w:rsidDel="00000000" w:rsidR="00000000" w:rsidRPr="00000000">
        <w:rPr>
          <w:rtl w:val="0"/>
        </w:rPr>
      </w:r>
    </w:p>
    <w:p w:rsidR="00000000" w:rsidDel="00000000" w:rsidP="00000000" w:rsidRDefault="00000000" w:rsidRPr="00000000" w14:paraId="0000022B">
      <w:pPr>
        <w:rPr>
          <w:vertAlign w:val="baseline"/>
        </w:rPr>
      </w:pPr>
      <w:r w:rsidDel="00000000" w:rsidR="00000000" w:rsidRPr="00000000">
        <w:rPr>
          <w:vertAlign w:val="baseline"/>
          <w:rtl w:val="0"/>
        </w:rPr>
        <w:t xml:space="preserve">Used to introduce a </w:t>
      </w:r>
      <w:r w:rsidDel="00000000" w:rsidR="00000000" w:rsidRPr="00000000">
        <w:rPr>
          <w:b w:val="1"/>
          <w:vertAlign w:val="baseline"/>
          <w:rtl w:val="0"/>
        </w:rPr>
        <w:t xml:space="preserve">single letter initial. Phonetic</w:t>
      </w:r>
      <w:r w:rsidDel="00000000" w:rsidR="00000000" w:rsidRPr="00000000">
        <w:rPr>
          <w:vertAlign w:val="baseline"/>
          <w:rtl w:val="0"/>
        </w:rPr>
        <w:t xml:space="preserve"> pronunciation is mandatory, as in the single initial in a proper name. Example: John R Smith: "JOHN (pause) “initial ROMEO pause) SMITH". Note the proword “initial” is always followed using phonetics, just as “I Spell” is always followed with phonetics.</w:t>
      </w:r>
    </w:p>
    <w:p w:rsidR="00000000" w:rsidDel="00000000" w:rsidP="00000000" w:rsidRDefault="00000000" w:rsidRPr="00000000" w14:paraId="0000022C">
      <w:pPr>
        <w:rPr>
          <w:vertAlign w:val="baseline"/>
        </w:rPr>
      </w:pPr>
      <w:r w:rsidDel="00000000" w:rsidR="00000000" w:rsidRPr="00000000">
        <w:rPr>
          <w:vertAlign w:val="baseline"/>
          <w:rtl w:val="0"/>
        </w:rPr>
        <w:t xml:space="preserve">Similarly, "A", or </w:t>
      </w:r>
      <w:r w:rsidDel="00000000" w:rsidR="00000000" w:rsidRPr="00000000">
        <w:rPr>
          <w:b w:val="1"/>
          <w:vertAlign w:val="baseline"/>
          <w:rtl w:val="0"/>
        </w:rPr>
        <w:t xml:space="preserve">any other single letter</w:t>
      </w:r>
      <w:r w:rsidDel="00000000" w:rsidR="00000000" w:rsidRPr="00000000">
        <w:rPr>
          <w:vertAlign w:val="baseline"/>
          <w:rtl w:val="0"/>
        </w:rPr>
        <w:t xml:space="preserve">, as a group in the text or name initial are treated the same. Examples “initial ALPHA” is written as A. The pronoun “I” is voiced, “initial INDIA” and written as I.</w:t>
      </w:r>
    </w:p>
    <w:p w:rsidR="00000000" w:rsidDel="00000000" w:rsidP="00000000" w:rsidRDefault="00000000" w:rsidRPr="00000000" w14:paraId="0000022D">
      <w:pPr>
        <w:rPr>
          <w:b w:val="0"/>
          <w:vertAlign w:val="baseline"/>
        </w:rPr>
      </w:pPr>
      <w:r w:rsidDel="00000000" w:rsidR="00000000" w:rsidRPr="00000000">
        <w:rPr>
          <w:rtl w:val="0"/>
        </w:rPr>
      </w:r>
    </w:p>
    <w:p w:rsidR="00000000" w:rsidDel="00000000" w:rsidP="00000000" w:rsidRDefault="00000000" w:rsidRPr="00000000" w14:paraId="0000022E">
      <w:pPr>
        <w:rPr>
          <w:b w:val="0"/>
          <w:vertAlign w:val="baseline"/>
        </w:rPr>
      </w:pPr>
      <w:r w:rsidDel="00000000" w:rsidR="00000000" w:rsidRPr="00000000">
        <w:rPr>
          <w:b w:val="1"/>
          <w:vertAlign w:val="baseline"/>
          <w:rtl w:val="0"/>
        </w:rPr>
        <w:t xml:space="preserve">INITIALS (LETTER GROUP)</w:t>
      </w:r>
      <w:r w:rsidDel="00000000" w:rsidR="00000000" w:rsidRPr="00000000">
        <w:rPr>
          <w:rtl w:val="0"/>
        </w:rPr>
      </w:r>
    </w:p>
    <w:p w:rsidR="00000000" w:rsidDel="00000000" w:rsidP="00000000" w:rsidRDefault="00000000" w:rsidRPr="00000000" w14:paraId="0000022F">
      <w:pPr>
        <w:rPr>
          <w:vertAlign w:val="baseline"/>
        </w:rPr>
      </w:pPr>
      <w:r w:rsidDel="00000000" w:rsidR="00000000" w:rsidRPr="00000000">
        <w:rPr>
          <w:vertAlign w:val="baseline"/>
          <w:rtl w:val="0"/>
        </w:rPr>
        <w:t xml:space="preserve">Treated and sent as a word group, but instead of voicing the proword some ops may use the proword, “LETTER GROUP” or proword “INITIALS” for two or more letters/initials. as in an abbreviation, unpronounceable group, etc. Phonetics are mandatory; as in:</w:t>
      </w:r>
    </w:p>
    <w:p w:rsidR="00000000" w:rsidDel="00000000" w:rsidP="00000000" w:rsidRDefault="00000000" w:rsidRPr="00000000" w14:paraId="00000230">
      <w:pPr>
        <w:rPr>
          <w:vertAlign w:val="baseline"/>
        </w:rPr>
      </w:pPr>
      <w:r w:rsidDel="00000000" w:rsidR="00000000" w:rsidRPr="00000000">
        <w:rPr>
          <w:vertAlign w:val="baseline"/>
          <w:rtl w:val="0"/>
        </w:rPr>
        <w:t xml:space="preserve">AM voiced as “initials ALPHA MIKE" , FM voiced as “initials FOXTROT MIKE”, ICS is voiced as “initials India Charlie Sierra”, NTS voiced as “initials NOVEMBER TANGO SIERRA”, THURS voiced as “initials TANGO HOTEL UNIFORM ROMEO SIERRA”</w:t>
      </w:r>
    </w:p>
    <w:p w:rsidR="00000000" w:rsidDel="00000000" w:rsidP="00000000" w:rsidRDefault="00000000" w:rsidRPr="00000000" w14:paraId="00000231">
      <w:pPr>
        <w:rPr>
          <w:vertAlign w:val="baseline"/>
        </w:rPr>
      </w:pPr>
      <w:r w:rsidDel="00000000" w:rsidR="00000000" w:rsidRPr="00000000">
        <w:rPr>
          <w:vertAlign w:val="baseline"/>
          <w:rtl w:val="0"/>
        </w:rPr>
        <w:t xml:space="preserve">This is an unnecessary proword, but you may come across it. It is superfluous because the sending station could just as well voice, I spell”, alerting the receiving station that phonetically spelled out letters follow. </w:t>
      </w:r>
    </w:p>
    <w:p w:rsidR="00000000" w:rsidDel="00000000" w:rsidP="00000000" w:rsidRDefault="00000000" w:rsidRPr="00000000" w14:paraId="00000232">
      <w:pPr>
        <w:rPr>
          <w:vertAlign w:val="baseline"/>
        </w:rPr>
      </w:pPr>
      <w:r w:rsidDel="00000000" w:rsidR="00000000" w:rsidRPr="00000000">
        <w:rPr>
          <w:rtl w:val="0"/>
        </w:rPr>
      </w:r>
    </w:p>
    <w:p w:rsidR="00000000" w:rsidDel="00000000" w:rsidP="00000000" w:rsidRDefault="00000000" w:rsidRPr="00000000" w14:paraId="00000233">
      <w:pPr>
        <w:rPr>
          <w:b w:val="0"/>
          <w:vertAlign w:val="baseline"/>
        </w:rPr>
      </w:pPr>
      <w:r w:rsidDel="00000000" w:rsidR="00000000" w:rsidRPr="00000000">
        <w:rPr>
          <w:b w:val="1"/>
          <w:vertAlign w:val="baseline"/>
          <w:rtl w:val="0"/>
        </w:rPr>
        <w:t xml:space="preserve">INTRODUCING MULTIPLE TEXT GROUPS</w:t>
      </w:r>
      <w:r w:rsidDel="00000000" w:rsidR="00000000" w:rsidRPr="00000000">
        <w:rPr>
          <w:rtl w:val="0"/>
        </w:rPr>
      </w:r>
    </w:p>
    <w:p w:rsidR="00000000" w:rsidDel="00000000" w:rsidP="00000000" w:rsidRDefault="00000000" w:rsidRPr="00000000" w14:paraId="00000234">
      <w:pPr>
        <w:rPr>
          <w:vertAlign w:val="baseline"/>
        </w:rPr>
      </w:pPr>
      <w:r w:rsidDel="00000000" w:rsidR="00000000" w:rsidRPr="00000000">
        <w:rPr>
          <w:vertAlign w:val="baseline"/>
          <w:rtl w:val="0"/>
        </w:rPr>
        <w:t xml:space="preserve">Only one introducer is used per group. The introducing word (called proword) is not written. They are usually spoken in a different tone of voice. Do not use multiple introducers within a single group.</w:t>
      </w:r>
    </w:p>
    <w:p w:rsidR="00000000" w:rsidDel="00000000" w:rsidP="00000000" w:rsidRDefault="00000000" w:rsidRPr="00000000" w14:paraId="00000235">
      <w:pPr>
        <w:rPr>
          <w:vertAlign w:val="baseline"/>
        </w:rPr>
      </w:pPr>
      <w:r w:rsidDel="00000000" w:rsidR="00000000" w:rsidRPr="00000000">
        <w:rPr>
          <w:vertAlign w:val="baseline"/>
          <w:rtl w:val="0"/>
        </w:rPr>
        <w:t xml:space="preserve">Say the introductory word(s) ahead of the group, voice the group as individual characters (letters, numerals, or punctuations) as indicated, then go on to the next group remembering that all letters and punctuation are spelled out phonetically.</w:t>
      </w:r>
    </w:p>
    <w:p w:rsidR="00000000" w:rsidDel="00000000" w:rsidP="00000000" w:rsidRDefault="00000000" w:rsidRPr="00000000" w14:paraId="00000236">
      <w:pPr>
        <w:rPr>
          <w:vertAlign w:val="baseline"/>
        </w:rPr>
      </w:pPr>
      <w:r w:rsidDel="00000000" w:rsidR="00000000" w:rsidRPr="00000000">
        <w:rPr>
          <w:rtl w:val="0"/>
        </w:rPr>
      </w:r>
    </w:p>
    <w:p w:rsidR="00000000" w:rsidDel="00000000" w:rsidP="00000000" w:rsidRDefault="00000000" w:rsidRPr="00000000" w14:paraId="00000237">
      <w:pPr>
        <w:rPr>
          <w:vertAlign w:val="baseline"/>
        </w:rPr>
      </w:pPr>
      <w:r w:rsidDel="00000000" w:rsidR="00000000" w:rsidRPr="00000000">
        <w:rPr>
          <w:vertAlign w:val="baseline"/>
          <w:rtl w:val="0"/>
        </w:rPr>
        <w:t xml:space="preserve">ALWAYS voice the letters in introduced groups with PHONETICS unless indicated otherwise below. For example, the proword, “I Spell” assumes that phonetic spelling follows. Example: "I Spell, Juliet Oscar November”. Written out as JON</w:t>
      </w:r>
    </w:p>
    <w:p w:rsidR="00000000" w:rsidDel="00000000" w:rsidP="00000000" w:rsidRDefault="00000000" w:rsidRPr="00000000" w14:paraId="00000238">
      <w:pPr>
        <w:rPr>
          <w:vertAlign w:val="baseline"/>
        </w:rPr>
      </w:pPr>
      <w:r w:rsidDel="00000000" w:rsidR="00000000" w:rsidRPr="00000000">
        <w:rPr>
          <w:rtl w:val="0"/>
        </w:rPr>
      </w:r>
    </w:p>
    <w:p w:rsidR="00000000" w:rsidDel="00000000" w:rsidP="00000000" w:rsidRDefault="00000000" w:rsidRPr="00000000" w14:paraId="00000239">
      <w:pPr>
        <w:rPr>
          <w:b w:val="0"/>
          <w:vertAlign w:val="baseline"/>
        </w:rPr>
      </w:pPr>
      <w:r w:rsidDel="00000000" w:rsidR="00000000" w:rsidRPr="00000000">
        <w:rPr>
          <w:b w:val="1"/>
          <w:vertAlign w:val="baseline"/>
          <w:rtl w:val="0"/>
        </w:rPr>
        <w:t xml:space="preserve">MIXED GROUP</w:t>
      </w:r>
      <w:r w:rsidDel="00000000" w:rsidR="00000000" w:rsidRPr="00000000">
        <w:rPr>
          <w:rtl w:val="0"/>
        </w:rPr>
      </w:r>
    </w:p>
    <w:p w:rsidR="00000000" w:rsidDel="00000000" w:rsidP="00000000" w:rsidRDefault="00000000" w:rsidRPr="00000000" w14:paraId="0000023A">
      <w:pPr>
        <w:rPr>
          <w:vertAlign w:val="baseline"/>
        </w:rPr>
      </w:pPr>
      <w:r w:rsidDel="00000000" w:rsidR="00000000" w:rsidRPr="00000000">
        <w:rPr>
          <w:vertAlign w:val="baseline"/>
          <w:rtl w:val="0"/>
        </w:rPr>
        <w:t xml:space="preserve">A proword used to introduce a group consisting of a mix of 2 or more of the 3 types of characters (letters, numbers, and/or punctuation) permitted in a group.  Examples: R2, A3J, A/X, MS/4, W4XYZ/3, etc. Voiced respectively, “Mixed group Romeo two”, “mixed group alpha three Juliet”, mixed group Alpha slash Xray”, “mixed group Mike Sierra slash four”, “mixed group Whiskey four xray yankee zulu slash three”. Note a forward slash is assumed. If a backward slash \ is meant voice “backward slash”. Voice “Decimal” for period or dot, voice comma for “,”, and the like. In summary, the proword, Mixed Group” prepares the receiving operator to expect phonetically spelled letters and punctuation and numerals. If needed to avoid ambiguity, one may close the mixed group by voicing “end of mixed group”.</w:t>
      </w:r>
    </w:p>
    <w:p w:rsidR="00000000" w:rsidDel="00000000" w:rsidP="00000000" w:rsidRDefault="00000000" w:rsidRPr="00000000" w14:paraId="0000023B">
      <w:pPr>
        <w:rPr>
          <w:vertAlign w:val="baseline"/>
        </w:rPr>
      </w:pPr>
      <w:r w:rsidDel="00000000" w:rsidR="00000000" w:rsidRPr="00000000">
        <w:rPr>
          <w:vertAlign w:val="baseline"/>
          <w:rtl w:val="0"/>
        </w:rPr>
        <w:t xml:space="preserve">PLEASE NOTE THAT ALL LETTERS IN MIXED GROUPS ARE AUTOMATICALLY SPELLED OUT PHONETICALLY.</w:t>
      </w:r>
    </w:p>
    <w:p w:rsidR="00000000" w:rsidDel="00000000" w:rsidP="00000000" w:rsidRDefault="00000000" w:rsidRPr="00000000" w14:paraId="0000023C">
      <w:pPr>
        <w:rPr>
          <w:vertAlign w:val="baseline"/>
        </w:rPr>
      </w:pPr>
      <w:r w:rsidDel="00000000" w:rsidR="00000000" w:rsidRPr="00000000">
        <w:rPr>
          <w:rtl w:val="0"/>
        </w:rPr>
      </w:r>
    </w:p>
    <w:p w:rsidR="00000000" w:rsidDel="00000000" w:rsidP="00000000" w:rsidRDefault="00000000" w:rsidRPr="00000000" w14:paraId="0000023D">
      <w:pPr>
        <w:rPr>
          <w:vertAlign w:val="baseline"/>
        </w:rPr>
      </w:pPr>
      <w:r w:rsidDel="00000000" w:rsidR="00000000" w:rsidRPr="00000000">
        <w:rPr>
          <w:b w:val="1"/>
          <w:vertAlign w:val="baseline"/>
          <w:rtl w:val="0"/>
        </w:rPr>
        <w:t xml:space="preserve">SLASH (/)</w:t>
      </w:r>
      <w:r w:rsidDel="00000000" w:rsidR="00000000" w:rsidRPr="00000000">
        <w:rPr>
          <w:vertAlign w:val="baseline"/>
          <w:rtl w:val="0"/>
        </w:rPr>
        <w:t xml:space="preserve"> Symbol (SLASH SYMBOL) is sometimes used to separate characters in groups.. The "/" may be voiced as, "slash", "stroke", "diagonal", or "slant-bar". The SLASH is also used when the word count (check) in the preamble of ARRL messages is adjusted. (see the appendix C for Advanced message handling and procedures)</w:t>
      </w:r>
    </w:p>
    <w:p w:rsidR="00000000" w:rsidDel="00000000" w:rsidP="00000000" w:rsidRDefault="00000000" w:rsidRPr="00000000" w14:paraId="0000023E">
      <w:pPr>
        <w:rPr>
          <w:vertAlign w:val="baseline"/>
        </w:rPr>
      </w:pPr>
      <w:r w:rsidDel="00000000" w:rsidR="00000000" w:rsidRPr="00000000">
        <w:rPr>
          <w:vertAlign w:val="baseline"/>
          <w:rtl w:val="0"/>
        </w:rPr>
        <w:t xml:space="preserve">The "/" may be voiced as "slash", "stroke", "diagonal", or "slant-bar" (“Forward slash” is not necessary and should be avoided.). Voicing “Backward slash”, is used only for a backward slash. </w:t>
      </w:r>
    </w:p>
    <w:p w:rsidR="00000000" w:rsidDel="00000000" w:rsidP="00000000" w:rsidRDefault="00000000" w:rsidRPr="00000000" w14:paraId="0000023F">
      <w:pPr>
        <w:rPr>
          <w:vertAlign w:val="baseline"/>
        </w:rPr>
      </w:pPr>
      <w:r w:rsidDel="00000000" w:rsidR="00000000" w:rsidRPr="00000000">
        <w:rPr>
          <w:rtl w:val="0"/>
        </w:rPr>
      </w:r>
    </w:p>
    <w:p w:rsidR="00000000" w:rsidDel="00000000" w:rsidP="00000000" w:rsidRDefault="00000000" w:rsidRPr="00000000" w14:paraId="00000240">
      <w:pPr>
        <w:rPr>
          <w:b w:val="0"/>
          <w:vertAlign w:val="baseline"/>
        </w:rPr>
      </w:pPr>
      <w:r w:rsidDel="00000000" w:rsidR="00000000" w:rsidRPr="00000000">
        <w:rPr>
          <w:b w:val="1"/>
          <w:vertAlign w:val="baseline"/>
          <w:rtl w:val="0"/>
        </w:rPr>
        <w:t xml:space="preserve">MIXED GROUP BEGINNING WITH FIGURE(s)</w:t>
      </w:r>
      <w:r w:rsidDel="00000000" w:rsidR="00000000" w:rsidRPr="00000000">
        <w:rPr>
          <w:rtl w:val="0"/>
        </w:rPr>
      </w:r>
    </w:p>
    <w:p w:rsidR="00000000" w:rsidDel="00000000" w:rsidP="00000000" w:rsidRDefault="00000000" w:rsidRPr="00000000" w14:paraId="00000241">
      <w:pPr>
        <w:rPr>
          <w:vertAlign w:val="baseline"/>
        </w:rPr>
      </w:pPr>
      <w:r w:rsidDel="00000000" w:rsidR="00000000" w:rsidRPr="00000000">
        <w:rPr>
          <w:vertAlign w:val="baseline"/>
          <w:rtl w:val="0"/>
        </w:rPr>
        <w:t xml:space="preserve">This paragraph is somewhat redundant; but distinguishes between mixed groups that start with figures as opposed to previously mixed groups that begin with letters. Used to introduce a mixed group as above when the first character is a numeral, as in: 2A: voiced as: “mixed group figure TWO ALPHA".  2/A is voiced as “mixed group figure TWO SLASH ALPHA</w:t>
      </w:r>
    </w:p>
    <w:p w:rsidR="00000000" w:rsidDel="00000000" w:rsidP="00000000" w:rsidRDefault="00000000" w:rsidRPr="00000000" w14:paraId="00000242">
      <w:pPr>
        <w:rPr>
          <w:vertAlign w:val="baseline"/>
        </w:rPr>
      </w:pPr>
      <w:r w:rsidDel="00000000" w:rsidR="00000000" w:rsidRPr="00000000">
        <w:rPr>
          <w:vertAlign w:val="baseline"/>
          <w:rtl w:val="0"/>
        </w:rPr>
        <w:t xml:space="preserve">With two or more numbers beginning the group: 24/B is similarly voiced as “mixed group figures TWO FOUR SLASH BRAVO”. </w:t>
        <w:br w:type="textWrapping"/>
      </w:r>
    </w:p>
    <w:p w:rsidR="00000000" w:rsidDel="00000000" w:rsidP="00000000" w:rsidRDefault="00000000" w:rsidRPr="00000000" w14:paraId="00000243">
      <w:pPr>
        <w:rPr>
          <w:vertAlign w:val="baseline"/>
        </w:rPr>
      </w:pPr>
      <w:r w:rsidDel="00000000" w:rsidR="00000000" w:rsidRPr="00000000">
        <w:rPr>
          <w:vertAlign w:val="baseline"/>
          <w:rtl w:val="0"/>
        </w:rPr>
        <w:t xml:space="preserve">Here, we can question the usage of the proword, “figures” after “mixed group”. Although some ops believe that is helpful, avoid it as superfluous. To simplify, if you have a mixed group to send simply say, “mixed group” and phonetic spelling will be assumed for the letters and punctuation; while all numbers that are voiced will be assumed to be numerals. When finished with the mixed group and another mixed group follows, proceed to voice again, “mixed group” and proceed as above. Only when the end of the mixed group is followed by a duplicitous character that is also used in the ITU phonetic alphabet, is it necessary to say. “End of mixed group”. As an example a person’s name, Mike, might follow a mixed group. The receiver will not know that “Mike” is not part of the mixed group and to be written as the letter “M”unless they are told the endpoint of the mixed group.</w:t>
      </w:r>
    </w:p>
    <w:p w:rsidR="00000000" w:rsidDel="00000000" w:rsidP="00000000" w:rsidRDefault="00000000" w:rsidRPr="00000000" w14:paraId="00000244">
      <w:pPr>
        <w:rPr>
          <w:vertAlign w:val="baseline"/>
        </w:rPr>
      </w:pPr>
      <w:r w:rsidDel="00000000" w:rsidR="00000000" w:rsidRPr="00000000">
        <w:rPr>
          <w:rtl w:val="0"/>
        </w:rPr>
      </w:r>
    </w:p>
    <w:p w:rsidR="00000000" w:rsidDel="00000000" w:rsidP="00000000" w:rsidRDefault="00000000" w:rsidRPr="00000000" w14:paraId="00000245">
      <w:pPr>
        <w:rPr>
          <w:vertAlign w:val="baseline"/>
        </w:rPr>
      </w:pPr>
      <w:r w:rsidDel="00000000" w:rsidR="00000000" w:rsidRPr="00000000">
        <w:rPr>
          <w:vertAlign w:val="baseline"/>
          <w:rtl w:val="0"/>
        </w:rPr>
        <w:t xml:space="preserve">In days long past R was used in place of the decimal. 146.67 MHz was voiced as “mixed group figures ONE FOUR SIX ROMEO SIX SEVEN letter group Mike Hotel Zulu”. Please note that "R" has conventionally been voiced in place of a decimal point within mixed figure groups; however in today’s modern usage, where modern radio operators are not seasoned, it is much better to use the proword, “decimal”. Example: "mixed group figures ONE FOUR SIX Decimal SIX SEVEN letter group Mike Hotel Zulu” This note is added for those who may receive a message in what is in the archaic form of using R voiced ROMEO) in place of a decimal. </w:t>
      </w:r>
    </w:p>
    <w:p w:rsidR="00000000" w:rsidDel="00000000" w:rsidP="00000000" w:rsidRDefault="00000000" w:rsidRPr="00000000" w14:paraId="00000246">
      <w:pPr>
        <w:rPr>
          <w:vertAlign w:val="baseline"/>
        </w:rPr>
      </w:pPr>
      <w:r w:rsidDel="00000000" w:rsidR="00000000" w:rsidRPr="00000000">
        <w:rPr>
          <w:rtl w:val="0"/>
        </w:rPr>
      </w:r>
    </w:p>
    <w:p w:rsidR="00000000" w:rsidDel="00000000" w:rsidP="00000000" w:rsidRDefault="00000000" w:rsidRPr="00000000" w14:paraId="00000247">
      <w:pPr>
        <w:rPr>
          <w:vertAlign w:val="baseline"/>
        </w:rPr>
      </w:pPr>
      <w:r w:rsidDel="00000000" w:rsidR="00000000" w:rsidRPr="00000000">
        <w:rPr>
          <w:vertAlign w:val="baseline"/>
          <w:rtl w:val="0"/>
        </w:rPr>
        <w:t xml:space="preserve">Notice above that MHz was sent with the proword “letter group”. Is that superfluous? What if the sender sent, “I spell, Mike Hotel Zulu” The result is the same. </w:t>
      </w:r>
    </w:p>
    <w:p w:rsidR="00000000" w:rsidDel="00000000" w:rsidP="00000000" w:rsidRDefault="00000000" w:rsidRPr="00000000" w14:paraId="00000248">
      <w:pPr>
        <w:rPr>
          <w:vertAlign w:val="baseline"/>
        </w:rPr>
      </w:pPr>
      <w:r w:rsidDel="00000000" w:rsidR="00000000" w:rsidRPr="00000000">
        <w:rPr>
          <w:rtl w:val="0"/>
        </w:rPr>
      </w:r>
    </w:p>
    <w:p w:rsidR="00000000" w:rsidDel="00000000" w:rsidP="00000000" w:rsidRDefault="00000000" w:rsidRPr="00000000" w14:paraId="00000249">
      <w:pPr>
        <w:rPr>
          <w:b w:val="0"/>
          <w:vertAlign w:val="baseline"/>
        </w:rPr>
      </w:pPr>
      <w:r w:rsidDel="00000000" w:rsidR="00000000" w:rsidRPr="00000000">
        <w:rPr>
          <w:b w:val="1"/>
          <w:vertAlign w:val="baseline"/>
          <w:rtl w:val="0"/>
        </w:rPr>
        <w:t xml:space="preserve">AMATEUR CALLSIGN</w:t>
      </w:r>
      <w:r w:rsidDel="00000000" w:rsidR="00000000" w:rsidRPr="00000000">
        <w:rPr>
          <w:rtl w:val="0"/>
        </w:rPr>
      </w:r>
    </w:p>
    <w:p w:rsidR="00000000" w:rsidDel="00000000" w:rsidP="00000000" w:rsidRDefault="00000000" w:rsidRPr="00000000" w14:paraId="0000024A">
      <w:pPr>
        <w:rPr>
          <w:vertAlign w:val="baseline"/>
        </w:rPr>
      </w:pPr>
      <w:r w:rsidDel="00000000" w:rsidR="00000000" w:rsidRPr="00000000">
        <w:rPr>
          <w:vertAlign w:val="baseline"/>
          <w:rtl w:val="0"/>
        </w:rPr>
        <w:t xml:space="preserve">Used to introduce an amateur call sign in the Address, Text, or Signature (but not in the Preamble). Phonetics are mandatory for the letters. Example: KO0O: voiced as "amateur call KILO OSCAR ZERO OSCAR", or simply “mixed group kilo oscar zero oscar”, etc</w:t>
      </w:r>
    </w:p>
    <w:p w:rsidR="00000000" w:rsidDel="00000000" w:rsidP="00000000" w:rsidRDefault="00000000" w:rsidRPr="00000000" w14:paraId="0000024B">
      <w:pPr>
        <w:rPr>
          <w:vertAlign w:val="baseline"/>
        </w:rPr>
      </w:pPr>
      <w:r w:rsidDel="00000000" w:rsidR="00000000" w:rsidRPr="00000000">
        <w:rPr>
          <w:vertAlign w:val="baseline"/>
          <w:rtl w:val="0"/>
        </w:rPr>
        <w:t xml:space="preserve">Note that call sign groups with slashes appending other information are introduced and voiced as a mixed group and spelled phonetically. Example: W6LKE/MM is voiced “mixed group, WHISKEY SIX LIMA KILO ECHO SLASH MIKE MIKE (pause)</w:t>
      </w:r>
    </w:p>
    <w:p w:rsidR="00000000" w:rsidDel="00000000" w:rsidP="00000000" w:rsidRDefault="00000000" w:rsidRPr="00000000" w14:paraId="0000024C">
      <w:pPr>
        <w:rPr>
          <w:b w:val="0"/>
          <w:vertAlign w:val="baseline"/>
        </w:rPr>
      </w:pPr>
      <w:r w:rsidDel="00000000" w:rsidR="00000000" w:rsidRPr="00000000">
        <w:rPr>
          <w:rtl w:val="0"/>
        </w:rPr>
      </w:r>
    </w:p>
    <w:p w:rsidR="00000000" w:rsidDel="00000000" w:rsidP="00000000" w:rsidRDefault="00000000" w:rsidRPr="00000000" w14:paraId="0000024D">
      <w:pPr>
        <w:rPr>
          <w:b w:val="0"/>
          <w:vertAlign w:val="baseline"/>
        </w:rPr>
      </w:pPr>
      <w:r w:rsidDel="00000000" w:rsidR="00000000" w:rsidRPr="00000000">
        <w:rPr>
          <w:b w:val="1"/>
          <w:vertAlign w:val="baseline"/>
          <w:rtl w:val="0"/>
        </w:rPr>
        <w:t xml:space="preserve">SUMMARY</w:t>
      </w:r>
      <w:r w:rsidDel="00000000" w:rsidR="00000000" w:rsidRPr="00000000">
        <w:rPr>
          <w:rtl w:val="0"/>
        </w:rPr>
      </w:r>
    </w:p>
    <w:p w:rsidR="00000000" w:rsidDel="00000000" w:rsidP="00000000" w:rsidRDefault="00000000" w:rsidRPr="00000000" w14:paraId="0000024E">
      <w:pPr>
        <w:rPr>
          <w:b w:val="0"/>
          <w:vertAlign w:val="baseline"/>
        </w:rPr>
      </w:pPr>
      <w:r w:rsidDel="00000000" w:rsidR="00000000" w:rsidRPr="00000000">
        <w:rPr>
          <w:rtl w:val="0"/>
        </w:rPr>
      </w:r>
    </w:p>
    <w:p w:rsidR="00000000" w:rsidDel="00000000" w:rsidP="00000000" w:rsidRDefault="00000000" w:rsidRPr="00000000" w14:paraId="0000024F">
      <w:pPr>
        <w:rPr>
          <w:b w:val="0"/>
          <w:vertAlign w:val="baseline"/>
        </w:rPr>
      </w:pPr>
      <w:r w:rsidDel="00000000" w:rsidR="00000000" w:rsidRPr="00000000">
        <w:rPr>
          <w:b w:val="1"/>
          <w:vertAlign w:val="baseline"/>
          <w:rtl w:val="0"/>
        </w:rPr>
        <w:t xml:space="preserve">MANDATORY USE OF PHONETICS AND SPELLING</w:t>
      </w:r>
      <w:r w:rsidDel="00000000" w:rsidR="00000000" w:rsidRPr="00000000">
        <w:rPr>
          <w:rtl w:val="0"/>
        </w:rPr>
      </w:r>
    </w:p>
    <w:p w:rsidR="00000000" w:rsidDel="00000000" w:rsidP="00000000" w:rsidRDefault="00000000" w:rsidRPr="00000000" w14:paraId="00000250">
      <w:pPr>
        <w:rPr>
          <w:b w:val="0"/>
          <w:vertAlign w:val="baseline"/>
        </w:rPr>
      </w:pPr>
      <w:r w:rsidDel="00000000" w:rsidR="00000000" w:rsidRPr="00000000">
        <w:rPr>
          <w:rtl w:val="0"/>
        </w:rPr>
      </w:r>
    </w:p>
    <w:p w:rsidR="00000000" w:rsidDel="00000000" w:rsidP="00000000" w:rsidRDefault="00000000" w:rsidRPr="00000000" w14:paraId="00000251">
      <w:pPr>
        <w:rPr>
          <w:b w:val="0"/>
          <w:vertAlign w:val="baseline"/>
        </w:rPr>
      </w:pPr>
      <w:r w:rsidDel="00000000" w:rsidR="00000000" w:rsidRPr="00000000">
        <w:rPr>
          <w:vertAlign w:val="baseline"/>
          <w:rtl w:val="0"/>
        </w:rPr>
        <w:t xml:space="preserve">INTRODUCED GROUPS</w:t>
      </w:r>
      <w:r w:rsidDel="00000000" w:rsidR="00000000" w:rsidRPr="00000000">
        <w:rPr>
          <w:b w:val="1"/>
          <w:vertAlign w:val="baseline"/>
          <w:rtl w:val="0"/>
        </w:rPr>
        <w:t xml:space="preserve"> (i spell, letter groups, mixed groups, initials, figures, and ham callsigns are all examples of introductory words (prowords).</w:t>
      </w:r>
      <w:r w:rsidDel="00000000" w:rsidR="00000000" w:rsidRPr="00000000">
        <w:rPr>
          <w:rtl w:val="0"/>
        </w:rPr>
      </w:r>
    </w:p>
    <w:p w:rsidR="00000000" w:rsidDel="00000000" w:rsidP="00000000" w:rsidRDefault="00000000" w:rsidRPr="00000000" w14:paraId="00000252">
      <w:pPr>
        <w:rPr>
          <w:vertAlign w:val="baseline"/>
        </w:rPr>
      </w:pPr>
      <w:r w:rsidDel="00000000" w:rsidR="00000000" w:rsidRPr="00000000">
        <w:rPr>
          <w:vertAlign w:val="baseline"/>
          <w:rtl w:val="0"/>
        </w:rPr>
        <w:t xml:space="preserve">All characters in introduced groups are voiced one character and/or numeral at a time All letters in introduced groups are voiced with phonetics: Initial, Initials (letter groups consisting of two or more letters forming the group).</w:t>
      </w:r>
    </w:p>
    <w:p w:rsidR="00000000" w:rsidDel="00000000" w:rsidP="00000000" w:rsidRDefault="00000000" w:rsidRPr="00000000" w14:paraId="00000253">
      <w:pPr>
        <w:rPr>
          <w:vertAlign w:val="baseline"/>
        </w:rPr>
      </w:pPr>
      <w:r w:rsidDel="00000000" w:rsidR="00000000" w:rsidRPr="00000000">
        <w:rPr>
          <w:vertAlign w:val="baseline"/>
          <w:rtl w:val="0"/>
        </w:rPr>
        <w:t xml:space="preserve">The initial "X" has conventionally been used as a placeholder for a period or other separators such as commas, question marks, voiced as “Initial X-RAY” or simply, “X-Ray”</w:t>
      </w:r>
    </w:p>
    <w:p w:rsidR="00000000" w:rsidDel="00000000" w:rsidP="00000000" w:rsidRDefault="00000000" w:rsidRPr="00000000" w14:paraId="00000254">
      <w:pPr>
        <w:rPr>
          <w:vertAlign w:val="baseline"/>
        </w:rPr>
      </w:pPr>
      <w:r w:rsidDel="00000000" w:rsidR="00000000" w:rsidRPr="00000000">
        <w:rPr>
          <w:rtl w:val="0"/>
        </w:rPr>
      </w:r>
    </w:p>
    <w:p w:rsidR="00000000" w:rsidDel="00000000" w:rsidP="00000000" w:rsidRDefault="00000000" w:rsidRPr="00000000" w14:paraId="00000255">
      <w:pPr>
        <w:rPr>
          <w:b w:val="0"/>
          <w:vertAlign w:val="baseline"/>
        </w:rPr>
      </w:pPr>
      <w:r w:rsidDel="00000000" w:rsidR="00000000" w:rsidRPr="00000000">
        <w:rPr>
          <w:b w:val="1"/>
          <w:vertAlign w:val="baseline"/>
          <w:rtl w:val="0"/>
        </w:rPr>
        <w:t xml:space="preserve">SPELL THE FOLLOWING TYPE GROUPS (USING PHONETICS) by voicing, “I Spell”</w:t>
      </w:r>
      <w:r w:rsidDel="00000000" w:rsidR="00000000" w:rsidRPr="00000000">
        <w:rPr>
          <w:rtl w:val="0"/>
        </w:rPr>
      </w:r>
    </w:p>
    <w:p w:rsidR="00000000" w:rsidDel="00000000" w:rsidP="00000000" w:rsidRDefault="00000000" w:rsidRPr="00000000" w14:paraId="00000256">
      <w:pPr>
        <w:rPr>
          <w:vertAlign w:val="baseline"/>
        </w:rPr>
      </w:pPr>
      <w:r w:rsidDel="00000000" w:rsidR="00000000" w:rsidRPr="00000000">
        <w:rPr>
          <w:vertAlign w:val="baseline"/>
          <w:rtl w:val="0"/>
        </w:rPr>
        <w:t xml:space="preserve">(In Preamble):</w:t>
      </w:r>
    </w:p>
    <w:p w:rsidR="00000000" w:rsidDel="00000000" w:rsidP="00000000" w:rsidRDefault="00000000" w:rsidRPr="00000000" w14:paraId="00000257">
      <w:pPr>
        <w:numPr>
          <w:ilvl w:val="0"/>
          <w:numId w:val="10"/>
        </w:numPr>
        <w:spacing w:after="0" w:before="0" w:line="276" w:lineRule="auto"/>
        <w:ind w:left="720" w:hanging="360"/>
        <w:rPr/>
      </w:pPr>
      <w:r w:rsidDel="00000000" w:rsidR="00000000" w:rsidRPr="00000000">
        <w:rPr>
          <w:vertAlign w:val="baseline"/>
          <w:rtl w:val="0"/>
        </w:rPr>
        <w:t xml:space="preserve">City of origin, unless very common and understood;</w:t>
      </w:r>
    </w:p>
    <w:p w:rsidR="00000000" w:rsidDel="00000000" w:rsidP="00000000" w:rsidRDefault="00000000" w:rsidRPr="00000000" w14:paraId="00000258">
      <w:pPr>
        <w:rPr>
          <w:vertAlign w:val="baseline"/>
        </w:rPr>
      </w:pPr>
      <w:r w:rsidDel="00000000" w:rsidR="00000000" w:rsidRPr="00000000">
        <w:rPr>
          <w:vertAlign w:val="baseline"/>
          <w:rtl w:val="0"/>
        </w:rPr>
        <w:t xml:space="preserve">(In Address, Signature, and/or Operator note):</w:t>
      </w:r>
    </w:p>
    <w:p w:rsidR="00000000" w:rsidDel="00000000" w:rsidP="00000000" w:rsidRDefault="00000000" w:rsidRPr="00000000" w14:paraId="00000259">
      <w:pPr>
        <w:numPr>
          <w:ilvl w:val="0"/>
          <w:numId w:val="8"/>
        </w:numPr>
        <w:spacing w:after="0" w:before="0" w:line="276" w:lineRule="auto"/>
        <w:ind w:left="720" w:hanging="360"/>
        <w:rPr/>
      </w:pPr>
      <w:r w:rsidDel="00000000" w:rsidR="00000000" w:rsidRPr="00000000">
        <w:rPr>
          <w:vertAlign w:val="baseline"/>
          <w:rtl w:val="0"/>
        </w:rPr>
        <w:t xml:space="preserve">First and last names, unless unique and understood without ambiguity;</w:t>
      </w:r>
    </w:p>
    <w:p w:rsidR="00000000" w:rsidDel="00000000" w:rsidP="00000000" w:rsidRDefault="00000000" w:rsidRPr="00000000" w14:paraId="0000025A">
      <w:pPr>
        <w:numPr>
          <w:ilvl w:val="0"/>
          <w:numId w:val="8"/>
        </w:numPr>
        <w:spacing w:after="0" w:before="0" w:line="276" w:lineRule="auto"/>
        <w:ind w:left="720" w:hanging="360"/>
        <w:rPr/>
      </w:pPr>
      <w:r w:rsidDel="00000000" w:rsidR="00000000" w:rsidRPr="00000000">
        <w:rPr>
          <w:vertAlign w:val="baseline"/>
          <w:rtl w:val="0"/>
        </w:rPr>
        <w:t xml:space="preserve">Street names, unless very common and understood;</w:t>
      </w:r>
    </w:p>
    <w:p w:rsidR="00000000" w:rsidDel="00000000" w:rsidP="00000000" w:rsidRDefault="00000000" w:rsidRPr="00000000" w14:paraId="0000025B">
      <w:pPr>
        <w:numPr>
          <w:ilvl w:val="0"/>
          <w:numId w:val="8"/>
        </w:numPr>
        <w:spacing w:after="0" w:before="0" w:line="276" w:lineRule="auto"/>
        <w:ind w:left="720" w:hanging="360"/>
        <w:rPr/>
      </w:pPr>
      <w:r w:rsidDel="00000000" w:rsidR="00000000" w:rsidRPr="00000000">
        <w:rPr>
          <w:vertAlign w:val="baseline"/>
          <w:rtl w:val="0"/>
        </w:rPr>
        <w:t xml:space="preserve">City name, unless very common and understood;</w:t>
      </w:r>
    </w:p>
    <w:p w:rsidR="00000000" w:rsidDel="00000000" w:rsidP="00000000" w:rsidRDefault="00000000" w:rsidRPr="00000000" w14:paraId="0000025C">
      <w:pPr>
        <w:rPr>
          <w:vertAlign w:val="baseline"/>
        </w:rPr>
      </w:pPr>
      <w:r w:rsidDel="00000000" w:rsidR="00000000" w:rsidRPr="00000000">
        <w:rPr>
          <w:vertAlign w:val="baseline"/>
          <w:rtl w:val="0"/>
        </w:rPr>
        <w:t xml:space="preserve">(In Text)</w:t>
      </w:r>
    </w:p>
    <w:p w:rsidR="00000000" w:rsidDel="00000000" w:rsidP="00000000" w:rsidRDefault="00000000" w:rsidRPr="00000000" w14:paraId="0000025D">
      <w:pPr>
        <w:numPr>
          <w:ilvl w:val="0"/>
          <w:numId w:val="9"/>
        </w:numPr>
        <w:spacing w:after="0" w:before="0" w:line="276" w:lineRule="auto"/>
        <w:ind w:left="720" w:hanging="360"/>
        <w:rPr/>
      </w:pPr>
      <w:r w:rsidDel="00000000" w:rsidR="00000000" w:rsidRPr="00000000">
        <w:rPr>
          <w:vertAlign w:val="baseline"/>
          <w:rtl w:val="0"/>
        </w:rPr>
        <w:t xml:space="preserve">Unusual or difficult words; and plurals (as needed to emphasize the “s”);</w:t>
      </w:r>
    </w:p>
    <w:p w:rsidR="00000000" w:rsidDel="00000000" w:rsidP="00000000" w:rsidRDefault="00000000" w:rsidRPr="00000000" w14:paraId="0000025E">
      <w:pPr>
        <w:numPr>
          <w:ilvl w:val="0"/>
          <w:numId w:val="9"/>
        </w:numPr>
        <w:spacing w:after="0" w:before="0" w:line="276" w:lineRule="auto"/>
        <w:ind w:left="720" w:hanging="360"/>
        <w:rPr/>
      </w:pPr>
      <w:r w:rsidDel="00000000" w:rsidR="00000000" w:rsidRPr="00000000">
        <w:rPr>
          <w:vertAlign w:val="baseline"/>
          <w:rtl w:val="0"/>
        </w:rPr>
        <w:t xml:space="preserve">Words with numerous or ambiguous spellings (to, too, two, for, four);</w:t>
      </w:r>
    </w:p>
    <w:p w:rsidR="00000000" w:rsidDel="00000000" w:rsidP="00000000" w:rsidRDefault="00000000" w:rsidRPr="00000000" w14:paraId="0000025F">
      <w:pPr>
        <w:numPr>
          <w:ilvl w:val="0"/>
          <w:numId w:val="9"/>
        </w:numPr>
        <w:spacing w:after="0" w:before="0" w:line="276" w:lineRule="auto"/>
        <w:ind w:left="720" w:hanging="360"/>
        <w:rPr/>
      </w:pPr>
      <w:r w:rsidDel="00000000" w:rsidR="00000000" w:rsidRPr="00000000">
        <w:rPr>
          <w:vertAlign w:val="baseline"/>
          <w:rtl w:val="0"/>
        </w:rPr>
        <w:t xml:space="preserve">Words that might appear out of context;</w:t>
      </w:r>
    </w:p>
    <w:p w:rsidR="00000000" w:rsidDel="00000000" w:rsidP="00000000" w:rsidRDefault="00000000" w:rsidRPr="00000000" w14:paraId="00000260">
      <w:pPr>
        <w:numPr>
          <w:ilvl w:val="0"/>
          <w:numId w:val="9"/>
        </w:numPr>
        <w:spacing w:after="0" w:before="0" w:line="276" w:lineRule="auto"/>
        <w:ind w:left="720" w:hanging="360"/>
        <w:rPr/>
      </w:pPr>
      <w:r w:rsidDel="00000000" w:rsidR="00000000" w:rsidRPr="00000000">
        <w:rPr>
          <w:vertAlign w:val="baseline"/>
          <w:rtl w:val="0"/>
        </w:rPr>
        <w:t xml:space="preserve">Spelled-out numbers (Note that the use of the proword, “figures” denotes that numerals will follow. These are written as numbers. However spelled-out numbers are voiced, “SIX, I spell Sierra India Xray...” (“eighth” and “eight” are also candidates for spelling out, and so are fifteen, sixteen, etc. Good practice is to avoid spelling out number groups. Instead say “figures one five” instead of fifteen. Say “figure 5 0 (zero) instead of fifty, etc., if appropriate.</w:t>
      </w:r>
    </w:p>
    <w:p w:rsidR="00000000" w:rsidDel="00000000" w:rsidP="00000000" w:rsidRDefault="00000000" w:rsidRPr="00000000" w14:paraId="00000261">
      <w:pPr>
        <w:rPr>
          <w:vertAlign w:val="baseline"/>
        </w:rPr>
      </w:pPr>
      <w:r w:rsidDel="00000000" w:rsidR="00000000" w:rsidRPr="00000000">
        <w:rPr>
          <w:vertAlign w:val="baseline"/>
          <w:rtl w:val="0"/>
        </w:rPr>
        <w:t xml:space="preserve">(In Signature and Op Notes):</w:t>
      </w:r>
    </w:p>
    <w:p w:rsidR="00000000" w:rsidDel="00000000" w:rsidP="00000000" w:rsidRDefault="00000000" w:rsidRPr="00000000" w14:paraId="00000262">
      <w:pPr>
        <w:numPr>
          <w:ilvl w:val="0"/>
          <w:numId w:val="6"/>
        </w:numPr>
        <w:spacing w:after="0" w:before="0" w:line="276" w:lineRule="auto"/>
        <w:ind w:left="720" w:hanging="360"/>
        <w:rPr/>
      </w:pPr>
      <w:r w:rsidDel="00000000" w:rsidR="00000000" w:rsidRPr="00000000">
        <w:rPr>
          <w:vertAlign w:val="baseline"/>
          <w:rtl w:val="0"/>
        </w:rPr>
        <w:t xml:space="preserve">First names and address names in signature, unless unique or very common and understood.</w:t>
      </w:r>
    </w:p>
    <w:p w:rsidR="00000000" w:rsidDel="00000000" w:rsidP="00000000" w:rsidRDefault="00000000" w:rsidRPr="00000000" w14:paraId="00000263">
      <w:pPr>
        <w:numPr>
          <w:ilvl w:val="0"/>
          <w:numId w:val="4"/>
        </w:numPr>
        <w:spacing w:after="0" w:before="0" w:line="276" w:lineRule="auto"/>
        <w:ind w:left="720" w:hanging="360"/>
        <w:rPr/>
      </w:pPr>
      <w:r w:rsidDel="00000000" w:rsidR="00000000" w:rsidRPr="00000000">
        <w:rPr>
          <w:vertAlign w:val="baseline"/>
          <w:rtl w:val="0"/>
        </w:rPr>
        <w:t xml:space="preserve">WHEN THERE IS ANY DOUBT ABOUT CORRECT COPY, SPELL IT OUT PHONETICALLY!</w:t>
      </w:r>
    </w:p>
    <w:p w:rsidR="00000000" w:rsidDel="00000000" w:rsidP="00000000" w:rsidRDefault="00000000" w:rsidRPr="00000000" w14:paraId="00000264">
      <w:pPr>
        <w:rPr>
          <w:vertAlign w:val="baseline"/>
        </w:rPr>
      </w:pPr>
      <w:r w:rsidDel="00000000" w:rsidR="00000000" w:rsidRPr="00000000">
        <w:rPr>
          <w:rtl w:val="0"/>
        </w:rPr>
      </w:r>
    </w:p>
    <w:p w:rsidR="00000000" w:rsidDel="00000000" w:rsidP="00000000" w:rsidRDefault="00000000" w:rsidRPr="00000000" w14:paraId="00000265">
      <w:pPr>
        <w:rPr>
          <w:vertAlign w:val="baseline"/>
        </w:rPr>
      </w:pPr>
      <w:r w:rsidDel="00000000" w:rsidR="00000000" w:rsidRPr="00000000">
        <w:rPr>
          <w:vertAlign w:val="baseline"/>
          <w:rtl w:val="0"/>
        </w:rPr>
        <w:t xml:space="preserve">The use of the introductory words completes the “tool kit” for voicing any type of group encountered in the message. All groups are either plain text words to transmit, and perhaps be spelled using “I spell”, and these eligible groups to be introduced.</w:t>
      </w:r>
    </w:p>
    <w:p w:rsidR="00000000" w:rsidDel="00000000" w:rsidP="00000000" w:rsidRDefault="00000000" w:rsidRPr="00000000" w14:paraId="00000266">
      <w:pPr>
        <w:rPr>
          <w:vertAlign w:val="baseline"/>
        </w:rPr>
      </w:pPr>
      <w:r w:rsidDel="00000000" w:rsidR="00000000" w:rsidRPr="00000000">
        <w:rPr>
          <w:rtl w:val="0"/>
        </w:rPr>
      </w:r>
    </w:p>
    <w:p w:rsidR="00000000" w:rsidDel="00000000" w:rsidP="00000000" w:rsidRDefault="00000000" w:rsidRPr="00000000" w14:paraId="00000267">
      <w:pPr>
        <w:rPr>
          <w:b w:val="0"/>
          <w:vertAlign w:val="baseline"/>
        </w:rPr>
      </w:pPr>
      <w:r w:rsidDel="00000000" w:rsidR="00000000" w:rsidRPr="00000000">
        <w:rPr>
          <w:b w:val="1"/>
          <w:vertAlign w:val="baseline"/>
          <w:rtl w:val="0"/>
        </w:rPr>
        <w:t xml:space="preserve">ELIMINATE EXTRANEOUS WORDS</w:t>
      </w:r>
      <w:r w:rsidDel="00000000" w:rsidR="00000000" w:rsidRPr="00000000">
        <w:rPr>
          <w:rtl w:val="0"/>
        </w:rPr>
      </w:r>
    </w:p>
    <w:p w:rsidR="00000000" w:rsidDel="00000000" w:rsidP="00000000" w:rsidRDefault="00000000" w:rsidRPr="00000000" w14:paraId="00000268">
      <w:pPr>
        <w:rPr>
          <w:b w:val="0"/>
          <w:vertAlign w:val="baseline"/>
        </w:rPr>
      </w:pPr>
      <w:r w:rsidDel="00000000" w:rsidR="00000000" w:rsidRPr="00000000">
        <w:rPr>
          <w:rtl w:val="0"/>
        </w:rPr>
      </w:r>
    </w:p>
    <w:p w:rsidR="00000000" w:rsidDel="00000000" w:rsidP="00000000" w:rsidRDefault="00000000" w:rsidRPr="00000000" w14:paraId="00000269">
      <w:pPr>
        <w:rPr>
          <w:vertAlign w:val="baseline"/>
        </w:rPr>
      </w:pPr>
      <w:r w:rsidDel="00000000" w:rsidR="00000000" w:rsidRPr="00000000">
        <w:rPr>
          <w:vertAlign w:val="baseline"/>
          <w:rtl w:val="0"/>
        </w:rPr>
        <w:t xml:space="preserve">Prowords, Introductory Words, and Operational Words are set aside for special purposes and are recognized by experienced traffic handlers. Avoid unnecessary or superfluous words which may cause confusion. Eliminate words such as "today's date", "BACK STOP, that's two words", “GOLD as in sunset", and similar descriptors. Avoid voicing any extraneous words like, "city of origin", “to”, “going to”, "street address", "break for text", “break it for the signature”, "signature", etc. unless the receiving operator is just learning. Assume that the receiving operator is experienced and efficient, as band use efficiency is important in emergency situations.</w:t>
      </w:r>
    </w:p>
    <w:p w:rsidR="00000000" w:rsidDel="00000000" w:rsidP="00000000" w:rsidRDefault="00000000" w:rsidRPr="00000000" w14:paraId="0000026A">
      <w:pPr>
        <w:rPr>
          <w:vertAlign w:val="baseline"/>
        </w:rPr>
      </w:pPr>
      <w:r w:rsidDel="00000000" w:rsidR="00000000" w:rsidRPr="00000000">
        <w:rPr>
          <w:vertAlign w:val="baseline"/>
          <w:rtl w:val="0"/>
        </w:rPr>
        <w:t xml:space="preserve">In other words, the proper use of pauses, prowords, operational words and rules for voicing each individual group of the properly formatted message is sufficient and expected practice for proper perception and copy by the receiving operator. The object is to have the receiving operator copy the message exactly as it is written on the sending copy. Avoid surprises. Treat the unusual by spelling it out phonetically with the proword “I Spell”; or repeat it twice with prowords, “I say again” (for clarity).</w:t>
      </w:r>
    </w:p>
    <w:p w:rsidR="00000000" w:rsidDel="00000000" w:rsidP="00000000" w:rsidRDefault="00000000" w:rsidRPr="00000000" w14:paraId="0000026B">
      <w:pPr>
        <w:rPr>
          <w:vertAlign w:val="baseline"/>
        </w:rPr>
      </w:pPr>
      <w:r w:rsidDel="00000000" w:rsidR="00000000" w:rsidRPr="00000000">
        <w:rPr>
          <w:rtl w:val="0"/>
        </w:rPr>
      </w:r>
    </w:p>
    <w:p w:rsidR="00000000" w:rsidDel="00000000" w:rsidP="00000000" w:rsidRDefault="00000000" w:rsidRPr="00000000" w14:paraId="0000026C">
      <w:pPr>
        <w:rPr>
          <w:b w:val="0"/>
          <w:vertAlign w:val="baseline"/>
        </w:rPr>
      </w:pPr>
      <w:r w:rsidDel="00000000" w:rsidR="00000000" w:rsidRPr="00000000">
        <w:rPr>
          <w:b w:val="1"/>
          <w:vertAlign w:val="baseline"/>
          <w:rtl w:val="0"/>
        </w:rPr>
        <w:t xml:space="preserve">Extraordinary Prowords</w:t>
      </w:r>
      <w:r w:rsidDel="00000000" w:rsidR="00000000" w:rsidRPr="00000000">
        <w:rPr>
          <w:rtl w:val="0"/>
        </w:rPr>
      </w:r>
    </w:p>
    <w:p w:rsidR="00000000" w:rsidDel="00000000" w:rsidP="00000000" w:rsidRDefault="00000000" w:rsidRPr="00000000" w14:paraId="0000026D">
      <w:pPr>
        <w:rPr>
          <w:b w:val="0"/>
          <w:vertAlign w:val="baseline"/>
        </w:rPr>
      </w:pPr>
      <w:r w:rsidDel="00000000" w:rsidR="00000000" w:rsidRPr="00000000">
        <w:rPr>
          <w:rtl w:val="0"/>
        </w:rPr>
      </w:r>
    </w:p>
    <w:p w:rsidR="00000000" w:rsidDel="00000000" w:rsidP="00000000" w:rsidRDefault="00000000" w:rsidRPr="00000000" w14:paraId="0000026E">
      <w:pPr>
        <w:rPr>
          <w:vertAlign w:val="baseline"/>
        </w:rPr>
      </w:pPr>
      <w:r w:rsidDel="00000000" w:rsidR="00000000" w:rsidRPr="00000000">
        <w:rPr>
          <w:b w:val="1"/>
          <w:vertAlign w:val="baseline"/>
          <w:rtl w:val="0"/>
        </w:rPr>
        <w:t xml:space="preserve">EMAIL, PACKET, and INTERNET ADDRESSES</w:t>
      </w:r>
      <w:r w:rsidDel="00000000" w:rsidR="00000000" w:rsidRPr="00000000">
        <w:rPr>
          <w:vertAlign w:val="baseline"/>
          <w:rtl w:val="0"/>
        </w:rPr>
        <w:t xml:space="preserve"> The normal voicing of such addresses is to treat all the groups formatted in the address as individual groups using the previously described introducers and phonetics as required.</w:t>
      </w:r>
    </w:p>
    <w:p w:rsidR="00000000" w:rsidDel="00000000" w:rsidP="00000000" w:rsidRDefault="00000000" w:rsidRPr="00000000" w14:paraId="0000026F">
      <w:pPr>
        <w:rPr>
          <w:vertAlign w:val="baseline"/>
        </w:rPr>
      </w:pPr>
      <w:r w:rsidDel="00000000" w:rsidR="00000000" w:rsidRPr="00000000">
        <w:rPr>
          <w:vertAlign w:val="baseline"/>
          <w:rtl w:val="0"/>
        </w:rPr>
        <w:t xml:space="preserve">These addresses may be introduced/voiced with the prowords “email address”, “packet address” and “internet address” when it is desired to avoid having to introduce every group within the address. See the voicing rules for examples. In this case the words are used as introducers.</w:t>
      </w:r>
    </w:p>
    <w:p w:rsidR="00000000" w:rsidDel="00000000" w:rsidP="00000000" w:rsidRDefault="00000000" w:rsidRPr="00000000" w14:paraId="00000270">
      <w:pPr>
        <w:rPr>
          <w:vertAlign w:val="baseline"/>
        </w:rPr>
      </w:pPr>
      <w:r w:rsidDel="00000000" w:rsidR="00000000" w:rsidRPr="00000000">
        <w:rPr>
          <w:rtl w:val="0"/>
        </w:rPr>
      </w:r>
    </w:p>
    <w:p w:rsidR="00000000" w:rsidDel="00000000" w:rsidP="00000000" w:rsidRDefault="00000000" w:rsidRPr="00000000" w14:paraId="00000271">
      <w:pPr>
        <w:rPr>
          <w:vertAlign w:val="baseline"/>
        </w:rPr>
      </w:pPr>
      <w:r w:rsidDel="00000000" w:rsidR="00000000" w:rsidRPr="00000000">
        <w:rPr>
          <w:vertAlign w:val="baseline"/>
          <w:rtl w:val="0"/>
        </w:rPr>
        <w:t xml:space="preserve">For </w:t>
      </w:r>
      <w:r w:rsidDel="00000000" w:rsidR="00000000" w:rsidRPr="00000000">
        <w:rPr>
          <w:b w:val="1"/>
          <w:vertAlign w:val="baseline"/>
          <w:rtl w:val="0"/>
        </w:rPr>
        <w:t xml:space="preserve">email addresses</w:t>
      </w:r>
      <w:r w:rsidDel="00000000" w:rsidR="00000000" w:rsidRPr="00000000">
        <w:rPr>
          <w:vertAlign w:val="baseline"/>
          <w:rtl w:val="0"/>
        </w:rPr>
        <w:t xml:space="preserve"> send or say “AT” for the “@” sign. Send or say “Decimal” for the “dot” sign or period. Example: </w:t>
      </w:r>
      <w:hyperlink r:id="rId13">
        <w:r w:rsidDel="00000000" w:rsidR="00000000" w:rsidRPr="00000000">
          <w:rPr>
            <w:color w:val="1155cc"/>
            <w:u w:val="single"/>
            <w:vertAlign w:val="baseline"/>
            <w:rtl w:val="0"/>
          </w:rPr>
          <w:t xml:space="preserve">Maxim@ARRL.NET</w:t>
        </w:r>
      </w:hyperlink>
      <w:r w:rsidDel="00000000" w:rsidR="00000000" w:rsidRPr="00000000">
        <w:rPr>
          <w:vertAlign w:val="baseline"/>
          <w:rtl w:val="0"/>
        </w:rPr>
        <w:t xml:space="preserve"> is voiced, “Mike Alpha Xray India Mike at Alpha Romeo Romeo Lima decimal net”.</w:t>
      </w:r>
    </w:p>
    <w:p w:rsidR="00000000" w:rsidDel="00000000" w:rsidP="00000000" w:rsidRDefault="00000000" w:rsidRPr="00000000" w14:paraId="00000272">
      <w:pPr>
        <w:rPr>
          <w:vertAlign w:val="baseline"/>
        </w:rPr>
      </w:pPr>
      <w:r w:rsidDel="00000000" w:rsidR="00000000" w:rsidRPr="00000000">
        <w:rPr>
          <w:rtl w:val="0"/>
        </w:rPr>
      </w:r>
    </w:p>
    <w:p w:rsidR="00000000" w:rsidDel="00000000" w:rsidP="00000000" w:rsidRDefault="00000000" w:rsidRPr="00000000" w14:paraId="00000273">
      <w:pPr>
        <w:rPr>
          <w:vertAlign w:val="baseline"/>
        </w:rPr>
      </w:pPr>
      <w:r w:rsidDel="00000000" w:rsidR="00000000" w:rsidRPr="00000000">
        <w:rPr>
          <w:b w:val="1"/>
          <w:vertAlign w:val="baseline"/>
          <w:rtl w:val="0"/>
        </w:rPr>
        <w:t xml:space="preserve">URLs and File Names: </w:t>
      </w:r>
      <w:r w:rsidDel="00000000" w:rsidR="00000000" w:rsidRPr="00000000">
        <w:rPr>
          <w:vertAlign w:val="baseline"/>
          <w:rtl w:val="0"/>
        </w:rPr>
        <w:t xml:space="preserve">Forward slash </w:t>
      </w:r>
      <w:r w:rsidDel="00000000" w:rsidR="00000000" w:rsidRPr="00000000">
        <w:rPr>
          <w:b w:val="1"/>
          <w:vertAlign w:val="baseline"/>
          <w:rtl w:val="0"/>
        </w:rPr>
        <w:t xml:space="preserve">/ </w:t>
      </w:r>
      <w:r w:rsidDel="00000000" w:rsidR="00000000" w:rsidRPr="00000000">
        <w:rPr>
          <w:vertAlign w:val="baseline"/>
          <w:rtl w:val="0"/>
        </w:rPr>
        <w:t xml:space="preserve">is voiced “forward slash”. Backward slash \ is voiced “Backward Slash”. Where forward or backward are not germane, simply voice slash or slash-bar. </w:t>
      </w:r>
    </w:p>
    <w:p w:rsidR="00000000" w:rsidDel="00000000" w:rsidP="00000000" w:rsidRDefault="00000000" w:rsidRPr="00000000" w14:paraId="00000274">
      <w:pPr>
        <w:rPr>
          <w:vertAlign w:val="baseline"/>
        </w:rPr>
      </w:pPr>
      <w:r w:rsidDel="00000000" w:rsidR="00000000" w:rsidRPr="00000000">
        <w:rPr>
          <w:vertAlign w:val="baseline"/>
          <w:rtl w:val="0"/>
        </w:rPr>
        <w:t xml:space="preserve"> </w:t>
      </w:r>
    </w:p>
    <w:p w:rsidR="00000000" w:rsidDel="00000000" w:rsidP="00000000" w:rsidRDefault="00000000" w:rsidRPr="00000000" w14:paraId="00000275">
      <w:pPr>
        <w:rPr>
          <w:vertAlign w:val="baseline"/>
        </w:rPr>
      </w:pPr>
      <w:r w:rsidDel="00000000" w:rsidR="00000000" w:rsidRPr="00000000">
        <w:rPr>
          <w:b w:val="1"/>
          <w:vertAlign w:val="baseline"/>
          <w:rtl w:val="0"/>
        </w:rPr>
        <w:t xml:space="preserve">Packet and internet addresses</w:t>
      </w:r>
      <w:r w:rsidDel="00000000" w:rsidR="00000000" w:rsidRPr="00000000">
        <w:rPr>
          <w:vertAlign w:val="baseline"/>
          <w:rtl w:val="0"/>
        </w:rPr>
        <w:t xml:space="preserve"> may appear complex; but if one follows the above rules, the message will get through accurately.</w:t>
      </w:r>
    </w:p>
    <w:p w:rsidR="00000000" w:rsidDel="00000000" w:rsidP="00000000" w:rsidRDefault="00000000" w:rsidRPr="00000000" w14:paraId="00000276">
      <w:pPr>
        <w:rPr>
          <w:vertAlign w:val="baseline"/>
        </w:rPr>
      </w:pPr>
      <w:r w:rsidDel="00000000" w:rsidR="00000000" w:rsidRPr="00000000">
        <w:rPr>
          <w:rtl w:val="0"/>
        </w:rPr>
      </w:r>
    </w:p>
    <w:p w:rsidR="00000000" w:rsidDel="00000000" w:rsidP="00000000" w:rsidRDefault="00000000" w:rsidRPr="00000000" w14:paraId="00000277">
      <w:pPr>
        <w:rPr>
          <w:vertAlign w:val="baseline"/>
        </w:rPr>
      </w:pPr>
      <w:r w:rsidDel="00000000" w:rsidR="00000000" w:rsidRPr="00000000">
        <w:rPr>
          <w:b w:val="1"/>
          <w:vertAlign w:val="baseline"/>
          <w:rtl w:val="0"/>
        </w:rPr>
        <w:t xml:space="preserve">Passwords and serial numbers</w:t>
      </w:r>
      <w:r w:rsidDel="00000000" w:rsidR="00000000" w:rsidRPr="00000000">
        <w:rPr>
          <w:vertAlign w:val="baseline"/>
          <w:rtl w:val="0"/>
        </w:rPr>
        <w:t xml:space="preserve"> may need to be differentiated by lower and/or upper cases. When you hear</w:t>
      </w:r>
      <w:r w:rsidDel="00000000" w:rsidR="00000000" w:rsidRPr="00000000">
        <w:rPr>
          <w:b w:val="1"/>
          <w:vertAlign w:val="baseline"/>
          <w:rtl w:val="0"/>
        </w:rPr>
        <w:t xml:space="preserve"> “lowercase” or “uppercase”</w:t>
      </w:r>
      <w:r w:rsidDel="00000000" w:rsidR="00000000" w:rsidRPr="00000000">
        <w:rPr>
          <w:vertAlign w:val="baseline"/>
          <w:rtl w:val="0"/>
        </w:rPr>
        <w:t xml:space="preserve"> it is to be applied to the immediately following letter. If another uppercase letter is to follow immediately use the proword “uppercase” again. </w:t>
      </w:r>
    </w:p>
    <w:p w:rsidR="00000000" w:rsidDel="00000000" w:rsidP="00000000" w:rsidRDefault="00000000" w:rsidRPr="00000000" w14:paraId="00000278">
      <w:pPr>
        <w:rPr>
          <w:vertAlign w:val="baseline"/>
        </w:rPr>
      </w:pPr>
      <w:r w:rsidDel="00000000" w:rsidR="00000000" w:rsidRPr="00000000">
        <w:rPr>
          <w:rtl w:val="0"/>
        </w:rPr>
      </w:r>
    </w:p>
    <w:p w:rsidR="00000000" w:rsidDel="00000000" w:rsidP="00000000" w:rsidRDefault="00000000" w:rsidRPr="00000000" w14:paraId="00000279">
      <w:pPr>
        <w:rPr>
          <w:vertAlign w:val="baseline"/>
        </w:rPr>
      </w:pPr>
      <w:r w:rsidDel="00000000" w:rsidR="00000000" w:rsidRPr="00000000">
        <w:rPr>
          <w:vertAlign w:val="baseline"/>
          <w:rtl w:val="0"/>
        </w:rPr>
        <w:t xml:space="preserve">The prowords uppercase or lowercase only apply to the immediately case sensitive letter. If uppercase or lowercase is not voiced for the next letter then it is assumed to be not case sensitive.</w:t>
      </w:r>
    </w:p>
    <w:p w:rsidR="00000000" w:rsidDel="00000000" w:rsidP="00000000" w:rsidRDefault="00000000" w:rsidRPr="00000000" w14:paraId="0000027A">
      <w:pPr>
        <w:rPr>
          <w:vertAlign w:val="baseline"/>
        </w:rPr>
      </w:pPr>
      <w:r w:rsidDel="00000000" w:rsidR="00000000" w:rsidRPr="00000000">
        <w:rPr>
          <w:rtl w:val="0"/>
        </w:rPr>
      </w:r>
    </w:p>
    <w:p w:rsidR="00000000" w:rsidDel="00000000" w:rsidP="00000000" w:rsidRDefault="00000000" w:rsidRPr="00000000" w14:paraId="0000027B">
      <w:pPr>
        <w:rPr>
          <w:vertAlign w:val="baseline"/>
        </w:rPr>
      </w:pPr>
      <w:r w:rsidDel="00000000" w:rsidR="00000000" w:rsidRPr="00000000">
        <w:rPr>
          <w:vertAlign w:val="baseline"/>
          <w:rtl w:val="0"/>
        </w:rPr>
        <w:t xml:space="preserve">Introductory words (prowords) are used for all eligible groups in the message </w:t>
      </w:r>
      <w:r w:rsidDel="00000000" w:rsidR="00000000" w:rsidRPr="00000000">
        <w:rPr>
          <w:b w:val="1"/>
          <w:vertAlign w:val="baseline"/>
          <w:rtl w:val="0"/>
        </w:rPr>
        <w:t xml:space="preserve">except</w:t>
      </w:r>
      <w:r w:rsidDel="00000000" w:rsidR="00000000" w:rsidRPr="00000000">
        <w:rPr>
          <w:vertAlign w:val="baseline"/>
          <w:rtl w:val="0"/>
        </w:rPr>
        <w:t xml:space="preserve"> where there are special relaxed rules for the Preamble and Telephone numbers in the Address and Signature where the experienced operator expects the types of groups to be sent.</w:t>
      </w:r>
    </w:p>
    <w:p w:rsidR="00000000" w:rsidDel="00000000" w:rsidP="00000000" w:rsidRDefault="00000000" w:rsidRPr="00000000" w14:paraId="0000027C">
      <w:pPr>
        <w:rPr>
          <w:vertAlign w:val="baseline"/>
        </w:rPr>
      </w:pPr>
      <w:r w:rsidDel="00000000" w:rsidR="00000000" w:rsidRPr="00000000">
        <w:rPr>
          <w:vertAlign w:val="baseline"/>
          <w:rtl w:val="0"/>
        </w:rPr>
        <w:t xml:space="preserve">The above relates to accuracy and speed proceeding in order from the easiest routine encounters to the more difficult occurrences. </w:t>
      </w:r>
    </w:p>
    <w:p w:rsidR="00000000" w:rsidDel="00000000" w:rsidP="00000000" w:rsidRDefault="00000000" w:rsidRPr="00000000" w14:paraId="0000027D">
      <w:pPr>
        <w:rPr>
          <w:vertAlign w:val="baseline"/>
        </w:rPr>
      </w:pPr>
      <w:r w:rsidDel="00000000" w:rsidR="00000000" w:rsidRPr="00000000">
        <w:rPr>
          <w:rtl w:val="0"/>
        </w:rPr>
      </w:r>
    </w:p>
    <w:p w:rsidR="00000000" w:rsidDel="00000000" w:rsidP="00000000" w:rsidRDefault="00000000" w:rsidRPr="00000000" w14:paraId="0000027E">
      <w:pPr>
        <w:rPr>
          <w:vertAlign w:val="baseline"/>
        </w:rPr>
      </w:pPr>
      <w:r w:rsidDel="00000000" w:rsidR="00000000" w:rsidRPr="00000000">
        <w:rPr>
          <w:rtl w:val="0"/>
        </w:rPr>
      </w:r>
    </w:p>
    <w:p w:rsidR="00000000" w:rsidDel="00000000" w:rsidP="00000000" w:rsidRDefault="00000000" w:rsidRPr="00000000" w14:paraId="0000027F">
      <w:pPr>
        <w:rPr>
          <w:sz w:val="16"/>
          <w:szCs w:val="16"/>
          <w:vertAlign w:val="baseline"/>
        </w:rPr>
      </w:pPr>
      <w:r w:rsidDel="00000000" w:rsidR="00000000" w:rsidRPr="00000000">
        <w:br w:type="page"/>
      </w:r>
      <w:r w:rsidDel="00000000" w:rsidR="00000000" w:rsidRPr="00000000">
        <w:rPr>
          <w:sz w:val="16"/>
          <w:szCs w:val="16"/>
          <w:vertAlign w:val="baseline"/>
          <w:rtl w:val="0"/>
        </w:rPr>
        <w:t xml:space="preserve">Appendix A</w:t>
      </w:r>
    </w:p>
    <w:p w:rsidR="00000000" w:rsidDel="00000000" w:rsidP="00000000" w:rsidRDefault="00000000" w:rsidRPr="00000000" w14:paraId="00000280">
      <w:pPr>
        <w:rPr>
          <w:sz w:val="16"/>
          <w:szCs w:val="16"/>
          <w:vertAlign w:val="baseline"/>
        </w:rPr>
      </w:pPr>
      <w:r w:rsidDel="00000000" w:rsidR="00000000" w:rsidRPr="00000000">
        <w:rPr>
          <w:rtl w:val="0"/>
        </w:rPr>
      </w:r>
    </w:p>
    <w:p w:rsidR="00000000" w:rsidDel="00000000" w:rsidP="00000000" w:rsidRDefault="00000000" w:rsidRPr="00000000" w14:paraId="00000281">
      <w:pPr>
        <w:rPr>
          <w:b w:val="0"/>
          <w:vertAlign w:val="baseline"/>
        </w:rPr>
      </w:pPr>
      <w:r w:rsidDel="00000000" w:rsidR="00000000" w:rsidRPr="00000000">
        <w:rPr>
          <w:b w:val="1"/>
          <w:vertAlign w:val="baseline"/>
          <w:rtl w:val="0"/>
        </w:rPr>
        <w:t xml:space="preserve">Assignment Locations</w:t>
      </w:r>
      <w:r w:rsidDel="00000000" w:rsidR="00000000" w:rsidRPr="00000000">
        <w:rPr>
          <w:rtl w:val="0"/>
        </w:rPr>
      </w:r>
    </w:p>
    <w:p w:rsidR="00000000" w:rsidDel="00000000" w:rsidP="00000000" w:rsidRDefault="00000000" w:rsidRPr="00000000" w14:paraId="00000282">
      <w:pPr>
        <w:rPr>
          <w:b w:val="0"/>
          <w:vertAlign w:val="baseline"/>
        </w:rPr>
      </w:pPr>
      <w:r w:rsidDel="00000000" w:rsidR="00000000" w:rsidRPr="00000000">
        <w:rPr>
          <w:rtl w:val="0"/>
        </w:rPr>
      </w:r>
    </w:p>
    <w:p w:rsidR="00000000" w:rsidDel="00000000" w:rsidP="00000000" w:rsidRDefault="00000000" w:rsidRPr="00000000" w14:paraId="00000283">
      <w:pPr>
        <w:rPr>
          <w:b w:val="0"/>
          <w:vertAlign w:val="baseline"/>
        </w:rPr>
      </w:pPr>
      <w:r w:rsidDel="00000000" w:rsidR="00000000" w:rsidRPr="00000000">
        <w:rPr>
          <w:rtl w:val="0"/>
        </w:rPr>
      </w:r>
    </w:p>
    <w:p w:rsidR="00000000" w:rsidDel="00000000" w:rsidP="00000000" w:rsidRDefault="00000000" w:rsidRPr="00000000" w14:paraId="00000284">
      <w:pPr>
        <w:rPr>
          <w:b w:val="0"/>
          <w:vertAlign w:val="baseline"/>
        </w:rPr>
      </w:pPr>
      <w:r w:rsidDel="00000000" w:rsidR="00000000" w:rsidRPr="00000000">
        <w:rPr>
          <w:b w:val="1"/>
          <w:vertAlign w:val="baseline"/>
          <w:rtl w:val="0"/>
        </w:rPr>
        <w:t xml:space="preserve">El Cerrito</w:t>
      </w:r>
      <w:r w:rsidDel="00000000" w:rsidR="00000000" w:rsidRPr="00000000">
        <w:rPr>
          <w:rtl w:val="0"/>
        </w:rPr>
      </w:r>
    </w:p>
    <w:p w:rsidR="00000000" w:rsidDel="00000000" w:rsidP="00000000" w:rsidRDefault="00000000" w:rsidRPr="00000000" w14:paraId="00000285">
      <w:pPr>
        <w:rPr>
          <w:vertAlign w:val="baseline"/>
        </w:rPr>
      </w:pPr>
      <w:r w:rsidDel="00000000" w:rsidR="00000000" w:rsidRPr="00000000">
        <w:rPr>
          <w:rtl w:val="0"/>
        </w:rPr>
      </w:r>
    </w:p>
    <w:p w:rsidR="00000000" w:rsidDel="00000000" w:rsidP="00000000" w:rsidRDefault="00000000" w:rsidRPr="00000000" w14:paraId="00000286">
      <w:pPr>
        <w:rPr>
          <w:b w:val="0"/>
          <w:vertAlign w:val="baseline"/>
        </w:rPr>
      </w:pPr>
      <w:r w:rsidDel="00000000" w:rsidR="00000000" w:rsidRPr="00000000">
        <w:rPr>
          <w:b w:val="1"/>
          <w:vertAlign w:val="baseline"/>
          <w:rtl w:val="0"/>
        </w:rPr>
        <w:t xml:space="preserve">El Cerrito EOC</w:t>
      </w:r>
      <w:r w:rsidDel="00000000" w:rsidR="00000000" w:rsidRPr="00000000">
        <w:rPr>
          <w:rtl w:val="0"/>
        </w:rPr>
      </w:r>
    </w:p>
    <w:p w:rsidR="00000000" w:rsidDel="00000000" w:rsidP="00000000" w:rsidRDefault="00000000" w:rsidRPr="00000000" w14:paraId="00000287">
      <w:pPr>
        <w:rPr>
          <w:vertAlign w:val="baseline"/>
        </w:rPr>
      </w:pPr>
      <w:r w:rsidDel="00000000" w:rsidR="00000000" w:rsidRPr="00000000">
        <w:rPr>
          <w:vertAlign w:val="baseline"/>
          <w:rtl w:val="0"/>
        </w:rPr>
        <w:t xml:space="preserve">Antenna, radio, and emergency power</w:t>
      </w:r>
    </w:p>
    <w:p w:rsidR="00000000" w:rsidDel="00000000" w:rsidP="00000000" w:rsidRDefault="00000000" w:rsidRPr="00000000" w14:paraId="00000288">
      <w:pPr>
        <w:rPr>
          <w:vertAlign w:val="baseline"/>
        </w:rPr>
      </w:pPr>
      <w:r w:rsidDel="00000000" w:rsidR="00000000" w:rsidRPr="00000000">
        <w:rPr>
          <w:vertAlign w:val="baseline"/>
          <w:rtl w:val="0"/>
        </w:rPr>
        <w:t xml:space="preserve">KARO-ECHO Coordinator: </w:t>
      </w:r>
    </w:p>
    <w:p w:rsidR="00000000" w:rsidDel="00000000" w:rsidP="00000000" w:rsidRDefault="00000000" w:rsidRPr="00000000" w14:paraId="00000289">
      <w:pPr>
        <w:rPr>
          <w:vertAlign w:val="baseline"/>
        </w:rPr>
      </w:pPr>
      <w:r w:rsidDel="00000000" w:rsidR="00000000" w:rsidRPr="00000000">
        <w:rPr>
          <w:vertAlign w:val="baseline"/>
          <w:rtl w:val="0"/>
        </w:rPr>
        <w:t xml:space="preserve">ON Site Contact/Coordinator:</w:t>
      </w:r>
    </w:p>
    <w:p w:rsidR="00000000" w:rsidDel="00000000" w:rsidP="00000000" w:rsidRDefault="00000000" w:rsidRPr="00000000" w14:paraId="0000028A">
      <w:pPr>
        <w:rPr>
          <w:vertAlign w:val="baseline"/>
        </w:rPr>
      </w:pPr>
      <w:r w:rsidDel="00000000" w:rsidR="00000000" w:rsidRPr="00000000">
        <w:rPr>
          <w:rtl w:val="0"/>
        </w:rPr>
      </w:r>
    </w:p>
    <w:p w:rsidR="00000000" w:rsidDel="00000000" w:rsidP="00000000" w:rsidRDefault="00000000" w:rsidRPr="00000000" w14:paraId="0000028B">
      <w:pPr>
        <w:rPr>
          <w:b w:val="0"/>
          <w:vertAlign w:val="baseline"/>
        </w:rPr>
      </w:pPr>
      <w:r w:rsidDel="00000000" w:rsidR="00000000" w:rsidRPr="00000000">
        <w:rPr>
          <w:b w:val="1"/>
          <w:vertAlign w:val="baseline"/>
          <w:rtl w:val="0"/>
        </w:rPr>
        <w:t xml:space="preserve">Fire Station 71</w:t>
      </w:r>
      <w:r w:rsidDel="00000000" w:rsidR="00000000" w:rsidRPr="00000000">
        <w:rPr>
          <w:rtl w:val="0"/>
        </w:rPr>
      </w:r>
    </w:p>
    <w:p w:rsidR="00000000" w:rsidDel="00000000" w:rsidP="00000000" w:rsidRDefault="00000000" w:rsidRPr="00000000" w14:paraId="0000028C">
      <w:pPr>
        <w:rPr>
          <w:vertAlign w:val="baseline"/>
        </w:rPr>
      </w:pPr>
      <w:r w:rsidDel="00000000" w:rsidR="00000000" w:rsidRPr="00000000">
        <w:rPr>
          <w:vertAlign w:val="baseline"/>
          <w:rtl w:val="0"/>
        </w:rPr>
        <w:t xml:space="preserve">Antenna. radio, and emergency power</w:t>
      </w:r>
    </w:p>
    <w:p w:rsidR="00000000" w:rsidDel="00000000" w:rsidP="00000000" w:rsidRDefault="00000000" w:rsidRPr="00000000" w14:paraId="0000028D">
      <w:pPr>
        <w:rPr>
          <w:vertAlign w:val="baseline"/>
        </w:rPr>
      </w:pPr>
      <w:r w:rsidDel="00000000" w:rsidR="00000000" w:rsidRPr="00000000">
        <w:rPr>
          <w:vertAlign w:val="baseline"/>
          <w:rtl w:val="0"/>
        </w:rPr>
        <w:t xml:space="preserve">KARO-ECHO Coordinator: </w:t>
      </w:r>
    </w:p>
    <w:p w:rsidR="00000000" w:rsidDel="00000000" w:rsidP="00000000" w:rsidRDefault="00000000" w:rsidRPr="00000000" w14:paraId="0000028E">
      <w:pPr>
        <w:rPr>
          <w:vertAlign w:val="baseline"/>
        </w:rPr>
      </w:pPr>
      <w:r w:rsidDel="00000000" w:rsidR="00000000" w:rsidRPr="00000000">
        <w:rPr>
          <w:vertAlign w:val="baseline"/>
          <w:rtl w:val="0"/>
        </w:rPr>
        <w:t xml:space="preserve">ON Site Contact/Coordinator:</w:t>
      </w:r>
    </w:p>
    <w:p w:rsidR="00000000" w:rsidDel="00000000" w:rsidP="00000000" w:rsidRDefault="00000000" w:rsidRPr="00000000" w14:paraId="0000028F">
      <w:pPr>
        <w:rPr>
          <w:vertAlign w:val="baseline"/>
        </w:rPr>
      </w:pPr>
      <w:r w:rsidDel="00000000" w:rsidR="00000000" w:rsidRPr="00000000">
        <w:rPr>
          <w:rtl w:val="0"/>
        </w:rPr>
      </w:r>
    </w:p>
    <w:p w:rsidR="00000000" w:rsidDel="00000000" w:rsidP="00000000" w:rsidRDefault="00000000" w:rsidRPr="00000000" w14:paraId="00000290">
      <w:pPr>
        <w:rPr>
          <w:b w:val="0"/>
          <w:vertAlign w:val="baseline"/>
        </w:rPr>
      </w:pPr>
      <w:r w:rsidDel="00000000" w:rsidR="00000000" w:rsidRPr="00000000">
        <w:rPr>
          <w:b w:val="1"/>
          <w:vertAlign w:val="baseline"/>
          <w:rtl w:val="0"/>
        </w:rPr>
        <w:t xml:space="preserve">Fire Station 72</w:t>
      </w:r>
      <w:r w:rsidDel="00000000" w:rsidR="00000000" w:rsidRPr="00000000">
        <w:rPr>
          <w:rtl w:val="0"/>
        </w:rPr>
      </w:r>
    </w:p>
    <w:p w:rsidR="00000000" w:rsidDel="00000000" w:rsidP="00000000" w:rsidRDefault="00000000" w:rsidRPr="00000000" w14:paraId="00000291">
      <w:pPr>
        <w:rPr>
          <w:vertAlign w:val="baseline"/>
        </w:rPr>
      </w:pPr>
      <w:r w:rsidDel="00000000" w:rsidR="00000000" w:rsidRPr="00000000">
        <w:rPr>
          <w:vertAlign w:val="baseline"/>
          <w:rtl w:val="0"/>
        </w:rPr>
        <w:t xml:space="preserve">Antenna, Radio, and Emergency power</w:t>
      </w:r>
    </w:p>
    <w:p w:rsidR="00000000" w:rsidDel="00000000" w:rsidP="00000000" w:rsidRDefault="00000000" w:rsidRPr="00000000" w14:paraId="00000292">
      <w:pPr>
        <w:rPr>
          <w:vertAlign w:val="baseline"/>
        </w:rPr>
      </w:pPr>
      <w:r w:rsidDel="00000000" w:rsidR="00000000" w:rsidRPr="00000000">
        <w:rPr>
          <w:vertAlign w:val="baseline"/>
          <w:rtl w:val="0"/>
        </w:rPr>
        <w:t xml:space="preserve">KARO-ECHO Coordinator:</w:t>
      </w:r>
    </w:p>
    <w:p w:rsidR="00000000" w:rsidDel="00000000" w:rsidP="00000000" w:rsidRDefault="00000000" w:rsidRPr="00000000" w14:paraId="00000293">
      <w:pPr>
        <w:rPr>
          <w:vertAlign w:val="baseline"/>
        </w:rPr>
      </w:pPr>
      <w:r w:rsidDel="00000000" w:rsidR="00000000" w:rsidRPr="00000000">
        <w:rPr>
          <w:vertAlign w:val="baseline"/>
          <w:rtl w:val="0"/>
        </w:rPr>
        <w:t xml:space="preserve">On Site Contact/Coordinator:</w:t>
      </w:r>
    </w:p>
    <w:p w:rsidR="00000000" w:rsidDel="00000000" w:rsidP="00000000" w:rsidRDefault="00000000" w:rsidRPr="00000000" w14:paraId="00000294">
      <w:pPr>
        <w:rPr>
          <w:b w:val="0"/>
          <w:vertAlign w:val="baseline"/>
        </w:rPr>
      </w:pPr>
      <w:r w:rsidDel="00000000" w:rsidR="00000000" w:rsidRPr="00000000">
        <w:rPr>
          <w:rtl w:val="0"/>
        </w:rPr>
      </w:r>
    </w:p>
    <w:p w:rsidR="00000000" w:rsidDel="00000000" w:rsidP="00000000" w:rsidRDefault="00000000" w:rsidRPr="00000000" w14:paraId="00000295">
      <w:pPr>
        <w:rPr>
          <w:b w:val="0"/>
          <w:vertAlign w:val="baseline"/>
        </w:rPr>
      </w:pPr>
      <w:r w:rsidDel="00000000" w:rsidR="00000000" w:rsidRPr="00000000">
        <w:rPr>
          <w:b w:val="1"/>
          <w:vertAlign w:val="baseline"/>
          <w:rtl w:val="0"/>
        </w:rPr>
        <w:t xml:space="preserve">Harding Elementary School</w:t>
      </w:r>
      <w:r w:rsidDel="00000000" w:rsidR="00000000" w:rsidRPr="00000000">
        <w:rPr>
          <w:rtl w:val="0"/>
        </w:rPr>
      </w:r>
    </w:p>
    <w:p w:rsidR="00000000" w:rsidDel="00000000" w:rsidP="00000000" w:rsidRDefault="00000000" w:rsidRPr="00000000" w14:paraId="00000296">
      <w:pPr>
        <w:rPr>
          <w:vertAlign w:val="baseline"/>
        </w:rPr>
      </w:pPr>
      <w:r w:rsidDel="00000000" w:rsidR="00000000" w:rsidRPr="00000000">
        <w:rPr>
          <w:vertAlign w:val="baseline"/>
          <w:rtl w:val="0"/>
        </w:rPr>
        <w:t xml:space="preserve">Radio and antenna, no emergency power</w:t>
      </w:r>
    </w:p>
    <w:p w:rsidR="00000000" w:rsidDel="00000000" w:rsidP="00000000" w:rsidRDefault="00000000" w:rsidRPr="00000000" w14:paraId="00000297">
      <w:pPr>
        <w:rPr>
          <w:vertAlign w:val="baseline"/>
        </w:rPr>
      </w:pPr>
      <w:r w:rsidDel="00000000" w:rsidR="00000000" w:rsidRPr="00000000">
        <w:rPr>
          <w:vertAlign w:val="baseline"/>
          <w:rtl w:val="0"/>
        </w:rPr>
        <w:t xml:space="preserve">KARO-ECHO Coordinator:</w:t>
      </w:r>
    </w:p>
    <w:p w:rsidR="00000000" w:rsidDel="00000000" w:rsidP="00000000" w:rsidRDefault="00000000" w:rsidRPr="00000000" w14:paraId="00000298">
      <w:pPr>
        <w:rPr>
          <w:vertAlign w:val="baseline"/>
        </w:rPr>
      </w:pPr>
      <w:r w:rsidDel="00000000" w:rsidR="00000000" w:rsidRPr="00000000">
        <w:rPr>
          <w:vertAlign w:val="baseline"/>
          <w:rtl w:val="0"/>
        </w:rPr>
        <w:t xml:space="preserve">On Site Coordinator:</w:t>
      </w:r>
    </w:p>
    <w:p w:rsidR="00000000" w:rsidDel="00000000" w:rsidP="00000000" w:rsidRDefault="00000000" w:rsidRPr="00000000" w14:paraId="00000299">
      <w:pPr>
        <w:rPr>
          <w:vertAlign w:val="baseline"/>
        </w:rPr>
      </w:pPr>
      <w:r w:rsidDel="00000000" w:rsidR="00000000" w:rsidRPr="00000000">
        <w:rPr>
          <w:rtl w:val="0"/>
        </w:rPr>
      </w:r>
    </w:p>
    <w:p w:rsidR="00000000" w:rsidDel="00000000" w:rsidP="00000000" w:rsidRDefault="00000000" w:rsidRPr="00000000" w14:paraId="0000029A">
      <w:pPr>
        <w:rPr>
          <w:b w:val="0"/>
          <w:vertAlign w:val="baseline"/>
        </w:rPr>
      </w:pPr>
      <w:r w:rsidDel="00000000" w:rsidR="00000000" w:rsidRPr="00000000">
        <w:rPr>
          <w:b w:val="1"/>
          <w:vertAlign w:val="baseline"/>
          <w:rtl w:val="0"/>
        </w:rPr>
        <w:t xml:space="preserve">El Cerrito Senior Center</w:t>
      </w:r>
      <w:r w:rsidDel="00000000" w:rsidR="00000000" w:rsidRPr="00000000">
        <w:rPr>
          <w:rtl w:val="0"/>
        </w:rPr>
      </w:r>
    </w:p>
    <w:p w:rsidR="00000000" w:rsidDel="00000000" w:rsidP="00000000" w:rsidRDefault="00000000" w:rsidRPr="00000000" w14:paraId="0000029B">
      <w:pPr>
        <w:rPr>
          <w:vertAlign w:val="baseline"/>
        </w:rPr>
      </w:pPr>
      <w:r w:rsidDel="00000000" w:rsidR="00000000" w:rsidRPr="00000000">
        <w:rPr>
          <w:vertAlign w:val="baseline"/>
          <w:rtl w:val="0"/>
        </w:rPr>
        <w:t xml:space="preserve">Radio and antenna, no emergency power</w:t>
      </w:r>
    </w:p>
    <w:p w:rsidR="00000000" w:rsidDel="00000000" w:rsidP="00000000" w:rsidRDefault="00000000" w:rsidRPr="00000000" w14:paraId="0000029C">
      <w:pPr>
        <w:rPr>
          <w:vertAlign w:val="baseline"/>
        </w:rPr>
      </w:pPr>
      <w:r w:rsidDel="00000000" w:rsidR="00000000" w:rsidRPr="00000000">
        <w:rPr>
          <w:vertAlign w:val="baseline"/>
          <w:rtl w:val="0"/>
        </w:rPr>
        <w:t xml:space="preserve">KARO-ECHO Coordinator:</w:t>
      </w:r>
    </w:p>
    <w:p w:rsidR="00000000" w:rsidDel="00000000" w:rsidP="00000000" w:rsidRDefault="00000000" w:rsidRPr="00000000" w14:paraId="0000029D">
      <w:pPr>
        <w:rPr>
          <w:vertAlign w:val="baseline"/>
        </w:rPr>
      </w:pPr>
      <w:r w:rsidDel="00000000" w:rsidR="00000000" w:rsidRPr="00000000">
        <w:rPr>
          <w:vertAlign w:val="baseline"/>
          <w:rtl w:val="0"/>
        </w:rPr>
        <w:t xml:space="preserve">On Site Contact/Coordinator:</w:t>
      </w:r>
    </w:p>
    <w:p w:rsidR="00000000" w:rsidDel="00000000" w:rsidP="00000000" w:rsidRDefault="00000000" w:rsidRPr="00000000" w14:paraId="0000029E">
      <w:pPr>
        <w:rPr>
          <w:b w:val="0"/>
          <w:vertAlign w:val="baseline"/>
        </w:rPr>
      </w:pPr>
      <w:r w:rsidDel="00000000" w:rsidR="00000000" w:rsidRPr="00000000">
        <w:rPr>
          <w:rtl w:val="0"/>
        </w:rPr>
      </w:r>
    </w:p>
    <w:p w:rsidR="00000000" w:rsidDel="00000000" w:rsidP="00000000" w:rsidRDefault="00000000" w:rsidRPr="00000000" w14:paraId="0000029F">
      <w:pPr>
        <w:rPr>
          <w:b w:val="0"/>
          <w:vertAlign w:val="baseline"/>
        </w:rPr>
      </w:pPr>
      <w:r w:rsidDel="00000000" w:rsidR="00000000" w:rsidRPr="00000000">
        <w:rPr>
          <w:b w:val="1"/>
          <w:vertAlign w:val="baseline"/>
          <w:rtl w:val="0"/>
        </w:rPr>
        <w:t xml:space="preserve">Tassajara Park</w:t>
      </w:r>
      <w:r w:rsidDel="00000000" w:rsidR="00000000" w:rsidRPr="00000000">
        <w:rPr>
          <w:rtl w:val="0"/>
        </w:rPr>
      </w:r>
    </w:p>
    <w:p w:rsidR="00000000" w:rsidDel="00000000" w:rsidP="00000000" w:rsidRDefault="00000000" w:rsidRPr="00000000" w14:paraId="000002A0">
      <w:pPr>
        <w:rPr>
          <w:vertAlign w:val="baseline"/>
        </w:rPr>
      </w:pPr>
      <w:r w:rsidDel="00000000" w:rsidR="00000000" w:rsidRPr="00000000">
        <w:rPr>
          <w:vertAlign w:val="baseline"/>
          <w:rtl w:val="0"/>
        </w:rPr>
        <w:t xml:space="preserve">Outdoor antenna on Recreation Building Park</w:t>
      </w:r>
    </w:p>
    <w:p w:rsidR="00000000" w:rsidDel="00000000" w:rsidP="00000000" w:rsidRDefault="00000000" w:rsidRPr="00000000" w14:paraId="000002A1">
      <w:pPr>
        <w:rPr>
          <w:vertAlign w:val="baseline"/>
        </w:rPr>
      </w:pPr>
      <w:r w:rsidDel="00000000" w:rsidR="00000000" w:rsidRPr="00000000">
        <w:rPr>
          <w:vertAlign w:val="baseline"/>
          <w:rtl w:val="0"/>
        </w:rPr>
        <w:t xml:space="preserve">KARO-ECHO Coordinator:</w:t>
      </w:r>
    </w:p>
    <w:p w:rsidR="00000000" w:rsidDel="00000000" w:rsidP="00000000" w:rsidRDefault="00000000" w:rsidRPr="00000000" w14:paraId="000002A2">
      <w:pPr>
        <w:rPr>
          <w:vertAlign w:val="baseline"/>
        </w:rPr>
      </w:pPr>
      <w:r w:rsidDel="00000000" w:rsidR="00000000" w:rsidRPr="00000000">
        <w:rPr>
          <w:vertAlign w:val="baseline"/>
          <w:rtl w:val="0"/>
        </w:rPr>
        <w:t xml:space="preserve">On Site Contact Coordinator:</w:t>
      </w:r>
    </w:p>
    <w:p w:rsidR="00000000" w:rsidDel="00000000" w:rsidP="00000000" w:rsidRDefault="00000000" w:rsidRPr="00000000" w14:paraId="000002A3">
      <w:pPr>
        <w:rPr>
          <w:vertAlign w:val="baseline"/>
        </w:rPr>
      </w:pPr>
      <w:r w:rsidDel="00000000" w:rsidR="00000000" w:rsidRPr="00000000">
        <w:rPr>
          <w:rtl w:val="0"/>
        </w:rPr>
      </w:r>
    </w:p>
    <w:p w:rsidR="00000000" w:rsidDel="00000000" w:rsidP="00000000" w:rsidRDefault="00000000" w:rsidRPr="00000000" w14:paraId="000002A4">
      <w:pPr>
        <w:rPr>
          <w:b w:val="0"/>
          <w:vertAlign w:val="baseline"/>
        </w:rPr>
      </w:pPr>
      <w:r w:rsidDel="00000000" w:rsidR="00000000" w:rsidRPr="00000000">
        <w:rPr>
          <w:b w:val="1"/>
          <w:vertAlign w:val="baseline"/>
          <w:rtl w:val="0"/>
        </w:rPr>
        <w:t xml:space="preserve">Kensington</w:t>
      </w:r>
      <w:r w:rsidDel="00000000" w:rsidR="00000000" w:rsidRPr="00000000">
        <w:rPr>
          <w:rtl w:val="0"/>
        </w:rPr>
      </w:r>
    </w:p>
    <w:p w:rsidR="00000000" w:rsidDel="00000000" w:rsidP="00000000" w:rsidRDefault="00000000" w:rsidRPr="00000000" w14:paraId="000002A5">
      <w:pPr>
        <w:rPr>
          <w:b w:val="0"/>
          <w:vertAlign w:val="baseline"/>
        </w:rPr>
      </w:pPr>
      <w:r w:rsidDel="00000000" w:rsidR="00000000" w:rsidRPr="00000000">
        <w:rPr>
          <w:rtl w:val="0"/>
        </w:rPr>
      </w:r>
    </w:p>
    <w:p w:rsidR="00000000" w:rsidDel="00000000" w:rsidP="00000000" w:rsidRDefault="00000000" w:rsidRPr="00000000" w14:paraId="000002A6">
      <w:pPr>
        <w:rPr>
          <w:b w:val="0"/>
          <w:vertAlign w:val="baseline"/>
        </w:rPr>
      </w:pPr>
      <w:r w:rsidDel="00000000" w:rsidR="00000000" w:rsidRPr="00000000">
        <w:rPr>
          <w:b w:val="1"/>
          <w:vertAlign w:val="baseline"/>
          <w:rtl w:val="0"/>
        </w:rPr>
        <w:t xml:space="preserve">Fire Station 65 (KPSB)</w:t>
      </w:r>
      <w:r w:rsidDel="00000000" w:rsidR="00000000" w:rsidRPr="00000000">
        <w:rPr>
          <w:rtl w:val="0"/>
        </w:rPr>
      </w:r>
    </w:p>
    <w:p w:rsidR="00000000" w:rsidDel="00000000" w:rsidP="00000000" w:rsidRDefault="00000000" w:rsidRPr="00000000" w14:paraId="000002A7">
      <w:pPr>
        <w:rPr>
          <w:vertAlign w:val="baseline"/>
        </w:rPr>
      </w:pPr>
      <w:r w:rsidDel="00000000" w:rsidR="00000000" w:rsidRPr="00000000">
        <w:rPr>
          <w:vertAlign w:val="baseline"/>
          <w:rtl w:val="0"/>
        </w:rPr>
        <w:t xml:space="preserve">Antenna. radio, and emergency power</w:t>
      </w:r>
    </w:p>
    <w:p w:rsidR="00000000" w:rsidDel="00000000" w:rsidP="00000000" w:rsidRDefault="00000000" w:rsidRPr="00000000" w14:paraId="000002A8">
      <w:pPr>
        <w:rPr>
          <w:vertAlign w:val="baseline"/>
        </w:rPr>
      </w:pPr>
      <w:r w:rsidDel="00000000" w:rsidR="00000000" w:rsidRPr="00000000">
        <w:rPr>
          <w:vertAlign w:val="baseline"/>
          <w:rtl w:val="0"/>
        </w:rPr>
        <w:t xml:space="preserve">KARO-ECHO Coordinator: Marian Gade, KC6OBK</w:t>
      </w:r>
    </w:p>
    <w:p w:rsidR="00000000" w:rsidDel="00000000" w:rsidP="00000000" w:rsidRDefault="00000000" w:rsidRPr="00000000" w14:paraId="000002A9">
      <w:pPr>
        <w:rPr>
          <w:vertAlign w:val="baseline"/>
        </w:rPr>
      </w:pPr>
      <w:r w:rsidDel="00000000" w:rsidR="00000000" w:rsidRPr="00000000">
        <w:rPr>
          <w:vertAlign w:val="baseline"/>
          <w:rtl w:val="0"/>
        </w:rPr>
        <w:t xml:space="preserve">ON Site Contact/Coordinator</w:t>
      </w:r>
    </w:p>
    <w:p w:rsidR="00000000" w:rsidDel="00000000" w:rsidP="00000000" w:rsidRDefault="00000000" w:rsidRPr="00000000" w14:paraId="000002AA">
      <w:pPr>
        <w:rPr>
          <w:vertAlign w:val="baseline"/>
        </w:rPr>
      </w:pPr>
      <w:r w:rsidDel="00000000" w:rsidR="00000000" w:rsidRPr="00000000">
        <w:rPr>
          <w:rtl w:val="0"/>
        </w:rPr>
      </w:r>
    </w:p>
    <w:p w:rsidR="00000000" w:rsidDel="00000000" w:rsidP="00000000" w:rsidRDefault="00000000" w:rsidRPr="00000000" w14:paraId="000002AB">
      <w:pPr>
        <w:rPr>
          <w:b w:val="0"/>
          <w:vertAlign w:val="baseline"/>
        </w:rPr>
      </w:pPr>
      <w:r w:rsidDel="00000000" w:rsidR="00000000" w:rsidRPr="00000000">
        <w:rPr>
          <w:b w:val="1"/>
          <w:vertAlign w:val="baseline"/>
          <w:rtl w:val="0"/>
        </w:rPr>
        <w:t xml:space="preserve">Kensington Community Center (KCC)</w:t>
      </w:r>
      <w:r w:rsidDel="00000000" w:rsidR="00000000" w:rsidRPr="00000000">
        <w:rPr>
          <w:rtl w:val="0"/>
        </w:rPr>
      </w:r>
    </w:p>
    <w:p w:rsidR="00000000" w:rsidDel="00000000" w:rsidP="00000000" w:rsidRDefault="00000000" w:rsidRPr="00000000" w14:paraId="000002AC">
      <w:pPr>
        <w:rPr>
          <w:vertAlign w:val="baseline"/>
        </w:rPr>
      </w:pPr>
      <w:r w:rsidDel="00000000" w:rsidR="00000000" w:rsidRPr="00000000">
        <w:rPr>
          <w:vertAlign w:val="baseline"/>
          <w:rtl w:val="0"/>
        </w:rPr>
        <w:t xml:space="preserve">Antenna. radio, and emergency power</w:t>
      </w:r>
    </w:p>
    <w:p w:rsidR="00000000" w:rsidDel="00000000" w:rsidP="00000000" w:rsidRDefault="00000000" w:rsidRPr="00000000" w14:paraId="000002AD">
      <w:pPr>
        <w:rPr>
          <w:vertAlign w:val="baseline"/>
        </w:rPr>
      </w:pPr>
      <w:r w:rsidDel="00000000" w:rsidR="00000000" w:rsidRPr="00000000">
        <w:rPr>
          <w:vertAlign w:val="baseline"/>
          <w:rtl w:val="0"/>
        </w:rPr>
        <w:t xml:space="preserve">KARO-ECHO Coordinator: Marian Gade, KC6OBK</w:t>
      </w:r>
    </w:p>
    <w:p w:rsidR="00000000" w:rsidDel="00000000" w:rsidP="00000000" w:rsidRDefault="00000000" w:rsidRPr="00000000" w14:paraId="000002AE">
      <w:pPr>
        <w:rPr>
          <w:vertAlign w:val="baseline"/>
        </w:rPr>
      </w:pPr>
      <w:r w:rsidDel="00000000" w:rsidR="00000000" w:rsidRPr="00000000">
        <w:rPr>
          <w:vertAlign w:val="baseline"/>
          <w:rtl w:val="0"/>
        </w:rPr>
        <w:t xml:space="preserve">ON Site Contact/Coordinator</w:t>
      </w:r>
    </w:p>
    <w:p w:rsidR="00000000" w:rsidDel="00000000" w:rsidP="00000000" w:rsidRDefault="00000000" w:rsidRPr="00000000" w14:paraId="000002AF">
      <w:pPr>
        <w:rPr>
          <w:vertAlign w:val="baseline"/>
        </w:rPr>
      </w:pPr>
      <w:r w:rsidDel="00000000" w:rsidR="00000000" w:rsidRPr="00000000">
        <w:rPr>
          <w:rtl w:val="0"/>
        </w:rPr>
      </w:r>
    </w:p>
    <w:p w:rsidR="00000000" w:rsidDel="00000000" w:rsidP="00000000" w:rsidRDefault="00000000" w:rsidRPr="00000000" w14:paraId="000002B0">
      <w:pPr>
        <w:rPr>
          <w:b w:val="0"/>
          <w:vertAlign w:val="baseline"/>
        </w:rPr>
      </w:pPr>
      <w:r w:rsidDel="00000000" w:rsidR="00000000" w:rsidRPr="00000000">
        <w:rPr>
          <w:b w:val="1"/>
          <w:vertAlign w:val="baseline"/>
          <w:rtl w:val="0"/>
        </w:rPr>
        <w:t xml:space="preserve">Kensington Hilltop School (KHS)</w:t>
      </w:r>
      <w:r w:rsidDel="00000000" w:rsidR="00000000" w:rsidRPr="00000000">
        <w:rPr>
          <w:rtl w:val="0"/>
        </w:rPr>
      </w:r>
    </w:p>
    <w:p w:rsidR="00000000" w:rsidDel="00000000" w:rsidP="00000000" w:rsidRDefault="00000000" w:rsidRPr="00000000" w14:paraId="000002B1">
      <w:pPr>
        <w:rPr>
          <w:vertAlign w:val="baseline"/>
        </w:rPr>
      </w:pPr>
      <w:r w:rsidDel="00000000" w:rsidR="00000000" w:rsidRPr="00000000">
        <w:rPr>
          <w:vertAlign w:val="baseline"/>
          <w:rtl w:val="0"/>
        </w:rPr>
        <w:t xml:space="preserve">Antenna, radio, and emergency battery power</w:t>
      </w:r>
    </w:p>
    <w:p w:rsidR="00000000" w:rsidDel="00000000" w:rsidP="00000000" w:rsidRDefault="00000000" w:rsidRPr="00000000" w14:paraId="000002B2">
      <w:pPr>
        <w:rPr>
          <w:vertAlign w:val="baseline"/>
        </w:rPr>
      </w:pPr>
      <w:r w:rsidDel="00000000" w:rsidR="00000000" w:rsidRPr="00000000">
        <w:rPr>
          <w:vertAlign w:val="baseline"/>
          <w:rtl w:val="0"/>
        </w:rPr>
        <w:t xml:space="preserve">KARO-ECHO Coordinator: Marian Gade, KC6OBK</w:t>
      </w:r>
    </w:p>
    <w:p w:rsidR="00000000" w:rsidDel="00000000" w:rsidP="00000000" w:rsidRDefault="00000000" w:rsidRPr="00000000" w14:paraId="000002B3">
      <w:pPr>
        <w:rPr>
          <w:vertAlign w:val="baseline"/>
        </w:rPr>
      </w:pPr>
      <w:r w:rsidDel="00000000" w:rsidR="00000000" w:rsidRPr="00000000">
        <w:rPr>
          <w:vertAlign w:val="baseline"/>
          <w:rtl w:val="0"/>
        </w:rPr>
        <w:t xml:space="preserve">ON Site Contact/Coordinator</w:t>
      </w:r>
    </w:p>
    <w:p w:rsidR="00000000" w:rsidDel="00000000" w:rsidP="00000000" w:rsidRDefault="00000000" w:rsidRPr="00000000" w14:paraId="000002B4">
      <w:pPr>
        <w:rPr>
          <w:vertAlign w:val="baseline"/>
        </w:rPr>
      </w:pPr>
      <w:r w:rsidDel="00000000" w:rsidR="00000000" w:rsidRPr="00000000">
        <w:rPr>
          <w:vertAlign w:val="baseline"/>
          <w:rtl w:val="0"/>
        </w:rPr>
        <w:t xml:space="preserve">There are two KARO-ECHO radios in private locations in Kensington that need to be placed</w:t>
      </w:r>
    </w:p>
    <w:p w:rsidR="00000000" w:rsidDel="00000000" w:rsidP="00000000" w:rsidRDefault="00000000" w:rsidRPr="00000000" w14:paraId="000002B5">
      <w:pPr>
        <w:rPr>
          <w:vertAlign w:val="baseline"/>
        </w:rPr>
      </w:pPr>
      <w:r w:rsidDel="00000000" w:rsidR="00000000" w:rsidRPr="00000000">
        <w:rPr>
          <w:rtl w:val="0"/>
        </w:rPr>
      </w:r>
    </w:p>
    <w:p w:rsidR="00000000" w:rsidDel="00000000" w:rsidP="00000000" w:rsidRDefault="00000000" w:rsidRPr="00000000" w14:paraId="000002B6">
      <w:pPr>
        <w:rPr>
          <w:b w:val="0"/>
          <w:sz w:val="28"/>
          <w:szCs w:val="28"/>
          <w:vertAlign w:val="baseline"/>
        </w:rPr>
      </w:pPr>
      <w:r w:rsidDel="00000000" w:rsidR="00000000" w:rsidRPr="00000000">
        <w:rPr>
          <w:b w:val="1"/>
          <w:sz w:val="28"/>
          <w:szCs w:val="28"/>
          <w:vertAlign w:val="baseline"/>
          <w:rtl w:val="0"/>
        </w:rPr>
        <w:t xml:space="preserve">Address Locations</w:t>
      </w:r>
      <w:r w:rsidDel="00000000" w:rsidR="00000000" w:rsidRPr="00000000">
        <w:rPr>
          <w:rtl w:val="0"/>
        </w:rPr>
      </w:r>
    </w:p>
    <w:p w:rsidR="00000000" w:rsidDel="00000000" w:rsidP="00000000" w:rsidRDefault="00000000" w:rsidRPr="00000000" w14:paraId="000002B7">
      <w:pPr>
        <w:rPr>
          <w:vertAlign w:val="baseline"/>
        </w:rPr>
      </w:pPr>
      <w:r w:rsidDel="00000000" w:rsidR="00000000" w:rsidRPr="00000000">
        <w:rPr>
          <w:rtl w:val="0"/>
        </w:rPr>
      </w:r>
    </w:p>
    <w:p w:rsidR="00000000" w:rsidDel="00000000" w:rsidP="00000000" w:rsidRDefault="00000000" w:rsidRPr="00000000" w14:paraId="000002B8">
      <w:pPr>
        <w:rPr>
          <w:b w:val="0"/>
          <w:vertAlign w:val="baseline"/>
        </w:rPr>
      </w:pPr>
      <w:r w:rsidDel="00000000" w:rsidR="00000000" w:rsidRPr="00000000">
        <w:rPr>
          <w:b w:val="1"/>
          <w:vertAlign w:val="baseline"/>
          <w:rtl w:val="0"/>
        </w:rPr>
        <w:t xml:space="preserve">Emergency Operations Center (EOC)</w:t>
      </w:r>
      <w:r w:rsidDel="00000000" w:rsidR="00000000" w:rsidRPr="00000000">
        <w:rPr>
          <w:rtl w:val="0"/>
        </w:rPr>
      </w:r>
    </w:p>
    <w:p w:rsidR="00000000" w:rsidDel="00000000" w:rsidP="00000000" w:rsidRDefault="00000000" w:rsidRPr="00000000" w14:paraId="000002B9">
      <w:pPr>
        <w:rPr>
          <w:vertAlign w:val="baseline"/>
        </w:rPr>
      </w:pPr>
      <w:r w:rsidDel="00000000" w:rsidR="00000000" w:rsidRPr="00000000">
        <w:rPr>
          <w:vertAlign w:val="baseline"/>
          <w:rtl w:val="0"/>
        </w:rPr>
        <w:t xml:space="preserve">The EOC is located in the El Cerrito Public Safety Building at 109000 San Pablo Ave, El Cerrito, CA 94530</w:t>
      </w:r>
    </w:p>
    <w:p w:rsidR="00000000" w:rsidDel="00000000" w:rsidP="00000000" w:rsidRDefault="00000000" w:rsidRPr="00000000" w14:paraId="000002BA">
      <w:pPr>
        <w:rPr>
          <w:vertAlign w:val="baseline"/>
        </w:rPr>
      </w:pPr>
      <w:r w:rsidDel="00000000" w:rsidR="00000000" w:rsidRPr="00000000">
        <w:rPr>
          <w:vertAlign w:val="baseline"/>
          <w:rtl w:val="0"/>
        </w:rPr>
        <w:t xml:space="preserve">KARO-ECHO Coordinator: </w:t>
      </w:r>
    </w:p>
    <w:p w:rsidR="00000000" w:rsidDel="00000000" w:rsidP="00000000" w:rsidRDefault="00000000" w:rsidRPr="00000000" w14:paraId="000002BB">
      <w:pPr>
        <w:rPr>
          <w:vertAlign w:val="baseline"/>
        </w:rPr>
      </w:pPr>
      <w:r w:rsidDel="00000000" w:rsidR="00000000" w:rsidRPr="00000000">
        <w:rPr>
          <w:vertAlign w:val="baseline"/>
          <w:rtl w:val="0"/>
        </w:rPr>
        <w:t xml:space="preserve">ON Site Contact/Coordinator:</w:t>
      </w:r>
    </w:p>
    <w:p w:rsidR="00000000" w:rsidDel="00000000" w:rsidP="00000000" w:rsidRDefault="00000000" w:rsidRPr="00000000" w14:paraId="000002BC">
      <w:pPr>
        <w:rPr>
          <w:vertAlign w:val="baseline"/>
        </w:rPr>
      </w:pPr>
      <w:r w:rsidDel="00000000" w:rsidR="00000000" w:rsidRPr="00000000">
        <w:rPr>
          <w:rtl w:val="0"/>
        </w:rPr>
      </w:r>
    </w:p>
    <w:p w:rsidR="00000000" w:rsidDel="00000000" w:rsidP="00000000" w:rsidRDefault="00000000" w:rsidRPr="00000000" w14:paraId="000002BD">
      <w:pPr>
        <w:rPr>
          <w:b w:val="0"/>
          <w:vertAlign w:val="baseline"/>
        </w:rPr>
      </w:pPr>
      <w:r w:rsidDel="00000000" w:rsidR="00000000" w:rsidRPr="00000000">
        <w:rPr>
          <w:b w:val="1"/>
          <w:vertAlign w:val="baseline"/>
          <w:rtl w:val="0"/>
        </w:rPr>
        <w:t xml:space="preserve">Station 71</w:t>
      </w:r>
      <w:r w:rsidDel="00000000" w:rsidR="00000000" w:rsidRPr="00000000">
        <w:rPr>
          <w:rtl w:val="0"/>
        </w:rPr>
      </w:r>
    </w:p>
    <w:p w:rsidR="00000000" w:rsidDel="00000000" w:rsidP="00000000" w:rsidRDefault="00000000" w:rsidRPr="00000000" w14:paraId="000002BE">
      <w:pPr>
        <w:rPr>
          <w:vertAlign w:val="baseline"/>
        </w:rPr>
      </w:pPr>
      <w:r w:rsidDel="00000000" w:rsidR="00000000" w:rsidRPr="00000000">
        <w:rPr>
          <w:vertAlign w:val="baseline"/>
          <w:rtl w:val="0"/>
        </w:rPr>
        <w:t xml:space="preserve">Station 71 is located at 10900 San Pablo Avenue at the corner of Manila Avenue. The station was built in 1964 and is the headquarters for both the Fire Department and the El Cerrito Police Department. In addition to the Fire Department’s administration, Station 71 is also home to Engine 71, Truck 71, and OES #300.</w:t>
      </w:r>
    </w:p>
    <w:p w:rsidR="00000000" w:rsidDel="00000000" w:rsidP="00000000" w:rsidRDefault="00000000" w:rsidRPr="00000000" w14:paraId="000002BF">
      <w:pPr>
        <w:rPr>
          <w:b w:val="0"/>
          <w:vertAlign w:val="baseline"/>
        </w:rPr>
      </w:pPr>
      <w:r w:rsidDel="00000000" w:rsidR="00000000" w:rsidRPr="00000000">
        <w:rPr>
          <w:rtl w:val="0"/>
        </w:rPr>
      </w:r>
    </w:p>
    <w:p w:rsidR="00000000" w:rsidDel="00000000" w:rsidP="00000000" w:rsidRDefault="00000000" w:rsidRPr="00000000" w14:paraId="000002C0">
      <w:pPr>
        <w:rPr>
          <w:b w:val="0"/>
          <w:vertAlign w:val="baseline"/>
        </w:rPr>
      </w:pPr>
      <w:r w:rsidDel="00000000" w:rsidR="00000000" w:rsidRPr="00000000">
        <w:rPr>
          <w:b w:val="1"/>
          <w:vertAlign w:val="baseline"/>
          <w:rtl w:val="0"/>
        </w:rPr>
        <w:t xml:space="preserve">Station 72</w:t>
      </w:r>
      <w:r w:rsidDel="00000000" w:rsidR="00000000" w:rsidRPr="00000000">
        <w:rPr>
          <w:rtl w:val="0"/>
        </w:rPr>
      </w:r>
    </w:p>
    <w:p w:rsidR="00000000" w:rsidDel="00000000" w:rsidP="00000000" w:rsidRDefault="00000000" w:rsidRPr="00000000" w14:paraId="000002C1">
      <w:pPr>
        <w:rPr>
          <w:vertAlign w:val="baseline"/>
        </w:rPr>
      </w:pPr>
      <w:r w:rsidDel="00000000" w:rsidR="00000000" w:rsidRPr="00000000">
        <w:rPr>
          <w:vertAlign w:val="baseline"/>
          <w:rtl w:val="0"/>
        </w:rPr>
        <w:t xml:space="preserve">Station 72, located at 1520 Arlington Boulevard, was built in 1997 to replace the outdated station at this same site. This station serves as a secondary Emergency Operations Center for the City and has a training room facility as well as archive storage for Fire Department records. Engine 72 and Engine 372 are both housed at this facility as well as a 16-foot mass casualty incident trailer that stores extra medical supplies for large-scale incidents.</w:t>
      </w:r>
    </w:p>
    <w:p w:rsidR="00000000" w:rsidDel="00000000" w:rsidP="00000000" w:rsidRDefault="00000000" w:rsidRPr="00000000" w14:paraId="000002C2">
      <w:pPr>
        <w:rPr>
          <w:b w:val="0"/>
          <w:vertAlign w:val="baseline"/>
        </w:rPr>
      </w:pPr>
      <w:r w:rsidDel="00000000" w:rsidR="00000000" w:rsidRPr="00000000">
        <w:rPr>
          <w:rtl w:val="0"/>
        </w:rPr>
      </w:r>
    </w:p>
    <w:p w:rsidR="00000000" w:rsidDel="00000000" w:rsidP="00000000" w:rsidRDefault="00000000" w:rsidRPr="00000000" w14:paraId="000002C3">
      <w:pPr>
        <w:rPr>
          <w:b w:val="0"/>
          <w:vertAlign w:val="baseline"/>
        </w:rPr>
      </w:pPr>
      <w:r w:rsidDel="00000000" w:rsidR="00000000" w:rsidRPr="00000000">
        <w:rPr>
          <w:b w:val="1"/>
          <w:vertAlign w:val="baseline"/>
          <w:rtl w:val="0"/>
        </w:rPr>
        <w:t xml:space="preserve">Station 65</w:t>
      </w:r>
      <w:r w:rsidDel="00000000" w:rsidR="00000000" w:rsidRPr="00000000">
        <w:rPr>
          <w:rtl w:val="0"/>
        </w:rPr>
      </w:r>
    </w:p>
    <w:p w:rsidR="00000000" w:rsidDel="00000000" w:rsidP="00000000" w:rsidRDefault="00000000" w:rsidRPr="00000000" w14:paraId="000002C4">
      <w:pPr>
        <w:rPr>
          <w:vertAlign w:val="baseline"/>
        </w:rPr>
      </w:pPr>
      <w:r w:rsidDel="00000000" w:rsidR="00000000" w:rsidRPr="00000000">
        <w:rPr>
          <w:vertAlign w:val="baseline"/>
          <w:rtl w:val="0"/>
        </w:rPr>
        <w:t xml:space="preserve">Station 65 is located at 217 Arlington Avenue in Kensington, was built in 1970 to replace the old station that was located down the street. The Station is owned by the Kensington Fire Protection District that has contracted with the El Cerrito Fire Department to provide personnel and administrative services since 1995. In addition, the Fire District leases part of the building to the Kensington Police Department who also work out of this same facility. Engine 65 and Engine 365 are both housed at this facility.</w:t>
      </w:r>
    </w:p>
    <w:p w:rsidR="00000000" w:rsidDel="00000000" w:rsidP="00000000" w:rsidRDefault="00000000" w:rsidRPr="00000000" w14:paraId="000002C5">
      <w:pPr>
        <w:rPr>
          <w:vertAlign w:val="baseline"/>
        </w:rPr>
      </w:pPr>
      <w:r w:rsidDel="00000000" w:rsidR="00000000" w:rsidRPr="00000000">
        <w:rPr>
          <w:rtl w:val="0"/>
        </w:rPr>
      </w:r>
    </w:p>
    <w:p w:rsidR="00000000" w:rsidDel="00000000" w:rsidP="00000000" w:rsidRDefault="00000000" w:rsidRPr="00000000" w14:paraId="000002C6">
      <w:pPr>
        <w:rPr>
          <w:vertAlign w:val="baseline"/>
        </w:rPr>
      </w:pPr>
      <w:r w:rsidDel="00000000" w:rsidR="00000000" w:rsidRPr="00000000">
        <w:rPr>
          <w:rtl w:val="0"/>
        </w:rPr>
      </w:r>
    </w:p>
    <w:p w:rsidR="00000000" w:rsidDel="00000000" w:rsidP="00000000" w:rsidRDefault="00000000" w:rsidRPr="00000000" w14:paraId="000002C7">
      <w:pPr>
        <w:rPr>
          <w:vertAlign w:val="baseline"/>
        </w:rPr>
      </w:pPr>
      <w:r w:rsidDel="00000000" w:rsidR="00000000" w:rsidRPr="00000000">
        <w:rPr>
          <w:rtl w:val="0"/>
        </w:rPr>
      </w:r>
    </w:p>
    <w:p w:rsidR="00000000" w:rsidDel="00000000" w:rsidP="00000000" w:rsidRDefault="00000000" w:rsidRPr="00000000" w14:paraId="000002C8">
      <w:pPr>
        <w:rPr>
          <w:vertAlign w:val="baseline"/>
        </w:rPr>
      </w:pPr>
      <w:r w:rsidDel="00000000" w:rsidR="00000000" w:rsidRPr="00000000">
        <w:rPr>
          <w:rtl w:val="0"/>
        </w:rPr>
      </w:r>
    </w:p>
    <w:p w:rsidR="00000000" w:rsidDel="00000000" w:rsidP="00000000" w:rsidRDefault="00000000" w:rsidRPr="00000000" w14:paraId="000002C9">
      <w:pPr>
        <w:rPr>
          <w:vertAlign w:val="baseline"/>
        </w:rPr>
      </w:pPr>
      <w:r w:rsidDel="00000000" w:rsidR="00000000" w:rsidRPr="00000000">
        <w:rPr>
          <w:rtl w:val="0"/>
        </w:rPr>
      </w:r>
    </w:p>
    <w:p w:rsidR="00000000" w:rsidDel="00000000" w:rsidP="00000000" w:rsidRDefault="00000000" w:rsidRPr="00000000" w14:paraId="000002CA">
      <w:pPr>
        <w:rPr>
          <w:vertAlign w:val="baseline"/>
        </w:rPr>
      </w:pPr>
      <w:r w:rsidDel="00000000" w:rsidR="00000000" w:rsidRPr="00000000">
        <w:rPr>
          <w:rtl w:val="0"/>
        </w:rPr>
      </w:r>
    </w:p>
    <w:p w:rsidR="00000000" w:rsidDel="00000000" w:rsidP="00000000" w:rsidRDefault="00000000" w:rsidRPr="00000000" w14:paraId="000002CB">
      <w:pPr>
        <w:rPr>
          <w:vertAlign w:val="baseline"/>
        </w:rPr>
      </w:pPr>
      <w:r w:rsidDel="00000000" w:rsidR="00000000" w:rsidRPr="00000000">
        <w:rPr>
          <w:rtl w:val="0"/>
        </w:rPr>
      </w:r>
    </w:p>
    <w:p w:rsidR="00000000" w:rsidDel="00000000" w:rsidP="00000000" w:rsidRDefault="00000000" w:rsidRPr="00000000" w14:paraId="000002CC">
      <w:pPr>
        <w:rPr>
          <w:vertAlign w:val="baseline"/>
        </w:rPr>
      </w:pPr>
      <w:r w:rsidDel="00000000" w:rsidR="00000000" w:rsidRPr="00000000">
        <w:rPr>
          <w:rtl w:val="0"/>
        </w:rPr>
      </w:r>
    </w:p>
    <w:p w:rsidR="00000000" w:rsidDel="00000000" w:rsidP="00000000" w:rsidRDefault="00000000" w:rsidRPr="00000000" w14:paraId="000002CD">
      <w:pPr>
        <w:rPr>
          <w:vertAlign w:val="baseline"/>
        </w:rPr>
      </w:pPr>
      <w:r w:rsidDel="00000000" w:rsidR="00000000" w:rsidRPr="00000000">
        <w:rPr>
          <w:rtl w:val="0"/>
        </w:rPr>
      </w:r>
    </w:p>
    <w:p w:rsidR="00000000" w:rsidDel="00000000" w:rsidP="00000000" w:rsidRDefault="00000000" w:rsidRPr="00000000" w14:paraId="000002CE">
      <w:pPr>
        <w:rPr>
          <w:vertAlign w:val="baseline"/>
        </w:rPr>
      </w:pPr>
      <w:r w:rsidDel="00000000" w:rsidR="00000000" w:rsidRPr="00000000">
        <w:rPr>
          <w:rtl w:val="0"/>
        </w:rPr>
      </w:r>
    </w:p>
    <w:p w:rsidR="00000000" w:rsidDel="00000000" w:rsidP="00000000" w:rsidRDefault="00000000" w:rsidRPr="00000000" w14:paraId="000002CF">
      <w:pPr>
        <w:rPr>
          <w:b w:val="0"/>
          <w:vertAlign w:val="baseline"/>
        </w:rPr>
      </w:pPr>
      <w:r w:rsidDel="00000000" w:rsidR="00000000" w:rsidRPr="00000000">
        <w:br w:type="page"/>
      </w:r>
      <w:r w:rsidDel="00000000" w:rsidR="00000000" w:rsidRPr="00000000">
        <w:rPr>
          <w:b w:val="1"/>
          <w:vertAlign w:val="baseline"/>
          <w:rtl w:val="0"/>
        </w:rPr>
        <w:t xml:space="preserve">Emergency Assignment Go-Kit (Jumpkit) Checklist (Appendix B)</w:t>
      </w:r>
      <w:r w:rsidDel="00000000" w:rsidR="00000000" w:rsidRPr="00000000">
        <w:rPr>
          <w:rtl w:val="0"/>
        </w:rPr>
      </w:r>
    </w:p>
    <w:p w:rsidR="00000000" w:rsidDel="00000000" w:rsidP="00000000" w:rsidRDefault="00000000" w:rsidRPr="00000000" w14:paraId="000002D0">
      <w:pPr>
        <w:rPr>
          <w:vertAlign w:val="baseline"/>
        </w:rPr>
      </w:pPr>
      <w:r w:rsidDel="00000000" w:rsidR="00000000" w:rsidRPr="00000000">
        <w:rPr>
          <w:rtl w:val="0"/>
        </w:rPr>
      </w:r>
    </w:p>
    <w:p w:rsidR="00000000" w:rsidDel="00000000" w:rsidP="00000000" w:rsidRDefault="00000000" w:rsidRPr="00000000" w14:paraId="000002D1">
      <w:pPr>
        <w:rPr>
          <w:b w:val="0"/>
          <w:vertAlign w:val="baseline"/>
        </w:rPr>
      </w:pPr>
      <w:r w:rsidDel="00000000" w:rsidR="00000000" w:rsidRPr="00000000">
        <w:rPr>
          <w:b w:val="1"/>
          <w:vertAlign w:val="baseline"/>
          <w:rtl w:val="0"/>
        </w:rPr>
        <w:t xml:space="preserve">Background:</w:t>
      </w:r>
      <w:r w:rsidDel="00000000" w:rsidR="00000000" w:rsidRPr="00000000">
        <w:rPr>
          <w:rtl w:val="0"/>
        </w:rPr>
      </w:r>
    </w:p>
    <w:p w:rsidR="00000000" w:rsidDel="00000000" w:rsidP="00000000" w:rsidRDefault="00000000" w:rsidRPr="00000000" w14:paraId="000002D2">
      <w:pPr>
        <w:rPr>
          <w:vertAlign w:val="baseline"/>
        </w:rPr>
      </w:pPr>
      <w:r w:rsidDel="00000000" w:rsidR="00000000" w:rsidRPr="00000000">
        <w:rPr>
          <w:rtl w:val="0"/>
        </w:rPr>
      </w:r>
    </w:p>
    <w:p w:rsidR="00000000" w:rsidDel="00000000" w:rsidP="00000000" w:rsidRDefault="00000000" w:rsidRPr="00000000" w14:paraId="000002D3">
      <w:pPr>
        <w:rPr>
          <w:vertAlign w:val="baseline"/>
        </w:rPr>
      </w:pPr>
      <w:r w:rsidDel="00000000" w:rsidR="00000000" w:rsidRPr="00000000">
        <w:rPr>
          <w:vertAlign w:val="baseline"/>
          <w:rtl w:val="0"/>
        </w:rPr>
        <w:t xml:space="preserve">In most cases, all that is necessary in order to provide disaster communications may be as simple as a vhf/uhf handheld radio, a rubber duck antenna, and a few extra battery packs. However, in a disaster when disaster communications are most needed, please consider that the repeaters may be down, one may be stationed inside a concrete or steel building, and there may be no AC power readily available to recharge batteries.</w:t>
      </w:r>
    </w:p>
    <w:p w:rsidR="00000000" w:rsidDel="00000000" w:rsidP="00000000" w:rsidRDefault="00000000" w:rsidRPr="00000000" w14:paraId="000002D4">
      <w:pPr>
        <w:rPr>
          <w:vertAlign w:val="baseline"/>
        </w:rPr>
      </w:pPr>
      <w:r w:rsidDel="00000000" w:rsidR="00000000" w:rsidRPr="00000000">
        <w:rPr>
          <w:rtl w:val="0"/>
        </w:rPr>
      </w:r>
    </w:p>
    <w:p w:rsidR="00000000" w:rsidDel="00000000" w:rsidP="00000000" w:rsidRDefault="00000000" w:rsidRPr="00000000" w14:paraId="000002D5">
      <w:pPr>
        <w:rPr>
          <w:vertAlign w:val="baseline"/>
        </w:rPr>
      </w:pPr>
      <w:r w:rsidDel="00000000" w:rsidR="00000000" w:rsidRPr="00000000">
        <w:rPr>
          <w:vertAlign w:val="baseline"/>
          <w:rtl w:val="0"/>
        </w:rPr>
        <w:t xml:space="preserve">In such circumstances better portable antennas and more extensive power capabilities may be invaluable; hence, a customized “Go-Kit Checklist. </w:t>
      </w:r>
    </w:p>
    <w:p w:rsidR="00000000" w:rsidDel="00000000" w:rsidP="00000000" w:rsidRDefault="00000000" w:rsidRPr="00000000" w14:paraId="000002D6">
      <w:pPr>
        <w:rPr>
          <w:vertAlign w:val="baseline"/>
        </w:rPr>
      </w:pPr>
      <w:r w:rsidDel="00000000" w:rsidR="00000000" w:rsidRPr="00000000">
        <w:rPr>
          <w:rtl w:val="0"/>
        </w:rPr>
      </w:r>
    </w:p>
    <w:p w:rsidR="00000000" w:rsidDel="00000000" w:rsidP="00000000" w:rsidRDefault="00000000" w:rsidRPr="00000000" w14:paraId="000002D7">
      <w:pPr>
        <w:rPr>
          <w:b w:val="0"/>
          <w:vertAlign w:val="baseline"/>
        </w:rPr>
      </w:pPr>
      <w:r w:rsidDel="00000000" w:rsidR="00000000" w:rsidRPr="00000000">
        <w:rPr>
          <w:b w:val="1"/>
          <w:vertAlign w:val="baseline"/>
          <w:rtl w:val="0"/>
        </w:rPr>
        <w:t xml:space="preserve">General Considerations:</w:t>
      </w:r>
      <w:r w:rsidDel="00000000" w:rsidR="00000000" w:rsidRPr="00000000">
        <w:rPr>
          <w:rtl w:val="0"/>
        </w:rPr>
      </w:r>
    </w:p>
    <w:p w:rsidR="00000000" w:rsidDel="00000000" w:rsidP="00000000" w:rsidRDefault="00000000" w:rsidRPr="00000000" w14:paraId="000002D8">
      <w:pPr>
        <w:rPr>
          <w:vertAlign w:val="baseline"/>
        </w:rPr>
      </w:pPr>
      <w:r w:rsidDel="00000000" w:rsidR="00000000" w:rsidRPr="00000000">
        <w:rPr>
          <w:rtl w:val="0"/>
        </w:rPr>
      </w:r>
    </w:p>
    <w:p w:rsidR="00000000" w:rsidDel="00000000" w:rsidP="00000000" w:rsidRDefault="00000000" w:rsidRPr="00000000" w14:paraId="000002D9">
      <w:pPr>
        <w:rPr>
          <w:vertAlign w:val="baseline"/>
        </w:rPr>
      </w:pPr>
      <w:r w:rsidDel="00000000" w:rsidR="00000000" w:rsidRPr="00000000">
        <w:rPr>
          <w:vertAlign w:val="baseline"/>
          <w:rtl w:val="0"/>
        </w:rPr>
        <w:t xml:space="preserve">The contents of the go-kit or jumpkit depends on where one is going, for how long, and what is to be expected. Crucial, besides the radios, are spare batteries as the #1 consideration. Second in importance is a portable antenna (anything is better than a rubber duck). This may be all one needs “normally”. </w:t>
      </w:r>
    </w:p>
    <w:p w:rsidR="00000000" w:rsidDel="00000000" w:rsidP="00000000" w:rsidRDefault="00000000" w:rsidRPr="00000000" w14:paraId="000002DA">
      <w:pPr>
        <w:rPr>
          <w:vertAlign w:val="baseline"/>
        </w:rPr>
      </w:pPr>
      <w:r w:rsidDel="00000000" w:rsidR="00000000" w:rsidRPr="00000000">
        <w:rPr>
          <w:rtl w:val="0"/>
        </w:rPr>
      </w:r>
    </w:p>
    <w:p w:rsidR="00000000" w:rsidDel="00000000" w:rsidP="00000000" w:rsidRDefault="00000000" w:rsidRPr="00000000" w14:paraId="000002DB">
      <w:pPr>
        <w:rPr>
          <w:vertAlign w:val="baseline"/>
        </w:rPr>
      </w:pPr>
      <w:r w:rsidDel="00000000" w:rsidR="00000000" w:rsidRPr="00000000">
        <w:rPr>
          <w:vertAlign w:val="baseline"/>
          <w:rtl w:val="0"/>
        </w:rPr>
        <w:t xml:space="preserve">However, when a Disaster hits and power, telephone, cable, internet, and cell phones fail, it is too late to attempt to remember in detail in order to assemble an adequate go-kit. It is extremely helpful to have a personalized checklist handy and pre-bagged essential items (a go-kit). </w:t>
      </w:r>
    </w:p>
    <w:p w:rsidR="00000000" w:rsidDel="00000000" w:rsidP="00000000" w:rsidRDefault="00000000" w:rsidRPr="00000000" w14:paraId="000002DC">
      <w:pPr>
        <w:rPr>
          <w:vertAlign w:val="baseline"/>
        </w:rPr>
      </w:pPr>
      <w:r w:rsidDel="00000000" w:rsidR="00000000" w:rsidRPr="00000000">
        <w:rPr>
          <w:rtl w:val="0"/>
        </w:rPr>
      </w:r>
    </w:p>
    <w:p w:rsidR="00000000" w:rsidDel="00000000" w:rsidP="00000000" w:rsidRDefault="00000000" w:rsidRPr="00000000" w14:paraId="000002DD">
      <w:pPr>
        <w:rPr>
          <w:vertAlign w:val="baseline"/>
        </w:rPr>
      </w:pPr>
      <w:r w:rsidDel="00000000" w:rsidR="00000000" w:rsidRPr="00000000">
        <w:rPr>
          <w:vertAlign w:val="baseline"/>
          <w:rtl w:val="0"/>
        </w:rPr>
        <w:t xml:space="preserve">Go-kits should be customized according to the climate, location of the assignment, the nature of the assignment, and probable duration. Again, especially important are a flashlight, fully charged spare battery packs, spare alkaline batteries and packs, and an eternal antenna. An external antenna (a gain mag mount, a portable J Pole, a portable full wave loop, etc.) will make it possible to operate inside steel concrete buildings with a hand held, where the rubber duck antenna may not be adequate.</w:t>
      </w:r>
    </w:p>
    <w:p w:rsidR="00000000" w:rsidDel="00000000" w:rsidP="00000000" w:rsidRDefault="00000000" w:rsidRPr="00000000" w14:paraId="000002DE">
      <w:pPr>
        <w:rPr>
          <w:vertAlign w:val="baseline"/>
        </w:rPr>
      </w:pPr>
      <w:r w:rsidDel="00000000" w:rsidR="00000000" w:rsidRPr="00000000">
        <w:rPr>
          <w:rtl w:val="0"/>
        </w:rPr>
      </w:r>
    </w:p>
    <w:p w:rsidR="00000000" w:rsidDel="00000000" w:rsidP="00000000" w:rsidRDefault="00000000" w:rsidRPr="00000000" w14:paraId="000002DF">
      <w:pPr>
        <w:rPr>
          <w:vertAlign w:val="baseline"/>
        </w:rPr>
      </w:pPr>
      <w:r w:rsidDel="00000000" w:rsidR="00000000" w:rsidRPr="00000000">
        <w:rPr>
          <w:vertAlign w:val="baseline"/>
          <w:rtl w:val="0"/>
        </w:rPr>
        <w:t xml:space="preserve">Portable mag mount antennas with a metal ground plane (cookie sheet, sheet metal, or pizza pan) are easy and adequate. Antenna connectors, cables, and adapters for UHF cable (Pl259/SO239). Caution: Do not use an SMA to UHF adapter directly on your HT as it will create extra torque and possibly weaken or break your HT's antenna connection. A list should include customized operating aids and personal items</w:t>
      </w:r>
    </w:p>
    <w:p w:rsidR="00000000" w:rsidDel="00000000" w:rsidP="00000000" w:rsidRDefault="00000000" w:rsidRPr="00000000" w14:paraId="000002E0">
      <w:pPr>
        <w:rPr>
          <w:vertAlign w:val="baseline"/>
        </w:rPr>
      </w:pPr>
      <w:r w:rsidDel="00000000" w:rsidR="00000000" w:rsidRPr="00000000">
        <w:rPr>
          <w:rtl w:val="0"/>
        </w:rPr>
      </w:r>
    </w:p>
    <w:p w:rsidR="00000000" w:rsidDel="00000000" w:rsidP="00000000" w:rsidRDefault="00000000" w:rsidRPr="00000000" w14:paraId="000002E1">
      <w:pPr>
        <w:rPr>
          <w:vertAlign w:val="baseline"/>
        </w:rPr>
      </w:pPr>
      <w:r w:rsidDel="00000000" w:rsidR="00000000" w:rsidRPr="00000000">
        <w:rPr>
          <w:vertAlign w:val="baseline"/>
          <w:rtl w:val="0"/>
        </w:rPr>
        <w:t xml:space="preserve">An efficient method is to have four separate bags that all fit inside a single larger knapsack. This makes it far easier to find needed items efficiently. A fifth item would be a cardboard or plastic container to put larger items (coax patch cords, cabling, ground planes, masts, HF equipment, transmission lines, antennas, and similar).</w:t>
      </w:r>
    </w:p>
    <w:p w:rsidR="00000000" w:rsidDel="00000000" w:rsidP="00000000" w:rsidRDefault="00000000" w:rsidRPr="00000000" w14:paraId="000002E2">
      <w:pPr>
        <w:rPr>
          <w:vertAlign w:val="baseline"/>
        </w:rPr>
      </w:pPr>
      <w:r w:rsidDel="00000000" w:rsidR="00000000" w:rsidRPr="00000000">
        <w:rPr>
          <w:rtl w:val="0"/>
        </w:rPr>
      </w:r>
    </w:p>
    <w:p w:rsidR="00000000" w:rsidDel="00000000" w:rsidP="00000000" w:rsidRDefault="00000000" w:rsidRPr="00000000" w14:paraId="000002E3">
      <w:pPr>
        <w:rPr>
          <w:vertAlign w:val="baseline"/>
        </w:rPr>
      </w:pPr>
      <w:r w:rsidDel="00000000" w:rsidR="00000000" w:rsidRPr="00000000">
        <w:rPr>
          <w:vertAlign w:val="baseline"/>
          <w:rtl w:val="0"/>
        </w:rPr>
        <w:t xml:space="preserve">Bag 1 (the power bag): </w:t>
      </w:r>
    </w:p>
    <w:p w:rsidR="00000000" w:rsidDel="00000000" w:rsidP="00000000" w:rsidRDefault="00000000" w:rsidRPr="00000000" w14:paraId="000002E4">
      <w:pPr>
        <w:rPr>
          <w:vertAlign w:val="baseline"/>
        </w:rPr>
      </w:pPr>
      <w:r w:rsidDel="00000000" w:rsidR="00000000" w:rsidRPr="00000000">
        <w:rPr>
          <w:vertAlign w:val="baseline"/>
          <w:rtl w:val="0"/>
        </w:rPr>
        <w:t xml:space="preserve">Power connections with Anderson power pole 12 vdc cables and connectors for all rigs and accessories including bare ends with wire nuts so that transitional splices into other systems can be accomplished. Two or more Spare charged battery packs for one or two dual-band HTs including alkaline battery packs and alkaline batteries. Car chargers and car power adapters for the HTs. It is recommended that all vehicles have not less than a half tank of gas; and the vehicle has a AGM heavy duty marine/car battery with double lugged Anderson power pole cables attached.</w:t>
      </w:r>
    </w:p>
    <w:p w:rsidR="00000000" w:rsidDel="00000000" w:rsidP="00000000" w:rsidRDefault="00000000" w:rsidRPr="00000000" w14:paraId="000002E5">
      <w:pPr>
        <w:rPr>
          <w:vertAlign w:val="baseline"/>
        </w:rPr>
      </w:pPr>
      <w:r w:rsidDel="00000000" w:rsidR="00000000" w:rsidRPr="00000000">
        <w:rPr>
          <w:rtl w:val="0"/>
        </w:rPr>
      </w:r>
    </w:p>
    <w:p w:rsidR="00000000" w:rsidDel="00000000" w:rsidP="00000000" w:rsidRDefault="00000000" w:rsidRPr="00000000" w14:paraId="000002E6">
      <w:pPr>
        <w:rPr>
          <w:vertAlign w:val="baseline"/>
        </w:rPr>
      </w:pPr>
      <w:r w:rsidDel="00000000" w:rsidR="00000000" w:rsidRPr="00000000">
        <w:rPr>
          <w:vertAlign w:val="baseline"/>
          <w:rtl w:val="0"/>
        </w:rPr>
        <w:t xml:space="preserve">Bag 2 (the antenna bag): This bag has all kinds of adapters for sma male, sma female, uhf (double female/double male), bnc, and N connectors so that interface with existing antennas at the assignment site can be made. A twinlead J pole roll up portable antenna, a full wave 2-meter delta loop made from rg-58 that is hangable on a wall or suspended from a non-metallic hook or rack, an extended ½ wave or 5/8 wave rubber duckling, a homemade 1/4 wave 2M antenna that connects directly on top of the HT, a gain mag mount antenna (5/8 wavelength or collinear) and a 2' X 2' sheet metal plate for a ground plane (cookie sheets and pizza pans can also serve the same purpose for the mag mount). 30' of rg8x coax with male UHF connectors on both ends and barrel connectors or similar.</w:t>
      </w:r>
    </w:p>
    <w:p w:rsidR="00000000" w:rsidDel="00000000" w:rsidP="00000000" w:rsidRDefault="00000000" w:rsidRPr="00000000" w14:paraId="000002E7">
      <w:pPr>
        <w:rPr>
          <w:vertAlign w:val="baseline"/>
        </w:rPr>
      </w:pPr>
      <w:r w:rsidDel="00000000" w:rsidR="00000000" w:rsidRPr="00000000">
        <w:rPr>
          <w:rtl w:val="0"/>
        </w:rPr>
      </w:r>
    </w:p>
    <w:p w:rsidR="00000000" w:rsidDel="00000000" w:rsidP="00000000" w:rsidRDefault="00000000" w:rsidRPr="00000000" w14:paraId="000002E8">
      <w:pPr>
        <w:rPr>
          <w:vertAlign w:val="baseline"/>
        </w:rPr>
      </w:pPr>
      <w:r w:rsidDel="00000000" w:rsidR="00000000" w:rsidRPr="00000000">
        <w:rPr>
          <w:vertAlign w:val="baseline"/>
          <w:rtl w:val="0"/>
        </w:rPr>
        <w:t xml:space="preserve">Bag 3 (miscellaneous operating essentials): Bag three contains the customized go-kit checklist, a clipboard, paper, forms, EMcomm frequency list, repeater list, a copy of the 2m and 70cm band plans, print outs of all memories programmed into the HTs, cheat sheets for the rigs, licenses/credentials, operating aids, cash, glasses, cell phone, cell phone car charger, pens, paper, sharpies, LED flash light and/or lantern (with spare batteries), speaker mics, headsets, assorted spare fuses,</w:t>
      </w:r>
    </w:p>
    <w:p w:rsidR="00000000" w:rsidDel="00000000" w:rsidP="00000000" w:rsidRDefault="00000000" w:rsidRPr="00000000" w14:paraId="000002E9">
      <w:pPr>
        <w:rPr>
          <w:vertAlign w:val="baseline"/>
        </w:rPr>
      </w:pPr>
      <w:r w:rsidDel="00000000" w:rsidR="00000000" w:rsidRPr="00000000">
        <w:rPr>
          <w:rtl w:val="0"/>
        </w:rPr>
      </w:r>
    </w:p>
    <w:p w:rsidR="00000000" w:rsidDel="00000000" w:rsidP="00000000" w:rsidRDefault="00000000" w:rsidRPr="00000000" w14:paraId="000002EA">
      <w:pPr>
        <w:rPr>
          <w:vertAlign w:val="baseline"/>
        </w:rPr>
      </w:pPr>
      <w:r w:rsidDel="00000000" w:rsidR="00000000" w:rsidRPr="00000000">
        <w:rPr>
          <w:vertAlign w:val="baseline"/>
          <w:rtl w:val="0"/>
        </w:rPr>
        <w:t xml:space="preserve">Bag 4 (personal items): Magnifying glass, glasses/contact lens, raingear, sunscreen, plastic cup, water bottle(s), toothpaste, tooth brush, towel, disinfectants, spare socks, change of clothes, Swiss army knife, plastic fork/knife/spoon, can/bottle opener, duct tape, etc. Similarly, appropriate boots (steel toed best), gloves, sleeping bag, folding chair, folding table, headlight (miners light), hard hat, medicines, prescriptions, first aid kit, battery powered am/fm radio, tools, toilet paper, and other such accoutrements can also be considered depending.</w:t>
      </w:r>
    </w:p>
    <w:p w:rsidR="00000000" w:rsidDel="00000000" w:rsidP="00000000" w:rsidRDefault="00000000" w:rsidRPr="00000000" w14:paraId="000002EB">
      <w:pPr>
        <w:rPr>
          <w:vertAlign w:val="baseline"/>
        </w:rPr>
      </w:pPr>
      <w:r w:rsidDel="00000000" w:rsidR="00000000" w:rsidRPr="00000000">
        <w:rPr>
          <w:rtl w:val="0"/>
        </w:rPr>
      </w:r>
    </w:p>
    <w:p w:rsidR="00000000" w:rsidDel="00000000" w:rsidP="00000000" w:rsidRDefault="00000000" w:rsidRPr="00000000" w14:paraId="000002EC">
      <w:pPr>
        <w:rPr>
          <w:vertAlign w:val="baseline"/>
        </w:rPr>
      </w:pPr>
      <w:r w:rsidDel="00000000" w:rsidR="00000000" w:rsidRPr="00000000">
        <w:rPr>
          <w:vertAlign w:val="baseline"/>
          <w:rtl w:val="0"/>
        </w:rPr>
        <w:t xml:space="preserve">Special considerations (not baggable): HF rig and antennas, deep cycle battery and cables, HF antennas, antenna tuner, key/keyer, paddle, mast and mast clamps, computer capable of running off of 12vdc, TNC (packet cabling) or substitute SignalinkUsb/Rigblaster (or equivalent) soundcard radio interface with cables, etc. Bulky items can be placed in a rain tight plastic container (or cardboard box).</w:t>
      </w:r>
    </w:p>
    <w:p w:rsidR="00000000" w:rsidDel="00000000" w:rsidP="00000000" w:rsidRDefault="00000000" w:rsidRPr="00000000" w14:paraId="000002ED">
      <w:pPr>
        <w:rPr>
          <w:vertAlign w:val="baseline"/>
        </w:rPr>
      </w:pPr>
      <w:r w:rsidDel="00000000" w:rsidR="00000000" w:rsidRPr="00000000">
        <w:rPr>
          <w:rtl w:val="0"/>
        </w:rPr>
      </w:r>
    </w:p>
    <w:p w:rsidR="00000000" w:rsidDel="00000000" w:rsidP="00000000" w:rsidRDefault="00000000" w:rsidRPr="00000000" w14:paraId="000002EE">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EF">
      <w:pPr>
        <w:rPr>
          <w:vertAlign w:val="baseline"/>
        </w:rPr>
      </w:pPr>
      <w:r w:rsidDel="00000000" w:rsidR="00000000" w:rsidRPr="00000000">
        <w:rPr>
          <w:vertAlign w:val="baseline"/>
          <w:rtl w:val="0"/>
        </w:rPr>
        <w:t xml:space="preserve">Follows is a sample Checklist. Please customize to your own personal requirements</w:t>
      </w:r>
    </w:p>
    <w:p w:rsidR="00000000" w:rsidDel="00000000" w:rsidP="00000000" w:rsidRDefault="00000000" w:rsidRPr="00000000" w14:paraId="000002F0">
      <w:pPr>
        <w:rPr>
          <w:vertAlign w:val="baseline"/>
        </w:rPr>
      </w:pPr>
      <w:r w:rsidDel="00000000" w:rsidR="00000000" w:rsidRPr="00000000">
        <w:rPr>
          <w:rtl w:val="0"/>
        </w:rPr>
      </w:r>
    </w:p>
    <w:p w:rsidR="00000000" w:rsidDel="00000000" w:rsidP="00000000" w:rsidRDefault="00000000" w:rsidRPr="00000000" w14:paraId="000002F1">
      <w:pPr>
        <w:rPr>
          <w:vertAlign w:val="baseline"/>
        </w:rPr>
        <w:sectPr>
          <w:type w:val="continuous"/>
          <w:pgSz w:h="15840" w:w="12240"/>
          <w:pgMar w:bottom="864" w:top="1008" w:left="864" w:right="864" w:header="432" w:footer="0"/>
        </w:sectPr>
      </w:pPr>
      <w:r w:rsidDel="00000000" w:rsidR="00000000" w:rsidRPr="00000000">
        <w:rPr>
          <w:rtl w:val="0"/>
        </w:rPr>
      </w:r>
    </w:p>
    <w:p w:rsidR="00000000" w:rsidDel="00000000" w:rsidP="00000000" w:rsidRDefault="00000000" w:rsidRPr="00000000" w14:paraId="000002F2">
      <w:pPr>
        <w:rPr>
          <w:vertAlign w:val="baseline"/>
        </w:rPr>
      </w:pPr>
      <w:r w:rsidDel="00000000" w:rsidR="00000000" w:rsidRPr="00000000">
        <w:rPr>
          <w:rtl w:val="0"/>
        </w:rPr>
      </w:r>
    </w:p>
    <w:p w:rsidR="00000000" w:rsidDel="00000000" w:rsidP="00000000" w:rsidRDefault="00000000" w:rsidRPr="00000000" w14:paraId="000002F3">
      <w:pPr>
        <w:rPr>
          <w:vertAlign w:val="baseline"/>
        </w:rPr>
      </w:pPr>
      <w:r w:rsidDel="00000000" w:rsidR="00000000" w:rsidRPr="00000000">
        <w:rPr>
          <w:rtl w:val="0"/>
        </w:rPr>
      </w:r>
    </w:p>
    <w:p w:rsidR="00000000" w:rsidDel="00000000" w:rsidP="00000000" w:rsidRDefault="00000000" w:rsidRPr="00000000" w14:paraId="000002F4">
      <w:pPr>
        <w:spacing w:after="0" w:before="0" w:line="266" w:lineRule="auto"/>
        <w:rPr>
          <w:b w:val="0"/>
          <w:vertAlign w:val="baseline"/>
        </w:rPr>
      </w:pPr>
      <w:r w:rsidDel="00000000" w:rsidR="00000000" w:rsidRPr="00000000">
        <w:rPr>
          <w:b w:val="1"/>
          <w:vertAlign w:val="baseline"/>
          <w:rtl w:val="0"/>
        </w:rPr>
        <w:t xml:space="preserve">Legend:</w:t>
      </w:r>
      <w:r w:rsidDel="00000000" w:rsidR="00000000" w:rsidRPr="00000000">
        <w:rPr>
          <w:rtl w:val="0"/>
        </w:rPr>
      </w:r>
    </w:p>
    <w:p w:rsidR="00000000" w:rsidDel="00000000" w:rsidP="00000000" w:rsidRDefault="00000000" w:rsidRPr="00000000" w14:paraId="000002F5">
      <w:pPr>
        <w:spacing w:after="0" w:before="0" w:line="266" w:lineRule="auto"/>
        <w:rPr>
          <w:sz w:val="20"/>
          <w:szCs w:val="20"/>
          <w:vertAlign w:val="baseline"/>
        </w:rPr>
      </w:pPr>
      <w:r w:rsidDel="00000000" w:rsidR="00000000" w:rsidRPr="00000000">
        <w:rPr>
          <w:sz w:val="20"/>
          <w:szCs w:val="20"/>
          <w:vertAlign w:val="baseline"/>
          <w:rtl w:val="0"/>
        </w:rPr>
        <w:t xml:space="preserve">X = Required  (must have in kit at all times)</w:t>
      </w:r>
    </w:p>
    <w:p w:rsidR="00000000" w:rsidDel="00000000" w:rsidP="00000000" w:rsidRDefault="00000000" w:rsidRPr="00000000" w14:paraId="000002F6">
      <w:pPr>
        <w:spacing w:after="0" w:before="0" w:line="266" w:lineRule="auto"/>
        <w:rPr>
          <w:sz w:val="20"/>
          <w:szCs w:val="20"/>
          <w:vertAlign w:val="baseline"/>
        </w:rPr>
      </w:pPr>
      <w:r w:rsidDel="00000000" w:rsidR="00000000" w:rsidRPr="00000000">
        <w:rPr>
          <w:sz w:val="20"/>
          <w:szCs w:val="20"/>
          <w:vertAlign w:val="baseline"/>
          <w:rtl w:val="0"/>
        </w:rPr>
        <w:t xml:space="preserve">R = Recommended  (likely useful on many assignments)</w:t>
      </w:r>
    </w:p>
    <w:p w:rsidR="00000000" w:rsidDel="00000000" w:rsidP="00000000" w:rsidRDefault="00000000" w:rsidRPr="00000000" w14:paraId="000002F7">
      <w:pPr>
        <w:spacing w:after="0" w:before="0" w:line="266" w:lineRule="auto"/>
        <w:rPr>
          <w:sz w:val="20"/>
          <w:szCs w:val="20"/>
          <w:vertAlign w:val="baseline"/>
        </w:rPr>
      </w:pPr>
      <w:r w:rsidDel="00000000" w:rsidR="00000000" w:rsidRPr="00000000">
        <w:rPr>
          <w:sz w:val="20"/>
          <w:szCs w:val="20"/>
          <w:vertAlign w:val="baseline"/>
          <w:rtl w:val="0"/>
        </w:rPr>
        <w:t xml:space="preserve">O = Optional  (useful on some assignments)</w:t>
      </w:r>
    </w:p>
    <w:p w:rsidR="00000000" w:rsidDel="00000000" w:rsidP="00000000" w:rsidRDefault="00000000" w:rsidRPr="00000000" w14:paraId="000002F8">
      <w:pPr>
        <w:spacing w:after="0" w:before="0" w:line="264" w:lineRule="auto"/>
        <w:rPr>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76200</wp:posOffset>
                </wp:positionV>
                <wp:extent cx="3291840" cy="28575"/>
                <wp:effectExtent b="0" l="0" r="0" t="0"/>
                <wp:wrapNone/>
                <wp:docPr id="3" name=""/>
                <a:graphic>
                  <a:graphicData uri="http://schemas.microsoft.com/office/word/2010/wordprocessingShape">
                    <wps:wsp>
                      <wps:cNvCnPr/>
                      <wps:spPr>
                        <a:xfrm>
                          <a:off x="3700080" y="3780000"/>
                          <a:ext cx="329184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76200</wp:posOffset>
                </wp:positionV>
                <wp:extent cx="3291840" cy="28575"/>
                <wp:effectExtent b="0" l="0" r="0" t="0"/>
                <wp:wrapNone/>
                <wp:docPr id="3"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3291840" cy="28575"/>
                        </a:xfrm>
                        <a:prstGeom prst="rect"/>
                        <a:ln/>
                      </pic:spPr>
                    </pic:pic>
                  </a:graphicData>
                </a:graphic>
              </wp:anchor>
            </w:drawing>
          </mc:Fallback>
        </mc:AlternateContent>
      </w:r>
    </w:p>
    <w:p w:rsidR="00000000" w:rsidDel="00000000" w:rsidP="00000000" w:rsidRDefault="00000000" w:rsidRPr="00000000" w14:paraId="000002F9">
      <w:pPr>
        <w:spacing w:after="0" w:before="0" w:line="264" w:lineRule="auto"/>
        <w:rPr>
          <w:b w:val="0"/>
          <w:sz w:val="32"/>
          <w:szCs w:val="32"/>
          <w:vertAlign w:val="baseline"/>
        </w:rPr>
      </w:pPr>
      <w:r w:rsidDel="00000000" w:rsidR="00000000" w:rsidRPr="00000000">
        <w:rPr>
          <w:b w:val="1"/>
          <w:sz w:val="32"/>
          <w:szCs w:val="32"/>
          <w:vertAlign w:val="baseline"/>
          <w:rtl w:val="0"/>
        </w:rPr>
        <w:t xml:space="preserve">2-8 Hour Carry Kit</w:t>
      </w:r>
      <w:r w:rsidDel="00000000" w:rsidR="00000000" w:rsidRPr="00000000">
        <w:rPr>
          <w:rtl w:val="0"/>
        </w:rPr>
      </w:r>
    </w:p>
    <w:p w:rsidR="00000000" w:rsidDel="00000000" w:rsidP="00000000" w:rsidRDefault="00000000" w:rsidRPr="00000000" w14:paraId="000002FA">
      <w:pPr>
        <w:spacing w:line="264" w:lineRule="auto"/>
        <w:rPr>
          <w:sz w:val="20"/>
          <w:szCs w:val="20"/>
          <w:vertAlign w:val="baseline"/>
        </w:rPr>
      </w:pPr>
      <w:r w:rsidDel="00000000" w:rsidR="00000000" w:rsidRPr="00000000">
        <w:rPr>
          <w:b w:val="1"/>
          <w:sz w:val="20"/>
          <w:szCs w:val="20"/>
          <w:vertAlign w:val="baseline"/>
          <w:rtl w:val="0"/>
        </w:rPr>
        <w:t xml:space="preserve">Purpose:</w:t>
      </w:r>
      <w:r w:rsidDel="00000000" w:rsidR="00000000" w:rsidRPr="00000000">
        <w:rPr>
          <w:sz w:val="20"/>
          <w:szCs w:val="20"/>
          <w:vertAlign w:val="baseline"/>
          <w:rtl w:val="0"/>
        </w:rPr>
        <w:t xml:space="preserve">  To be kept nearby at all times for immediate (within minutes) communication of damage reports during Resource Net Level 1 ops.  Also used to remain in contact with Resource Net Level 2 while returning home to retrieve 12-hour Go-Kit.</w:t>
      </w:r>
    </w:p>
    <w:tbl>
      <w:tblPr>
        <w:tblStyle w:val="Table1"/>
        <w:tblW w:w="5341.999999999999" w:type="dxa"/>
        <w:jc w:val="left"/>
        <w:tblInd w:w="0.0" w:type="dxa"/>
        <w:tblLayout w:type="fixed"/>
        <w:tblLook w:val="0000"/>
      </w:tblPr>
      <w:tblGrid>
        <w:gridCol w:w="288"/>
        <w:gridCol w:w="5054"/>
        <w:tblGridChange w:id="0">
          <w:tblGrid>
            <w:gridCol w:w="288"/>
            <w:gridCol w:w="5054"/>
          </w:tblGrid>
        </w:tblGridChange>
      </w:tblGrid>
      <w:tr>
        <w:trPr>
          <w:trHeight w:val="220" w:hRule="atLeast"/>
        </w:trPr>
        <w:tc>
          <w:tcPr>
            <w:gridSpan w:val="2"/>
            <w:shd w:fill="d9d9d9" w:val="clear"/>
            <w:vAlign w:val="top"/>
          </w:tcPr>
          <w:p w:rsidR="00000000" w:rsidDel="00000000" w:rsidP="00000000" w:rsidRDefault="00000000" w:rsidRPr="00000000" w14:paraId="000002FB">
            <w:pPr>
              <w:spacing w:line="271" w:lineRule="auto"/>
              <w:rPr>
                <w:b w:val="0"/>
                <w:sz w:val="20"/>
                <w:szCs w:val="20"/>
                <w:vertAlign w:val="baseline"/>
              </w:rPr>
            </w:pPr>
            <w:r w:rsidDel="00000000" w:rsidR="00000000" w:rsidRPr="00000000">
              <w:rPr>
                <w:b w:val="1"/>
                <w:sz w:val="20"/>
                <w:szCs w:val="20"/>
                <w:vertAlign w:val="baseline"/>
                <w:rtl w:val="0"/>
              </w:rPr>
              <w:t xml:space="preserve">Items:</w:t>
            </w:r>
            <w:r w:rsidDel="00000000" w:rsidR="00000000" w:rsidRPr="00000000">
              <w:rPr>
                <w:rtl w:val="0"/>
              </w:rPr>
            </w:r>
          </w:p>
        </w:tc>
      </w:tr>
      <w:tr>
        <w:trPr>
          <w:trHeight w:val="560" w:hRule="atLeast"/>
        </w:trPr>
        <w:tc>
          <w:tcPr>
            <w:vAlign w:val="top"/>
          </w:tcPr>
          <w:p w:rsidR="00000000" w:rsidDel="00000000" w:rsidP="00000000" w:rsidRDefault="00000000" w:rsidRPr="00000000" w14:paraId="000002FD">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2FE">
            <w:pPr>
              <w:spacing w:line="271" w:lineRule="auto"/>
              <w:rPr>
                <w:sz w:val="20"/>
                <w:szCs w:val="20"/>
                <w:vertAlign w:val="baseline"/>
              </w:rPr>
            </w:pPr>
            <w:r w:rsidDel="00000000" w:rsidR="00000000" w:rsidRPr="00000000">
              <w:rPr>
                <w:sz w:val="20"/>
                <w:szCs w:val="20"/>
                <w:vertAlign w:val="baseline"/>
                <w:rtl w:val="0"/>
              </w:rPr>
              <w:t xml:space="preserve">2m/70cm dual-band radio</w:t>
            </w:r>
          </w:p>
          <w:p w:rsidR="00000000" w:rsidDel="00000000" w:rsidP="00000000" w:rsidRDefault="00000000" w:rsidRPr="00000000" w14:paraId="000002F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1" w:lineRule="auto"/>
              <w:ind w:left="215" w:right="0" w:hanging="215"/>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 recommended (min. 5W on 12V/2.5W on batt)</w:t>
            </w:r>
          </w:p>
          <w:p w:rsidR="00000000" w:rsidDel="00000000" w:rsidP="00000000" w:rsidRDefault="00000000" w:rsidRPr="00000000" w14:paraId="000003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1" w:lineRule="auto"/>
              <w:ind w:left="215" w:right="0" w:hanging="215"/>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Mobile 25W optional (if vehicle will not be far away)</w:t>
            </w:r>
          </w:p>
          <w:p w:rsidR="00000000" w:rsidDel="00000000" w:rsidP="00000000" w:rsidRDefault="00000000" w:rsidRPr="00000000" w14:paraId="0000030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1" w:lineRule="auto"/>
              <w:ind w:left="215" w:right="0" w:hanging="215"/>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Programmed with Resource Net frequencies</w:t>
            </w:r>
          </w:p>
        </w:tc>
      </w:tr>
      <w:tr>
        <w:trPr>
          <w:trHeight w:val="220" w:hRule="atLeast"/>
        </w:trPr>
        <w:tc>
          <w:tcPr>
            <w:vAlign w:val="top"/>
          </w:tcPr>
          <w:p w:rsidR="00000000" w:rsidDel="00000000" w:rsidP="00000000" w:rsidRDefault="00000000" w:rsidRPr="00000000" w14:paraId="00000302">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03">
            <w:pPr>
              <w:spacing w:line="271" w:lineRule="auto"/>
              <w:rPr>
                <w:sz w:val="20"/>
                <w:szCs w:val="20"/>
                <w:vertAlign w:val="baseline"/>
              </w:rPr>
            </w:pPr>
            <w:r w:rsidDel="00000000" w:rsidR="00000000" w:rsidRPr="00000000">
              <w:rPr>
                <w:sz w:val="20"/>
                <w:szCs w:val="20"/>
                <w:vertAlign w:val="baseline"/>
                <w:rtl w:val="0"/>
              </w:rPr>
              <w:t xml:space="preserve">Charged batteries for 2-3 hours operation</w:t>
            </w:r>
          </w:p>
        </w:tc>
      </w:tr>
      <w:tr>
        <w:trPr>
          <w:trHeight w:val="260" w:hRule="atLeast"/>
        </w:trPr>
        <w:tc>
          <w:tcPr>
            <w:vAlign w:val="top"/>
          </w:tcPr>
          <w:p w:rsidR="00000000" w:rsidDel="00000000" w:rsidP="00000000" w:rsidRDefault="00000000" w:rsidRPr="00000000" w14:paraId="00000304">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05">
            <w:pPr>
              <w:spacing w:line="271" w:lineRule="auto"/>
              <w:rPr>
                <w:sz w:val="20"/>
                <w:szCs w:val="20"/>
                <w:vertAlign w:val="baseline"/>
              </w:rPr>
            </w:pPr>
            <w:r w:rsidDel="00000000" w:rsidR="00000000" w:rsidRPr="00000000">
              <w:rPr>
                <w:sz w:val="20"/>
                <w:szCs w:val="20"/>
                <w:vertAlign w:val="baseline"/>
                <w:rtl w:val="0"/>
              </w:rPr>
              <w:t xml:space="preserve">2m/70cm dual-band mobile antenna (mag mount, window mount or existing mobile antenna)</w:t>
            </w:r>
          </w:p>
        </w:tc>
      </w:tr>
      <w:tr>
        <w:trPr>
          <w:trHeight w:val="220" w:hRule="atLeast"/>
        </w:trPr>
        <w:tc>
          <w:tcPr>
            <w:vAlign w:val="top"/>
          </w:tcPr>
          <w:p w:rsidR="00000000" w:rsidDel="00000000" w:rsidP="00000000" w:rsidRDefault="00000000" w:rsidRPr="00000000" w14:paraId="00000306">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07">
            <w:pPr>
              <w:spacing w:line="271" w:lineRule="auto"/>
              <w:rPr>
                <w:sz w:val="20"/>
                <w:szCs w:val="20"/>
                <w:vertAlign w:val="baseline"/>
              </w:rPr>
            </w:pPr>
            <w:r w:rsidDel="00000000" w:rsidR="00000000" w:rsidRPr="00000000">
              <w:rPr>
                <w:sz w:val="20"/>
                <w:szCs w:val="20"/>
                <w:vertAlign w:val="baseline"/>
                <w:rtl w:val="0"/>
              </w:rPr>
              <w:t xml:space="preserve">Current Voice Frequency List</w:t>
            </w:r>
          </w:p>
        </w:tc>
      </w:tr>
      <w:tr>
        <w:trPr>
          <w:trHeight w:val="220" w:hRule="atLeast"/>
        </w:trPr>
        <w:tc>
          <w:tcPr>
            <w:vAlign w:val="top"/>
          </w:tcPr>
          <w:p w:rsidR="00000000" w:rsidDel="00000000" w:rsidP="00000000" w:rsidRDefault="00000000" w:rsidRPr="00000000" w14:paraId="00000308">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09">
            <w:pPr>
              <w:spacing w:line="271" w:lineRule="auto"/>
              <w:rPr>
                <w:sz w:val="20"/>
                <w:szCs w:val="20"/>
                <w:vertAlign w:val="baseline"/>
              </w:rPr>
            </w:pPr>
            <w:r w:rsidDel="00000000" w:rsidR="00000000" w:rsidRPr="00000000">
              <w:rPr>
                <w:sz w:val="20"/>
                <w:szCs w:val="20"/>
                <w:vertAlign w:val="baseline"/>
                <w:rtl w:val="0"/>
              </w:rPr>
              <w:t xml:space="preserve">Modified Mercalli (Mike-Mike) scale (1-10)</w:t>
            </w:r>
          </w:p>
        </w:tc>
      </w:tr>
      <w:tr>
        <w:trPr>
          <w:trHeight w:val="220" w:hRule="atLeast"/>
        </w:trPr>
        <w:tc>
          <w:tcPr>
            <w:vAlign w:val="top"/>
          </w:tcPr>
          <w:p w:rsidR="00000000" w:rsidDel="00000000" w:rsidP="00000000" w:rsidRDefault="00000000" w:rsidRPr="00000000" w14:paraId="0000030A">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0B">
            <w:pPr>
              <w:spacing w:line="271" w:lineRule="auto"/>
              <w:rPr>
                <w:sz w:val="20"/>
                <w:szCs w:val="20"/>
                <w:vertAlign w:val="baseline"/>
              </w:rPr>
            </w:pPr>
            <w:r w:rsidDel="00000000" w:rsidR="00000000" w:rsidRPr="00000000">
              <w:rPr>
                <w:sz w:val="20"/>
                <w:szCs w:val="20"/>
                <w:vertAlign w:val="baseline"/>
                <w:rtl w:val="0"/>
              </w:rPr>
              <w:t xml:space="preserve">Notepad / pens / pencil</w:t>
            </w:r>
          </w:p>
        </w:tc>
      </w:tr>
      <w:tr>
        <w:trPr>
          <w:trHeight w:val="220" w:hRule="atLeast"/>
        </w:trPr>
        <w:tc>
          <w:tcPr>
            <w:vAlign w:val="top"/>
          </w:tcPr>
          <w:p w:rsidR="00000000" w:rsidDel="00000000" w:rsidP="00000000" w:rsidRDefault="00000000" w:rsidRPr="00000000" w14:paraId="0000030C">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0D">
            <w:pPr>
              <w:spacing w:line="271" w:lineRule="auto"/>
              <w:rPr>
                <w:sz w:val="20"/>
                <w:szCs w:val="20"/>
                <w:vertAlign w:val="baseline"/>
              </w:rPr>
            </w:pPr>
            <w:r w:rsidDel="00000000" w:rsidR="00000000" w:rsidRPr="00000000">
              <w:rPr>
                <w:sz w:val="20"/>
                <w:szCs w:val="20"/>
                <w:vertAlign w:val="baseline"/>
                <w:rtl w:val="0"/>
              </w:rPr>
              <w:t xml:space="preserve">Cigarette lighter adapter to radios, phone, powerpole</w:t>
            </w:r>
          </w:p>
        </w:tc>
      </w:tr>
      <w:tr>
        <w:trPr>
          <w:trHeight w:val="220" w:hRule="atLeast"/>
        </w:trPr>
        <w:tc>
          <w:tcPr>
            <w:vAlign w:val="top"/>
          </w:tcPr>
          <w:p w:rsidR="00000000" w:rsidDel="00000000" w:rsidP="00000000" w:rsidRDefault="00000000" w:rsidRPr="00000000" w14:paraId="0000030E">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0F">
            <w:pPr>
              <w:spacing w:line="271" w:lineRule="auto"/>
              <w:rPr>
                <w:sz w:val="20"/>
                <w:szCs w:val="20"/>
                <w:vertAlign w:val="baseline"/>
              </w:rPr>
            </w:pPr>
            <w:r w:rsidDel="00000000" w:rsidR="00000000" w:rsidRPr="00000000">
              <w:rPr>
                <w:sz w:val="20"/>
                <w:szCs w:val="20"/>
                <w:vertAlign w:val="baseline"/>
                <w:rtl w:val="0"/>
              </w:rPr>
              <w:t xml:space="preserve">Emergency county and city telephone contact list</w:t>
            </w:r>
          </w:p>
        </w:tc>
      </w:tr>
      <w:tr>
        <w:trPr>
          <w:trHeight w:val="220" w:hRule="atLeast"/>
        </w:trPr>
        <w:tc>
          <w:tcPr>
            <w:vAlign w:val="top"/>
          </w:tcPr>
          <w:p w:rsidR="00000000" w:rsidDel="00000000" w:rsidP="00000000" w:rsidRDefault="00000000" w:rsidRPr="00000000" w14:paraId="00000310">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11">
            <w:pPr>
              <w:spacing w:line="271" w:lineRule="auto"/>
              <w:rPr>
                <w:sz w:val="20"/>
                <w:szCs w:val="20"/>
                <w:vertAlign w:val="baseline"/>
              </w:rPr>
            </w:pPr>
            <w:r w:rsidDel="00000000" w:rsidR="00000000" w:rsidRPr="00000000">
              <w:rPr>
                <w:sz w:val="20"/>
                <w:szCs w:val="20"/>
                <w:vertAlign w:val="baseline"/>
                <w:rtl w:val="0"/>
              </w:rPr>
              <w:t xml:space="preserve">Cell phone</w:t>
            </w:r>
          </w:p>
        </w:tc>
      </w:tr>
      <w:tr>
        <w:trPr>
          <w:trHeight w:val="20" w:hRule="atLeast"/>
        </w:trPr>
        <w:tc>
          <w:tcPr>
            <w:vAlign w:val="top"/>
          </w:tcPr>
          <w:p w:rsidR="00000000" w:rsidDel="00000000" w:rsidP="00000000" w:rsidRDefault="00000000" w:rsidRPr="00000000" w14:paraId="00000312">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13">
            <w:pPr>
              <w:spacing w:line="271" w:lineRule="auto"/>
              <w:rPr>
                <w:sz w:val="20"/>
                <w:szCs w:val="20"/>
                <w:vertAlign w:val="baseline"/>
              </w:rPr>
            </w:pPr>
            <w:r w:rsidDel="00000000" w:rsidR="00000000" w:rsidRPr="00000000">
              <w:rPr>
                <w:sz w:val="20"/>
                <w:szCs w:val="20"/>
                <w:vertAlign w:val="baseline"/>
                <w:rtl w:val="0"/>
              </w:rPr>
              <w:t xml:space="preserve">Water (16 oz.)</w:t>
            </w:r>
          </w:p>
        </w:tc>
      </w:tr>
    </w:tbl>
    <w:p w:rsidR="00000000" w:rsidDel="00000000" w:rsidP="00000000" w:rsidRDefault="00000000" w:rsidRPr="00000000" w14:paraId="00000314">
      <w:pPr>
        <w:spacing w:after="0" w:line="264" w:lineRule="auto"/>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76200</wp:posOffset>
                </wp:positionV>
                <wp:extent cx="3291840" cy="28575"/>
                <wp:effectExtent b="0" l="0" r="0" t="0"/>
                <wp:wrapNone/>
                <wp:docPr id="2" name=""/>
                <a:graphic>
                  <a:graphicData uri="http://schemas.microsoft.com/office/word/2010/wordprocessingShape">
                    <wps:wsp>
                      <wps:cNvCnPr/>
                      <wps:spPr>
                        <a:xfrm>
                          <a:off x="3700080" y="3780000"/>
                          <a:ext cx="329184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76200</wp:posOffset>
                </wp:positionV>
                <wp:extent cx="3291840" cy="28575"/>
                <wp:effectExtent b="0" l="0" r="0" t="0"/>
                <wp:wrapNone/>
                <wp:docPr id="2"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3291840" cy="28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3209925" cy="12700"/>
                <wp:effectExtent b="0" l="0" r="0" t="0"/>
                <wp:wrapNone/>
                <wp:docPr id="5" name=""/>
                <a:graphic>
                  <a:graphicData uri="http://schemas.microsoft.com/office/word/2010/wordprocessingShape">
                    <wps:wsp>
                      <wps:cNvCnPr/>
                      <wps:spPr>
                        <a:xfrm>
                          <a:off x="3741038" y="3780000"/>
                          <a:ext cx="3209925" cy="0"/>
                        </a:xfrm>
                        <a:prstGeom prst="straightConnector1">
                          <a:avLst/>
                        </a:prstGeom>
                        <a:no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3209925" cy="12700"/>
                <wp:effectExtent b="0" l="0" r="0" t="0"/>
                <wp:wrapNone/>
                <wp:docPr id="5"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3209925" cy="12700"/>
                        </a:xfrm>
                        <a:prstGeom prst="rect"/>
                        <a:ln/>
                      </pic:spPr>
                    </pic:pic>
                  </a:graphicData>
                </a:graphic>
              </wp:anchor>
            </w:drawing>
          </mc:Fallback>
        </mc:AlternateContent>
      </w:r>
    </w:p>
    <w:p w:rsidR="00000000" w:rsidDel="00000000" w:rsidP="00000000" w:rsidRDefault="00000000" w:rsidRPr="00000000" w14:paraId="00000315">
      <w:pPr>
        <w:spacing w:after="0" w:before="0" w:line="264" w:lineRule="auto"/>
        <w:rPr>
          <w:b w:val="0"/>
          <w:sz w:val="32"/>
          <w:szCs w:val="32"/>
          <w:vertAlign w:val="baseline"/>
        </w:rPr>
      </w:pPr>
      <w:r w:rsidDel="00000000" w:rsidR="00000000" w:rsidRPr="00000000">
        <w:rPr>
          <w:b w:val="1"/>
          <w:sz w:val="32"/>
          <w:szCs w:val="32"/>
          <w:vertAlign w:val="baseline"/>
          <w:rtl w:val="0"/>
        </w:rPr>
        <w:t xml:space="preserve">8--12 Hour Go Kit</w:t>
      </w:r>
      <w:r w:rsidDel="00000000" w:rsidR="00000000" w:rsidRPr="00000000">
        <w:rPr>
          <w:rtl w:val="0"/>
        </w:rPr>
      </w:r>
    </w:p>
    <w:p w:rsidR="00000000" w:rsidDel="00000000" w:rsidP="00000000" w:rsidRDefault="00000000" w:rsidRPr="00000000" w14:paraId="00000316">
      <w:pPr>
        <w:spacing w:line="264" w:lineRule="auto"/>
        <w:rPr>
          <w:sz w:val="20"/>
          <w:szCs w:val="20"/>
          <w:vertAlign w:val="baseline"/>
        </w:rPr>
      </w:pPr>
      <w:r w:rsidDel="00000000" w:rsidR="00000000" w:rsidRPr="00000000">
        <w:rPr>
          <w:b w:val="1"/>
          <w:sz w:val="20"/>
          <w:szCs w:val="20"/>
          <w:vertAlign w:val="baseline"/>
          <w:rtl w:val="0"/>
        </w:rPr>
        <w:t xml:space="preserve">Purpose:</w:t>
      </w:r>
      <w:r w:rsidDel="00000000" w:rsidR="00000000" w:rsidRPr="00000000">
        <w:rPr>
          <w:sz w:val="20"/>
          <w:szCs w:val="20"/>
          <w:vertAlign w:val="baseline"/>
          <w:rtl w:val="0"/>
        </w:rPr>
        <w:t xml:space="preserve">  For fully independent operation; unknown environment (heat, cold, wind, rain); unknown time (day, night, up to 12 hours).  Return home to retrieve.</w:t>
      </w:r>
    </w:p>
    <w:tbl>
      <w:tblPr>
        <w:tblStyle w:val="Table2"/>
        <w:tblW w:w="2634.0000000000005" w:type="dxa"/>
        <w:jc w:val="left"/>
        <w:tblInd w:w="0.0" w:type="dxa"/>
        <w:tblLayout w:type="fixed"/>
        <w:tblLook w:val="0000"/>
      </w:tblPr>
      <w:tblGrid>
        <w:gridCol w:w="236"/>
        <w:gridCol w:w="2398"/>
        <w:tblGridChange w:id="0">
          <w:tblGrid>
            <w:gridCol w:w="236"/>
            <w:gridCol w:w="2398"/>
          </w:tblGrid>
        </w:tblGridChange>
      </w:tblGrid>
      <w:tr>
        <w:trPr>
          <w:trHeight w:val="260" w:hRule="atLeast"/>
        </w:trPr>
        <w:tc>
          <w:tcPr>
            <w:gridSpan w:val="2"/>
            <w:tcBorders>
              <w:top w:color="000000" w:space="0" w:sz="4" w:val="single"/>
              <w:bottom w:color="000000" w:space="0" w:sz="4" w:val="single"/>
            </w:tcBorders>
            <w:shd w:fill="bfbfbf" w:val="clear"/>
            <w:vAlign w:val="top"/>
          </w:tcPr>
          <w:p w:rsidR="00000000" w:rsidDel="00000000" w:rsidP="00000000" w:rsidRDefault="00000000" w:rsidRPr="00000000" w14:paraId="00000317">
            <w:pPr>
              <w:spacing w:line="271" w:lineRule="auto"/>
              <w:rPr>
                <w:b w:val="0"/>
                <w:vertAlign w:val="baseline"/>
              </w:rPr>
            </w:pPr>
            <w:r w:rsidDel="00000000" w:rsidR="00000000" w:rsidRPr="00000000">
              <w:rPr>
                <w:b w:val="1"/>
                <w:vertAlign w:val="baseline"/>
                <w:rtl w:val="0"/>
              </w:rPr>
              <w:t xml:space="preserve">Equipment</w:t>
            </w:r>
            <w:r w:rsidDel="00000000" w:rsidR="00000000" w:rsidRPr="00000000">
              <w:rPr>
                <w:rtl w:val="0"/>
              </w:rPr>
            </w:r>
          </w:p>
        </w:tc>
      </w:tr>
      <w:tr>
        <w:trPr>
          <w:trHeight w:val="240" w:hRule="atLeast"/>
        </w:trPr>
        <w:tc>
          <w:tcPr>
            <w:gridSpan w:val="2"/>
            <w:tcBorders>
              <w:top w:color="000000" w:space="0" w:sz="4" w:val="single"/>
            </w:tcBorders>
            <w:shd w:fill="d9d9d9" w:val="clear"/>
            <w:vAlign w:val="top"/>
          </w:tcPr>
          <w:p w:rsidR="00000000" w:rsidDel="00000000" w:rsidP="00000000" w:rsidRDefault="00000000" w:rsidRPr="00000000" w14:paraId="00000319">
            <w:pPr>
              <w:spacing w:line="271" w:lineRule="auto"/>
              <w:rPr>
                <w:b w:val="0"/>
                <w:sz w:val="20"/>
                <w:szCs w:val="20"/>
                <w:vertAlign w:val="baseline"/>
              </w:rPr>
            </w:pPr>
            <w:r w:rsidDel="00000000" w:rsidR="00000000" w:rsidRPr="00000000">
              <w:rPr>
                <w:b w:val="1"/>
                <w:sz w:val="20"/>
                <w:szCs w:val="20"/>
                <w:vertAlign w:val="baseline"/>
                <w:rtl w:val="0"/>
              </w:rPr>
              <w:t xml:space="preserve">Portable Radio Equipment:</w:t>
            </w:r>
            <w:r w:rsidDel="00000000" w:rsidR="00000000" w:rsidRPr="00000000">
              <w:rPr>
                <w:rtl w:val="0"/>
              </w:rPr>
            </w:r>
          </w:p>
        </w:tc>
      </w:tr>
      <w:tr>
        <w:trPr>
          <w:trHeight w:val="780" w:hRule="atLeast"/>
        </w:trPr>
        <w:tc>
          <w:tcPr>
            <w:vAlign w:val="top"/>
          </w:tcPr>
          <w:p w:rsidR="00000000" w:rsidDel="00000000" w:rsidP="00000000" w:rsidRDefault="00000000" w:rsidRPr="00000000" w14:paraId="0000031B">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1C">
            <w:pPr>
              <w:spacing w:line="271" w:lineRule="auto"/>
              <w:rPr>
                <w:sz w:val="20"/>
                <w:szCs w:val="20"/>
                <w:vertAlign w:val="baseline"/>
              </w:rPr>
            </w:pPr>
            <w:r w:rsidDel="00000000" w:rsidR="00000000" w:rsidRPr="00000000">
              <w:rPr>
                <w:sz w:val="20"/>
                <w:szCs w:val="20"/>
                <w:vertAlign w:val="baseline"/>
                <w:rtl w:val="0"/>
              </w:rPr>
              <w:t xml:space="preserve">2m/70cm dual-band handie-talkie (HT)</w:t>
            </w:r>
          </w:p>
          <w:p w:rsidR="00000000" w:rsidDel="00000000" w:rsidP="00000000" w:rsidRDefault="00000000" w:rsidRPr="00000000" w14:paraId="000003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1" w:lineRule="auto"/>
              <w:ind w:left="187" w:right="0" w:hanging="187"/>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Minimum 5W on 12V/2.5W on batteries [Note 1]</w:t>
            </w:r>
          </w:p>
          <w:p w:rsidR="00000000" w:rsidDel="00000000" w:rsidP="00000000" w:rsidRDefault="00000000" w:rsidRPr="00000000" w14:paraId="000003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1" w:lineRule="auto"/>
              <w:ind w:left="187" w:right="0" w:hanging="187"/>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Dual-receive recommended</w:t>
            </w:r>
          </w:p>
        </w:tc>
      </w:tr>
      <w:tr>
        <w:trPr>
          <w:trHeight w:val="240" w:hRule="atLeast"/>
        </w:trPr>
        <w:tc>
          <w:tcPr>
            <w:vAlign w:val="top"/>
          </w:tcPr>
          <w:p w:rsidR="00000000" w:rsidDel="00000000" w:rsidP="00000000" w:rsidRDefault="00000000" w:rsidRPr="00000000" w14:paraId="0000031F">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20">
            <w:pPr>
              <w:spacing w:line="271" w:lineRule="auto"/>
              <w:rPr>
                <w:sz w:val="20"/>
                <w:szCs w:val="20"/>
                <w:vertAlign w:val="baseline"/>
              </w:rPr>
            </w:pPr>
            <w:r w:rsidDel="00000000" w:rsidR="00000000" w:rsidRPr="00000000">
              <w:rPr>
                <w:sz w:val="20"/>
                <w:szCs w:val="20"/>
                <w:vertAlign w:val="baseline"/>
                <w:rtl w:val="0"/>
              </w:rPr>
              <w:t xml:space="preserve">Radio user manual or cheat sheet</w:t>
            </w:r>
          </w:p>
        </w:tc>
      </w:tr>
      <w:tr>
        <w:trPr>
          <w:trHeight w:val="160" w:hRule="atLeast"/>
        </w:trPr>
        <w:tc>
          <w:tcPr>
            <w:vAlign w:val="top"/>
          </w:tcPr>
          <w:p w:rsidR="00000000" w:rsidDel="00000000" w:rsidP="00000000" w:rsidRDefault="00000000" w:rsidRPr="00000000" w14:paraId="00000321">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22">
            <w:pPr>
              <w:spacing w:line="271" w:lineRule="auto"/>
              <w:rPr>
                <w:sz w:val="20"/>
                <w:szCs w:val="20"/>
                <w:vertAlign w:val="baseline"/>
              </w:rPr>
            </w:pPr>
            <w:r w:rsidDel="00000000" w:rsidR="00000000" w:rsidRPr="00000000">
              <w:rPr>
                <w:sz w:val="20"/>
                <w:szCs w:val="20"/>
                <w:vertAlign w:val="baseline"/>
                <w:rtl w:val="0"/>
              </w:rPr>
              <w:t xml:space="preserve">Earbud or headphones minimum; headset, earbud/mic, or speaker/mic/earbud, or similar recommended</w:t>
            </w:r>
          </w:p>
        </w:tc>
      </w:tr>
      <w:tr>
        <w:trPr>
          <w:trHeight w:val="240" w:hRule="atLeast"/>
        </w:trPr>
        <w:tc>
          <w:tcPr>
            <w:vAlign w:val="top"/>
          </w:tcPr>
          <w:p w:rsidR="00000000" w:rsidDel="00000000" w:rsidP="00000000" w:rsidRDefault="00000000" w:rsidRPr="00000000" w14:paraId="00000323">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24">
            <w:pPr>
              <w:spacing w:line="271" w:lineRule="auto"/>
              <w:rPr>
                <w:sz w:val="20"/>
                <w:szCs w:val="20"/>
                <w:vertAlign w:val="baseline"/>
              </w:rPr>
            </w:pPr>
            <w:r w:rsidDel="00000000" w:rsidR="00000000" w:rsidRPr="00000000">
              <w:rPr>
                <w:sz w:val="20"/>
                <w:szCs w:val="20"/>
                <w:vertAlign w:val="baseline"/>
                <w:rtl w:val="0"/>
              </w:rPr>
              <w:t xml:space="preserve">Charged batteries for 12 hours (min. 3000 mAh) [Note 2]</w:t>
            </w:r>
          </w:p>
        </w:tc>
      </w:tr>
      <w:tr>
        <w:trPr>
          <w:trHeight w:val="240" w:hRule="atLeast"/>
        </w:trPr>
        <w:tc>
          <w:tcPr>
            <w:vAlign w:val="top"/>
          </w:tcPr>
          <w:p w:rsidR="00000000" w:rsidDel="00000000" w:rsidP="00000000" w:rsidRDefault="00000000" w:rsidRPr="00000000" w14:paraId="00000325">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26">
            <w:pPr>
              <w:spacing w:line="271" w:lineRule="auto"/>
              <w:rPr>
                <w:sz w:val="20"/>
                <w:szCs w:val="20"/>
                <w:vertAlign w:val="baseline"/>
              </w:rPr>
            </w:pPr>
            <w:r w:rsidDel="00000000" w:rsidR="00000000" w:rsidRPr="00000000">
              <w:rPr>
                <w:sz w:val="20"/>
                <w:szCs w:val="20"/>
                <w:vertAlign w:val="baseline"/>
                <w:rtl w:val="0"/>
              </w:rPr>
              <w:t xml:space="preserve">Power cord adapters – connect HT to power sources:</w:t>
            </w:r>
          </w:p>
          <w:p w:rsidR="00000000" w:rsidDel="00000000" w:rsidP="00000000" w:rsidRDefault="00000000" w:rsidRPr="00000000" w14:paraId="0000032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1" w:lineRule="auto"/>
              <w:ind w:left="249" w:right="0" w:hanging="249"/>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Powerpoles</w:t>
            </w:r>
          </w:p>
          <w:p w:rsidR="00000000" w:rsidDel="00000000" w:rsidP="00000000" w:rsidRDefault="00000000" w:rsidRPr="00000000" w14:paraId="0000032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1" w:lineRule="auto"/>
              <w:ind w:left="249" w:right="0" w:hanging="249"/>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Cigarette lighter socket</w:t>
            </w:r>
          </w:p>
          <w:p w:rsidR="00000000" w:rsidDel="00000000" w:rsidP="00000000" w:rsidRDefault="00000000" w:rsidRPr="00000000" w14:paraId="0000032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1" w:lineRule="auto"/>
              <w:ind w:left="249" w:right="0" w:hanging="249"/>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Vehicle battery terminals</w:t>
            </w:r>
          </w:p>
        </w:tc>
      </w:tr>
      <w:tr>
        <w:trPr>
          <w:trHeight w:val="240" w:hRule="atLeast"/>
        </w:trPr>
        <w:tc>
          <w:tcPr>
            <w:vAlign w:val="top"/>
          </w:tcPr>
          <w:p w:rsidR="00000000" w:rsidDel="00000000" w:rsidP="00000000" w:rsidRDefault="00000000" w:rsidRPr="00000000" w14:paraId="0000032A">
            <w:pPr>
              <w:spacing w:after="0" w:line="271" w:lineRule="auto"/>
              <w:rPr>
                <w:sz w:val="20"/>
                <w:szCs w:val="20"/>
                <w:vertAlign w:val="baseline"/>
              </w:rPr>
            </w:pPr>
            <w:r w:rsidDel="00000000" w:rsidR="00000000" w:rsidRPr="00000000">
              <w:rPr>
                <w:sz w:val="20"/>
                <w:szCs w:val="20"/>
                <w:vertAlign w:val="baseline"/>
                <w:rtl w:val="0"/>
              </w:rPr>
              <w:t xml:space="preserve">X</w:t>
            </w:r>
          </w:p>
          <w:p w:rsidR="00000000" w:rsidDel="00000000" w:rsidP="00000000" w:rsidRDefault="00000000" w:rsidRPr="00000000" w14:paraId="0000032B">
            <w:pPr>
              <w:spacing w:before="0"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2C">
            <w:pPr>
              <w:spacing w:after="0" w:line="271" w:lineRule="auto"/>
              <w:rPr>
                <w:sz w:val="20"/>
                <w:szCs w:val="20"/>
                <w:vertAlign w:val="baseline"/>
              </w:rPr>
            </w:pPr>
            <w:r w:rsidDel="00000000" w:rsidR="00000000" w:rsidRPr="00000000">
              <w:rPr>
                <w:sz w:val="20"/>
                <w:szCs w:val="20"/>
                <w:vertAlign w:val="baseline"/>
                <w:rtl w:val="0"/>
              </w:rPr>
              <w:t xml:space="preserve">Spare fuses</w:t>
            </w:r>
          </w:p>
          <w:p w:rsidR="00000000" w:rsidDel="00000000" w:rsidP="00000000" w:rsidRDefault="00000000" w:rsidRPr="00000000" w14:paraId="0000032D">
            <w:pPr>
              <w:spacing w:before="0" w:line="271" w:lineRule="auto"/>
              <w:rPr>
                <w:sz w:val="20"/>
                <w:szCs w:val="20"/>
                <w:vertAlign w:val="baseline"/>
              </w:rPr>
            </w:pPr>
            <w:r w:rsidDel="00000000" w:rsidR="00000000" w:rsidRPr="00000000">
              <w:rPr>
                <w:sz w:val="20"/>
                <w:szCs w:val="20"/>
                <w:vertAlign w:val="baseline"/>
                <w:rtl w:val="0"/>
              </w:rPr>
              <w:t xml:space="preserve">Adapters for mini plugs, RCA plugs, 1/ 4” / 1/8” phone-jack combinations, etc.</w:t>
            </w:r>
          </w:p>
        </w:tc>
      </w:tr>
      <w:tr>
        <w:trPr>
          <w:trHeight w:val="240" w:hRule="atLeast"/>
        </w:trPr>
        <w:tc>
          <w:tcPr>
            <w:vAlign w:val="top"/>
          </w:tcPr>
          <w:p w:rsidR="00000000" w:rsidDel="00000000" w:rsidP="00000000" w:rsidRDefault="00000000" w:rsidRPr="00000000" w14:paraId="0000032E">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2F">
            <w:pPr>
              <w:spacing w:line="271" w:lineRule="auto"/>
              <w:rPr>
                <w:sz w:val="20"/>
                <w:szCs w:val="20"/>
                <w:vertAlign w:val="baseline"/>
              </w:rPr>
            </w:pPr>
            <w:r w:rsidDel="00000000" w:rsidR="00000000" w:rsidRPr="00000000">
              <w:rPr>
                <w:sz w:val="20"/>
                <w:szCs w:val="20"/>
                <w:vertAlign w:val="baseline"/>
                <w:rtl w:val="0"/>
              </w:rPr>
              <w:t xml:space="preserve">Coax adapter: connect HT to coax</w:t>
            </w:r>
          </w:p>
        </w:tc>
      </w:tr>
      <w:tr>
        <w:trPr>
          <w:trHeight w:val="160" w:hRule="atLeast"/>
        </w:trPr>
        <w:tc>
          <w:tcPr>
            <w:vAlign w:val="top"/>
          </w:tcPr>
          <w:p w:rsidR="00000000" w:rsidDel="00000000" w:rsidP="00000000" w:rsidRDefault="00000000" w:rsidRPr="00000000" w14:paraId="00000330">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31">
            <w:pPr>
              <w:spacing w:line="271" w:lineRule="auto"/>
              <w:rPr>
                <w:sz w:val="20"/>
                <w:szCs w:val="20"/>
                <w:vertAlign w:val="baseline"/>
              </w:rPr>
            </w:pPr>
            <w:r w:rsidDel="00000000" w:rsidR="00000000" w:rsidRPr="00000000">
              <w:rPr>
                <w:sz w:val="20"/>
                <w:szCs w:val="20"/>
                <w:vertAlign w:val="baseline"/>
                <w:rtl w:val="0"/>
              </w:rPr>
              <w:t xml:space="preserve">Min. 40 feet of 50 Ohm coaxial cable</w:t>
            </w:r>
          </w:p>
        </w:tc>
      </w:tr>
      <w:tr>
        <w:trPr>
          <w:trHeight w:val="240" w:hRule="atLeast"/>
        </w:trPr>
        <w:tc>
          <w:tcPr>
            <w:vAlign w:val="top"/>
          </w:tcPr>
          <w:p w:rsidR="00000000" w:rsidDel="00000000" w:rsidP="00000000" w:rsidRDefault="00000000" w:rsidRPr="00000000" w14:paraId="00000332">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33">
            <w:pPr>
              <w:spacing w:line="271" w:lineRule="auto"/>
              <w:rPr>
                <w:sz w:val="20"/>
                <w:szCs w:val="20"/>
                <w:vertAlign w:val="baseline"/>
              </w:rPr>
            </w:pPr>
            <w:r w:rsidDel="00000000" w:rsidR="00000000" w:rsidRPr="00000000">
              <w:rPr>
                <w:sz w:val="20"/>
                <w:szCs w:val="20"/>
                <w:vertAlign w:val="baseline"/>
                <w:rtl w:val="0"/>
              </w:rPr>
              <w:t xml:space="preserve">Small backpack, vest, chest harness or other similar method for carrying HT while operating portable</w:t>
            </w:r>
          </w:p>
        </w:tc>
      </w:tr>
      <w:tr>
        <w:trPr>
          <w:trHeight w:val="240" w:hRule="atLeast"/>
        </w:trPr>
        <w:tc>
          <w:tcPr>
            <w:gridSpan w:val="2"/>
            <w:shd w:fill="d9d9d9" w:val="clear"/>
            <w:vAlign w:val="top"/>
          </w:tcPr>
          <w:p w:rsidR="00000000" w:rsidDel="00000000" w:rsidP="00000000" w:rsidRDefault="00000000" w:rsidRPr="00000000" w14:paraId="00000334">
            <w:pPr>
              <w:spacing w:line="271" w:lineRule="auto"/>
              <w:rPr>
                <w:b w:val="0"/>
                <w:sz w:val="20"/>
                <w:szCs w:val="20"/>
                <w:vertAlign w:val="baseline"/>
              </w:rPr>
            </w:pPr>
            <w:r w:rsidDel="00000000" w:rsidR="00000000" w:rsidRPr="00000000">
              <w:rPr>
                <w:b w:val="1"/>
                <w:sz w:val="20"/>
                <w:szCs w:val="20"/>
                <w:vertAlign w:val="baseline"/>
                <w:rtl w:val="0"/>
              </w:rPr>
              <w:t xml:space="preserve">Mobile or Stationary Radio Equipment:</w:t>
            </w:r>
            <w:r w:rsidDel="00000000" w:rsidR="00000000" w:rsidRPr="00000000">
              <w:rPr>
                <w:rtl w:val="0"/>
              </w:rPr>
            </w:r>
          </w:p>
        </w:tc>
      </w:tr>
      <w:tr>
        <w:trPr>
          <w:trHeight w:val="240" w:hRule="atLeast"/>
        </w:trPr>
        <w:tc>
          <w:tcPr>
            <w:vAlign w:val="top"/>
          </w:tcPr>
          <w:p w:rsidR="00000000" w:rsidDel="00000000" w:rsidP="00000000" w:rsidRDefault="00000000" w:rsidRPr="00000000" w14:paraId="00000336">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37">
            <w:pPr>
              <w:spacing w:line="271" w:lineRule="auto"/>
              <w:rPr>
                <w:sz w:val="20"/>
                <w:szCs w:val="20"/>
                <w:vertAlign w:val="baseline"/>
              </w:rPr>
            </w:pPr>
            <w:r w:rsidDel="00000000" w:rsidR="00000000" w:rsidRPr="00000000">
              <w:rPr>
                <w:sz w:val="20"/>
                <w:szCs w:val="20"/>
                <w:vertAlign w:val="baseline"/>
                <w:rtl w:val="0"/>
              </w:rPr>
              <w:t xml:space="preserve">2m/70cm mobile radio (separate/removable from vehicle)</w:t>
            </w:r>
          </w:p>
          <w:p w:rsidR="00000000" w:rsidDel="00000000" w:rsidP="00000000" w:rsidRDefault="00000000" w:rsidRPr="00000000" w14:paraId="000003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1" w:lineRule="auto"/>
              <w:ind w:left="249" w:right="0" w:hanging="249"/>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25W minimum</w:t>
            </w:r>
          </w:p>
          <w:p w:rsidR="00000000" w:rsidDel="00000000" w:rsidP="00000000" w:rsidRDefault="00000000" w:rsidRPr="00000000" w14:paraId="000003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1" w:lineRule="auto"/>
              <w:ind w:left="249" w:right="0" w:hanging="249"/>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Dual-receive, cross-band repeat</w:t>
            </w:r>
          </w:p>
        </w:tc>
      </w:tr>
      <w:tr>
        <w:trPr>
          <w:trHeight w:val="240" w:hRule="atLeast"/>
        </w:trPr>
        <w:tc>
          <w:tcPr>
            <w:vAlign w:val="top"/>
          </w:tcPr>
          <w:p w:rsidR="00000000" w:rsidDel="00000000" w:rsidP="00000000" w:rsidRDefault="00000000" w:rsidRPr="00000000" w14:paraId="0000033A">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3B">
            <w:pPr>
              <w:spacing w:line="271" w:lineRule="auto"/>
              <w:rPr>
                <w:sz w:val="20"/>
                <w:szCs w:val="20"/>
                <w:vertAlign w:val="baseline"/>
              </w:rPr>
            </w:pPr>
            <w:r w:rsidDel="00000000" w:rsidR="00000000" w:rsidRPr="00000000">
              <w:rPr>
                <w:sz w:val="20"/>
                <w:szCs w:val="20"/>
                <w:vertAlign w:val="baseline"/>
                <w:rtl w:val="0"/>
              </w:rPr>
              <w:t xml:space="preserve">Radio user manual or cheat sheet</w:t>
            </w:r>
          </w:p>
        </w:tc>
      </w:tr>
      <w:tr>
        <w:trPr>
          <w:trHeight w:val="240" w:hRule="atLeast"/>
        </w:trPr>
        <w:tc>
          <w:tcPr>
            <w:vAlign w:val="top"/>
          </w:tcPr>
          <w:p w:rsidR="00000000" w:rsidDel="00000000" w:rsidP="00000000" w:rsidRDefault="00000000" w:rsidRPr="00000000" w14:paraId="0000033C">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3D">
            <w:pPr>
              <w:spacing w:line="271" w:lineRule="auto"/>
              <w:rPr>
                <w:sz w:val="20"/>
                <w:szCs w:val="20"/>
                <w:vertAlign w:val="baseline"/>
              </w:rPr>
            </w:pPr>
            <w:r w:rsidDel="00000000" w:rsidR="00000000" w:rsidRPr="00000000">
              <w:rPr>
                <w:sz w:val="20"/>
                <w:szCs w:val="20"/>
                <w:vertAlign w:val="baseline"/>
                <w:rtl w:val="0"/>
              </w:rPr>
              <w:t xml:space="preserve">Headset (stereo recommended for VFO per ear) w/ inline, handswitch or footswitch PTT</w:t>
            </w:r>
          </w:p>
        </w:tc>
      </w:tr>
      <w:tr>
        <w:trPr>
          <w:trHeight w:val="240" w:hRule="atLeast"/>
        </w:trPr>
        <w:tc>
          <w:tcPr>
            <w:vAlign w:val="top"/>
          </w:tcPr>
          <w:p w:rsidR="00000000" w:rsidDel="00000000" w:rsidP="00000000" w:rsidRDefault="00000000" w:rsidRPr="00000000" w14:paraId="0000033E">
            <w:pPr>
              <w:spacing w:after="0" w:line="271" w:lineRule="auto"/>
              <w:rPr>
                <w:sz w:val="20"/>
                <w:szCs w:val="20"/>
                <w:vertAlign w:val="baseline"/>
              </w:rPr>
            </w:pPr>
            <w:r w:rsidDel="00000000" w:rsidR="00000000" w:rsidRPr="00000000">
              <w:rPr>
                <w:sz w:val="20"/>
                <w:szCs w:val="20"/>
                <w:vertAlign w:val="baseline"/>
                <w:rtl w:val="0"/>
              </w:rPr>
              <w:t xml:space="preserve">R</w:t>
            </w:r>
          </w:p>
          <w:p w:rsidR="00000000" w:rsidDel="00000000" w:rsidP="00000000" w:rsidRDefault="00000000" w:rsidRPr="00000000" w14:paraId="0000033F">
            <w:pPr>
              <w:spacing w:after="0" w:before="0" w:line="271" w:lineRule="auto"/>
              <w:rPr>
                <w:sz w:val="20"/>
                <w:szCs w:val="20"/>
                <w:vertAlign w:val="baseline"/>
              </w:rPr>
            </w:pPr>
            <w:r w:rsidDel="00000000" w:rsidR="00000000" w:rsidRPr="00000000">
              <w:rPr>
                <w:sz w:val="20"/>
                <w:szCs w:val="20"/>
                <w:vertAlign w:val="baseline"/>
                <w:rtl w:val="0"/>
              </w:rPr>
              <w:t xml:space="preserve">R</w:t>
            </w:r>
          </w:p>
          <w:p w:rsidR="00000000" w:rsidDel="00000000" w:rsidP="00000000" w:rsidRDefault="00000000" w:rsidRPr="00000000" w14:paraId="00000340">
            <w:pPr>
              <w:spacing w:before="0"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41">
            <w:pPr>
              <w:spacing w:after="0" w:line="271" w:lineRule="auto"/>
              <w:rPr>
                <w:sz w:val="20"/>
                <w:szCs w:val="20"/>
                <w:vertAlign w:val="baseline"/>
              </w:rPr>
            </w:pPr>
            <w:r w:rsidDel="00000000" w:rsidR="00000000" w:rsidRPr="00000000">
              <w:rPr>
                <w:sz w:val="20"/>
                <w:szCs w:val="20"/>
                <w:vertAlign w:val="baseline"/>
                <w:rtl w:val="0"/>
              </w:rPr>
              <w:t xml:space="preserve">Battery for 12-hours operation (20 Ah min.; 26 Ah rec.)</w:t>
            </w:r>
          </w:p>
          <w:p w:rsidR="00000000" w:rsidDel="00000000" w:rsidP="00000000" w:rsidRDefault="00000000" w:rsidRPr="00000000" w14:paraId="00000342">
            <w:pPr>
              <w:spacing w:after="0" w:before="0" w:line="271" w:lineRule="auto"/>
              <w:rPr>
                <w:sz w:val="20"/>
                <w:szCs w:val="20"/>
                <w:vertAlign w:val="baseline"/>
              </w:rPr>
            </w:pPr>
            <w:r w:rsidDel="00000000" w:rsidR="00000000" w:rsidRPr="00000000">
              <w:rPr>
                <w:sz w:val="20"/>
                <w:szCs w:val="20"/>
                <w:vertAlign w:val="baseline"/>
                <w:rtl w:val="0"/>
              </w:rPr>
              <w:t xml:space="preserve">Hf-6M portable/mobile gear with antennas and coax</w:t>
            </w:r>
          </w:p>
          <w:p w:rsidR="00000000" w:rsidDel="00000000" w:rsidP="00000000" w:rsidRDefault="00000000" w:rsidRPr="00000000" w14:paraId="00000343">
            <w:pPr>
              <w:spacing w:before="0" w:line="271" w:lineRule="auto"/>
              <w:rPr>
                <w:sz w:val="20"/>
                <w:szCs w:val="20"/>
                <w:vertAlign w:val="baseline"/>
              </w:rPr>
            </w:pPr>
            <w:r w:rsidDel="00000000" w:rsidR="00000000" w:rsidRPr="00000000">
              <w:rPr>
                <w:sz w:val="20"/>
                <w:szCs w:val="20"/>
                <w:vertAlign w:val="baseline"/>
                <w:rtl w:val="0"/>
              </w:rPr>
              <w:t xml:space="preserve">Deep cycle AGM battery or Gel Cell</w:t>
            </w:r>
          </w:p>
        </w:tc>
      </w:tr>
      <w:tr>
        <w:trPr>
          <w:trHeight w:val="240" w:hRule="atLeast"/>
        </w:trPr>
        <w:tc>
          <w:tcPr>
            <w:vAlign w:val="top"/>
          </w:tcPr>
          <w:p w:rsidR="00000000" w:rsidDel="00000000" w:rsidP="00000000" w:rsidRDefault="00000000" w:rsidRPr="00000000" w14:paraId="00000344">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45">
            <w:pPr>
              <w:spacing w:line="271" w:lineRule="auto"/>
              <w:rPr>
                <w:sz w:val="20"/>
                <w:szCs w:val="20"/>
                <w:vertAlign w:val="baseline"/>
              </w:rPr>
            </w:pPr>
            <w:r w:rsidDel="00000000" w:rsidR="00000000" w:rsidRPr="00000000">
              <w:rPr>
                <w:sz w:val="20"/>
                <w:szCs w:val="20"/>
                <w:vertAlign w:val="baseline"/>
                <w:rtl w:val="0"/>
              </w:rPr>
              <w:t xml:space="preserve">Power cord adapters – connect mobile to power sources:</w:t>
            </w:r>
          </w:p>
          <w:p w:rsidR="00000000" w:rsidDel="00000000" w:rsidP="00000000" w:rsidRDefault="00000000" w:rsidRPr="00000000" w14:paraId="0000034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1" w:lineRule="auto"/>
              <w:ind w:left="249" w:right="0" w:hanging="249"/>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Powerpoles and breakout box </w:t>
            </w:r>
          </w:p>
          <w:p w:rsidR="00000000" w:rsidDel="00000000" w:rsidP="00000000" w:rsidRDefault="00000000" w:rsidRPr="00000000" w14:paraId="0000034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1" w:lineRule="auto"/>
              <w:ind w:left="249" w:right="0" w:hanging="249"/>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Cigarette lighter socket</w:t>
            </w:r>
          </w:p>
          <w:p w:rsidR="00000000" w:rsidDel="00000000" w:rsidP="00000000" w:rsidRDefault="00000000" w:rsidRPr="00000000" w14:paraId="0000034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1" w:lineRule="auto"/>
              <w:ind w:left="249" w:right="0" w:hanging="249"/>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Vehicle battery terminals</w:t>
            </w:r>
          </w:p>
        </w:tc>
      </w:tr>
      <w:tr>
        <w:trPr>
          <w:trHeight w:val="240" w:hRule="atLeast"/>
        </w:trPr>
        <w:tc>
          <w:tcPr>
            <w:vAlign w:val="top"/>
          </w:tcPr>
          <w:p w:rsidR="00000000" w:rsidDel="00000000" w:rsidP="00000000" w:rsidRDefault="00000000" w:rsidRPr="00000000" w14:paraId="00000349">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4A">
            <w:pPr>
              <w:spacing w:line="271" w:lineRule="auto"/>
              <w:rPr>
                <w:sz w:val="20"/>
                <w:szCs w:val="20"/>
                <w:vertAlign w:val="baseline"/>
              </w:rPr>
            </w:pPr>
            <w:r w:rsidDel="00000000" w:rsidR="00000000" w:rsidRPr="00000000">
              <w:rPr>
                <w:sz w:val="20"/>
                <w:szCs w:val="20"/>
                <w:vertAlign w:val="baseline"/>
                <w:rtl w:val="0"/>
              </w:rPr>
              <w:t xml:space="preserve">PowerPole splitter or fused distribution panel</w:t>
            </w:r>
          </w:p>
        </w:tc>
      </w:tr>
      <w:tr>
        <w:trPr>
          <w:trHeight w:val="240" w:hRule="atLeast"/>
        </w:trPr>
        <w:tc>
          <w:tcPr>
            <w:vAlign w:val="top"/>
          </w:tcPr>
          <w:p w:rsidR="00000000" w:rsidDel="00000000" w:rsidP="00000000" w:rsidRDefault="00000000" w:rsidRPr="00000000" w14:paraId="0000034B">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4C">
            <w:pPr>
              <w:spacing w:line="271" w:lineRule="auto"/>
              <w:rPr>
                <w:sz w:val="20"/>
                <w:szCs w:val="20"/>
                <w:vertAlign w:val="baseline"/>
              </w:rPr>
            </w:pPr>
            <w:r w:rsidDel="00000000" w:rsidR="00000000" w:rsidRPr="00000000">
              <w:rPr>
                <w:sz w:val="20"/>
                <w:szCs w:val="20"/>
                <w:vertAlign w:val="baseline"/>
                <w:rtl w:val="0"/>
              </w:rPr>
              <w:t xml:space="preserve">Spare fuses</w:t>
            </w:r>
          </w:p>
        </w:tc>
      </w:tr>
      <w:tr>
        <w:trPr>
          <w:trHeight w:val="240" w:hRule="atLeast"/>
        </w:trPr>
        <w:tc>
          <w:tcPr>
            <w:vAlign w:val="top"/>
          </w:tcPr>
          <w:p w:rsidR="00000000" w:rsidDel="00000000" w:rsidP="00000000" w:rsidRDefault="00000000" w:rsidRPr="00000000" w14:paraId="0000034D">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4E">
            <w:pPr>
              <w:spacing w:line="271" w:lineRule="auto"/>
              <w:rPr>
                <w:sz w:val="20"/>
                <w:szCs w:val="20"/>
                <w:vertAlign w:val="baseline"/>
              </w:rPr>
            </w:pPr>
            <w:r w:rsidDel="00000000" w:rsidR="00000000" w:rsidRPr="00000000">
              <w:rPr>
                <w:sz w:val="20"/>
                <w:szCs w:val="20"/>
                <w:vertAlign w:val="baseline"/>
                <w:rtl w:val="0"/>
              </w:rPr>
              <w:t xml:space="preserve">Coax adapter:  connect mobile radio to coax</w:t>
            </w:r>
          </w:p>
        </w:tc>
      </w:tr>
      <w:tr>
        <w:trPr>
          <w:trHeight w:val="240" w:hRule="atLeast"/>
        </w:trPr>
        <w:tc>
          <w:tcPr>
            <w:vAlign w:val="top"/>
          </w:tcPr>
          <w:p w:rsidR="00000000" w:rsidDel="00000000" w:rsidP="00000000" w:rsidRDefault="00000000" w:rsidRPr="00000000" w14:paraId="0000034F">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50">
            <w:pPr>
              <w:spacing w:line="271" w:lineRule="auto"/>
              <w:rPr>
                <w:sz w:val="20"/>
                <w:szCs w:val="20"/>
                <w:vertAlign w:val="baseline"/>
              </w:rPr>
            </w:pPr>
            <w:r w:rsidDel="00000000" w:rsidR="00000000" w:rsidRPr="00000000">
              <w:rPr>
                <w:sz w:val="20"/>
                <w:szCs w:val="20"/>
                <w:vertAlign w:val="baseline"/>
                <w:rtl w:val="0"/>
              </w:rPr>
              <w:t xml:space="preserve">Min. 40 add’l feet of 50 Ohm coaxial cable w/barrel conn.</w:t>
            </w:r>
          </w:p>
        </w:tc>
      </w:tr>
      <w:tr>
        <w:trPr>
          <w:trHeight w:val="240" w:hRule="atLeast"/>
        </w:trPr>
        <w:tc>
          <w:tcPr>
            <w:vAlign w:val="top"/>
          </w:tcPr>
          <w:p w:rsidR="00000000" w:rsidDel="00000000" w:rsidP="00000000" w:rsidRDefault="00000000" w:rsidRPr="00000000" w14:paraId="00000351">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52">
            <w:pPr>
              <w:spacing w:line="271" w:lineRule="auto"/>
              <w:rPr>
                <w:sz w:val="20"/>
                <w:szCs w:val="20"/>
                <w:vertAlign w:val="baseline"/>
              </w:rPr>
            </w:pPr>
            <w:r w:rsidDel="00000000" w:rsidR="00000000" w:rsidRPr="00000000">
              <w:rPr>
                <w:sz w:val="20"/>
                <w:szCs w:val="20"/>
                <w:vertAlign w:val="baseline"/>
                <w:rtl w:val="0"/>
              </w:rPr>
              <w:t xml:space="preserve">Extension cord, 3-wire, 3-6 ft., multi-outlet</w:t>
            </w:r>
          </w:p>
        </w:tc>
      </w:tr>
      <w:tr>
        <w:trPr>
          <w:trHeight w:val="240" w:hRule="atLeast"/>
        </w:trPr>
        <w:tc>
          <w:tcPr>
            <w:vAlign w:val="top"/>
          </w:tcPr>
          <w:p w:rsidR="00000000" w:rsidDel="00000000" w:rsidP="00000000" w:rsidRDefault="00000000" w:rsidRPr="00000000" w14:paraId="00000353">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54">
            <w:pPr>
              <w:spacing w:line="271" w:lineRule="auto"/>
              <w:rPr>
                <w:sz w:val="20"/>
                <w:szCs w:val="20"/>
                <w:vertAlign w:val="baseline"/>
              </w:rPr>
            </w:pPr>
            <w:r w:rsidDel="00000000" w:rsidR="00000000" w:rsidRPr="00000000">
              <w:rPr>
                <w:sz w:val="20"/>
                <w:szCs w:val="20"/>
                <w:vertAlign w:val="baseline"/>
                <w:rtl w:val="0"/>
              </w:rPr>
              <w:t xml:space="preserve">Extension cord, 3-wire, 50-100 ft.</w:t>
            </w:r>
          </w:p>
        </w:tc>
      </w:tr>
      <w:tr>
        <w:trPr>
          <w:trHeight w:val="240" w:hRule="atLeast"/>
        </w:trPr>
        <w:tc>
          <w:tcPr>
            <w:gridSpan w:val="2"/>
            <w:shd w:fill="d9d9d9" w:val="clear"/>
            <w:vAlign w:val="top"/>
          </w:tcPr>
          <w:p w:rsidR="00000000" w:rsidDel="00000000" w:rsidP="00000000" w:rsidRDefault="00000000" w:rsidRPr="00000000" w14:paraId="00000355">
            <w:pPr>
              <w:spacing w:line="271" w:lineRule="auto"/>
              <w:rPr>
                <w:b w:val="0"/>
                <w:sz w:val="20"/>
                <w:szCs w:val="20"/>
                <w:vertAlign w:val="baseline"/>
              </w:rPr>
            </w:pPr>
            <w:r w:rsidDel="00000000" w:rsidR="00000000" w:rsidRPr="00000000">
              <w:rPr>
                <w:b w:val="1"/>
                <w:sz w:val="20"/>
                <w:szCs w:val="20"/>
                <w:vertAlign w:val="baseline"/>
                <w:rtl w:val="0"/>
              </w:rPr>
              <w:t xml:space="preserve">Antennas:</w:t>
            </w:r>
            <w:r w:rsidDel="00000000" w:rsidR="00000000" w:rsidRPr="00000000">
              <w:rPr>
                <w:rtl w:val="0"/>
              </w:rPr>
            </w:r>
          </w:p>
        </w:tc>
      </w:tr>
      <w:tr>
        <w:trPr>
          <w:trHeight w:val="240" w:hRule="atLeast"/>
        </w:trPr>
        <w:tc>
          <w:tcPr>
            <w:vAlign w:val="top"/>
          </w:tcPr>
          <w:p w:rsidR="00000000" w:rsidDel="00000000" w:rsidP="00000000" w:rsidRDefault="00000000" w:rsidRPr="00000000" w14:paraId="00000357">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58">
            <w:pPr>
              <w:spacing w:line="271" w:lineRule="auto"/>
              <w:rPr>
                <w:sz w:val="20"/>
                <w:szCs w:val="20"/>
                <w:vertAlign w:val="baseline"/>
              </w:rPr>
            </w:pPr>
            <w:r w:rsidDel="00000000" w:rsidR="00000000" w:rsidRPr="00000000">
              <w:rPr>
                <w:sz w:val="20"/>
                <w:szCs w:val="20"/>
                <w:vertAlign w:val="baseline"/>
                <w:rtl w:val="0"/>
              </w:rPr>
              <w:t xml:space="preserve">Coax adapters:  connect coax to existing antenna jack:</w:t>
            </w:r>
          </w:p>
          <w:p w:rsidR="00000000" w:rsidDel="00000000" w:rsidP="00000000" w:rsidRDefault="00000000" w:rsidRPr="00000000" w14:paraId="000003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1" w:lineRule="auto"/>
              <w:ind w:left="249" w:right="0" w:hanging="249"/>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BNC plug (male) &amp; BNC socket (female)</w:t>
            </w:r>
          </w:p>
          <w:p w:rsidR="00000000" w:rsidDel="00000000" w:rsidP="00000000" w:rsidRDefault="00000000" w:rsidRPr="00000000" w14:paraId="000003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1" w:lineRule="auto"/>
              <w:ind w:left="249" w:right="0" w:hanging="249"/>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UHF plug (PL-259) &amp; UHF socket (SO-239)</w:t>
            </w:r>
          </w:p>
          <w:p w:rsidR="00000000" w:rsidDel="00000000" w:rsidP="00000000" w:rsidRDefault="00000000" w:rsidRPr="00000000" w14:paraId="000003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1" w:lineRule="auto"/>
              <w:ind w:left="249" w:right="0" w:hanging="249"/>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N-type plug (male) and N-type socket (female)</w:t>
            </w:r>
          </w:p>
        </w:tc>
      </w:tr>
      <w:tr>
        <w:trPr>
          <w:trHeight w:val="240" w:hRule="atLeast"/>
        </w:trPr>
        <w:tc>
          <w:tcPr>
            <w:vAlign w:val="top"/>
          </w:tcPr>
          <w:p w:rsidR="00000000" w:rsidDel="00000000" w:rsidP="00000000" w:rsidRDefault="00000000" w:rsidRPr="00000000" w14:paraId="0000035C">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5D">
            <w:pPr>
              <w:spacing w:line="271" w:lineRule="auto"/>
              <w:rPr>
                <w:sz w:val="20"/>
                <w:szCs w:val="20"/>
                <w:vertAlign w:val="baseline"/>
              </w:rPr>
            </w:pPr>
            <w:r w:rsidDel="00000000" w:rsidR="00000000" w:rsidRPr="00000000">
              <w:rPr>
                <w:sz w:val="20"/>
                <w:szCs w:val="20"/>
                <w:vertAlign w:val="baseline"/>
                <w:rtl w:val="0"/>
              </w:rPr>
              <w:t xml:space="preserve">2m/70cm dual-band magnetic or window mount antenna</w:t>
            </w:r>
          </w:p>
        </w:tc>
      </w:tr>
      <w:tr>
        <w:trPr>
          <w:trHeight w:val="240" w:hRule="atLeast"/>
        </w:trPr>
        <w:tc>
          <w:tcPr>
            <w:vAlign w:val="top"/>
          </w:tcPr>
          <w:p w:rsidR="00000000" w:rsidDel="00000000" w:rsidP="00000000" w:rsidRDefault="00000000" w:rsidRPr="00000000" w14:paraId="0000035E">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5F">
            <w:pPr>
              <w:spacing w:line="271" w:lineRule="auto"/>
              <w:rPr>
                <w:sz w:val="20"/>
                <w:szCs w:val="20"/>
                <w:vertAlign w:val="baseline"/>
              </w:rPr>
            </w:pPr>
            <w:r w:rsidDel="00000000" w:rsidR="00000000" w:rsidRPr="00000000">
              <w:rPr>
                <w:sz w:val="20"/>
                <w:szCs w:val="20"/>
                <w:vertAlign w:val="baseline"/>
                <w:rtl w:val="0"/>
              </w:rPr>
              <w:t xml:space="preserve">2m/70cm high gain HT antenna</w:t>
            </w:r>
          </w:p>
        </w:tc>
      </w:tr>
      <w:tr>
        <w:trPr>
          <w:trHeight w:val="240" w:hRule="atLeast"/>
        </w:trPr>
        <w:tc>
          <w:tcPr>
            <w:vAlign w:val="top"/>
          </w:tcPr>
          <w:p w:rsidR="00000000" w:rsidDel="00000000" w:rsidP="00000000" w:rsidRDefault="00000000" w:rsidRPr="00000000" w14:paraId="00000360">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61">
            <w:pPr>
              <w:spacing w:line="271" w:lineRule="auto"/>
              <w:rPr>
                <w:sz w:val="20"/>
                <w:szCs w:val="20"/>
                <w:vertAlign w:val="baseline"/>
              </w:rPr>
            </w:pPr>
            <w:r w:rsidDel="00000000" w:rsidR="00000000" w:rsidRPr="00000000">
              <w:rPr>
                <w:sz w:val="20"/>
                <w:szCs w:val="20"/>
                <w:vertAlign w:val="baseline"/>
                <w:rtl w:val="0"/>
              </w:rPr>
              <w:t xml:space="preserve">2m/70cm dual-band portable base antenna (e.g. roll-up J-pole or other)</w:t>
            </w:r>
          </w:p>
        </w:tc>
      </w:tr>
      <w:tr>
        <w:trPr>
          <w:trHeight w:val="240" w:hRule="atLeast"/>
        </w:trPr>
        <w:tc>
          <w:tcPr>
            <w:vAlign w:val="top"/>
          </w:tcPr>
          <w:p w:rsidR="00000000" w:rsidDel="00000000" w:rsidP="00000000" w:rsidRDefault="00000000" w:rsidRPr="00000000" w14:paraId="00000362">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63">
            <w:pPr>
              <w:spacing w:line="271" w:lineRule="auto"/>
              <w:rPr>
                <w:sz w:val="20"/>
                <w:szCs w:val="20"/>
                <w:vertAlign w:val="baseline"/>
              </w:rPr>
            </w:pPr>
            <w:r w:rsidDel="00000000" w:rsidR="00000000" w:rsidRPr="00000000">
              <w:rPr>
                <w:sz w:val="20"/>
                <w:szCs w:val="20"/>
                <w:vertAlign w:val="baseline"/>
                <w:rtl w:val="0"/>
              </w:rPr>
              <w:t xml:space="preserve">Portable mast (elevates antenna base min. 10 ft.)</w:t>
            </w:r>
          </w:p>
        </w:tc>
      </w:tr>
      <w:tr>
        <w:trPr>
          <w:trHeight w:val="240" w:hRule="atLeast"/>
        </w:trPr>
        <w:tc>
          <w:tcPr>
            <w:vAlign w:val="top"/>
          </w:tcPr>
          <w:p w:rsidR="00000000" w:rsidDel="00000000" w:rsidP="00000000" w:rsidRDefault="00000000" w:rsidRPr="00000000" w14:paraId="00000364">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65">
            <w:pPr>
              <w:spacing w:line="271" w:lineRule="auto"/>
              <w:rPr>
                <w:sz w:val="20"/>
                <w:szCs w:val="20"/>
                <w:vertAlign w:val="baseline"/>
              </w:rPr>
            </w:pPr>
            <w:r w:rsidDel="00000000" w:rsidR="00000000" w:rsidRPr="00000000">
              <w:rPr>
                <w:sz w:val="20"/>
                <w:szCs w:val="20"/>
                <w:vertAlign w:val="baseline"/>
                <w:rtl w:val="0"/>
              </w:rPr>
              <w:t xml:space="preserve">Tripod or other self-supporting base for mast</w:t>
            </w:r>
          </w:p>
        </w:tc>
      </w:tr>
      <w:tr>
        <w:trPr>
          <w:trHeight w:val="240" w:hRule="atLeast"/>
        </w:trPr>
        <w:tc>
          <w:tcPr>
            <w:vAlign w:val="top"/>
          </w:tcPr>
          <w:p w:rsidR="00000000" w:rsidDel="00000000" w:rsidP="00000000" w:rsidRDefault="00000000" w:rsidRPr="00000000" w14:paraId="00000366">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67">
            <w:pPr>
              <w:spacing w:line="271" w:lineRule="auto"/>
              <w:rPr>
                <w:sz w:val="20"/>
                <w:szCs w:val="20"/>
                <w:vertAlign w:val="baseline"/>
              </w:rPr>
            </w:pPr>
            <w:r w:rsidDel="00000000" w:rsidR="00000000" w:rsidRPr="00000000">
              <w:rPr>
                <w:sz w:val="20"/>
                <w:szCs w:val="20"/>
                <w:vertAlign w:val="baseline"/>
                <w:rtl w:val="0"/>
              </w:rPr>
              <w:t xml:space="preserve">Window clip antenna mount (for non-metallic vehicles)</w:t>
            </w:r>
          </w:p>
        </w:tc>
      </w:tr>
      <w:tr>
        <w:trPr>
          <w:trHeight w:val="240" w:hRule="atLeast"/>
        </w:trPr>
        <w:tc>
          <w:tcPr>
            <w:gridSpan w:val="2"/>
            <w:shd w:fill="d9d9d9" w:val="clear"/>
            <w:vAlign w:val="top"/>
          </w:tcPr>
          <w:p w:rsidR="00000000" w:rsidDel="00000000" w:rsidP="00000000" w:rsidRDefault="00000000" w:rsidRPr="00000000" w14:paraId="00000368">
            <w:pPr>
              <w:spacing w:line="271" w:lineRule="auto"/>
              <w:rPr>
                <w:b w:val="0"/>
                <w:sz w:val="20"/>
                <w:szCs w:val="20"/>
                <w:vertAlign w:val="baseline"/>
              </w:rPr>
            </w:pPr>
            <w:r w:rsidDel="00000000" w:rsidR="00000000" w:rsidRPr="00000000">
              <w:rPr>
                <w:b w:val="1"/>
                <w:sz w:val="20"/>
                <w:szCs w:val="20"/>
                <w:vertAlign w:val="baseline"/>
                <w:rtl w:val="0"/>
              </w:rPr>
              <w:t xml:space="preserve">Packet Equipment:</w:t>
            </w:r>
            <w:r w:rsidDel="00000000" w:rsidR="00000000" w:rsidRPr="00000000">
              <w:rPr>
                <w:rtl w:val="0"/>
              </w:rPr>
            </w:r>
          </w:p>
        </w:tc>
      </w:tr>
      <w:tr>
        <w:trPr>
          <w:trHeight w:val="240" w:hRule="atLeast"/>
        </w:trPr>
        <w:tc>
          <w:tcPr>
            <w:vAlign w:val="top"/>
          </w:tcPr>
          <w:p w:rsidR="00000000" w:rsidDel="00000000" w:rsidP="00000000" w:rsidRDefault="00000000" w:rsidRPr="00000000" w14:paraId="0000036A">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6B">
            <w:pPr>
              <w:spacing w:line="271" w:lineRule="auto"/>
              <w:rPr>
                <w:sz w:val="20"/>
                <w:szCs w:val="20"/>
                <w:vertAlign w:val="baseline"/>
              </w:rPr>
            </w:pPr>
            <w:r w:rsidDel="00000000" w:rsidR="00000000" w:rsidRPr="00000000">
              <w:rPr>
                <w:sz w:val="20"/>
                <w:szCs w:val="20"/>
                <w:vertAlign w:val="baseline"/>
                <w:rtl w:val="0"/>
              </w:rPr>
              <w:t xml:space="preserve">Laptop with Outpost and PacFORMS installed</w:t>
            </w:r>
          </w:p>
        </w:tc>
      </w:tr>
      <w:tr>
        <w:trPr>
          <w:trHeight w:val="240" w:hRule="atLeast"/>
        </w:trPr>
        <w:tc>
          <w:tcPr>
            <w:vAlign w:val="top"/>
          </w:tcPr>
          <w:p w:rsidR="00000000" w:rsidDel="00000000" w:rsidP="00000000" w:rsidRDefault="00000000" w:rsidRPr="00000000" w14:paraId="0000036C">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6D">
            <w:pPr>
              <w:spacing w:line="271" w:lineRule="auto"/>
              <w:rPr>
                <w:sz w:val="20"/>
                <w:szCs w:val="20"/>
                <w:vertAlign w:val="baseline"/>
              </w:rPr>
            </w:pPr>
            <w:r w:rsidDel="00000000" w:rsidR="00000000" w:rsidRPr="00000000">
              <w:rPr>
                <w:sz w:val="20"/>
                <w:szCs w:val="20"/>
                <w:vertAlign w:val="baseline"/>
                <w:rtl w:val="0"/>
              </w:rPr>
              <w:t xml:space="preserve">USB flash drive (i.e. USB key)</w:t>
            </w:r>
          </w:p>
        </w:tc>
      </w:tr>
      <w:tr>
        <w:trPr>
          <w:trHeight w:val="240" w:hRule="atLeast"/>
        </w:trPr>
        <w:tc>
          <w:tcPr>
            <w:vAlign w:val="top"/>
          </w:tcPr>
          <w:p w:rsidR="00000000" w:rsidDel="00000000" w:rsidP="00000000" w:rsidRDefault="00000000" w:rsidRPr="00000000" w14:paraId="0000036E">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6F">
            <w:pPr>
              <w:spacing w:line="271" w:lineRule="auto"/>
              <w:rPr>
                <w:sz w:val="20"/>
                <w:szCs w:val="20"/>
                <w:vertAlign w:val="baseline"/>
              </w:rPr>
            </w:pPr>
            <w:r w:rsidDel="00000000" w:rsidR="00000000" w:rsidRPr="00000000">
              <w:rPr>
                <w:sz w:val="20"/>
                <w:szCs w:val="20"/>
                <w:vertAlign w:val="baseline"/>
                <w:rtl w:val="0"/>
              </w:rPr>
              <w:t xml:space="preserve">TNC (may be hardware, software or built into radio)</w:t>
            </w:r>
          </w:p>
        </w:tc>
      </w:tr>
      <w:tr>
        <w:trPr>
          <w:trHeight w:val="240" w:hRule="atLeast"/>
        </w:trPr>
        <w:tc>
          <w:tcPr>
            <w:vAlign w:val="top"/>
          </w:tcPr>
          <w:p w:rsidR="00000000" w:rsidDel="00000000" w:rsidP="00000000" w:rsidRDefault="00000000" w:rsidRPr="00000000" w14:paraId="00000370">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71">
            <w:pPr>
              <w:spacing w:line="271" w:lineRule="auto"/>
              <w:rPr>
                <w:sz w:val="20"/>
                <w:szCs w:val="20"/>
                <w:vertAlign w:val="baseline"/>
              </w:rPr>
            </w:pPr>
            <w:r w:rsidDel="00000000" w:rsidR="00000000" w:rsidRPr="00000000">
              <w:rPr>
                <w:sz w:val="20"/>
                <w:szCs w:val="20"/>
                <w:vertAlign w:val="baseline"/>
                <w:rtl w:val="0"/>
              </w:rPr>
              <w:t xml:space="preserve">Cables:  TNC to radio; TNC to PC</w:t>
            </w:r>
          </w:p>
        </w:tc>
      </w:tr>
      <w:tr>
        <w:trPr>
          <w:trHeight w:val="240" w:hRule="atLeast"/>
        </w:trPr>
        <w:tc>
          <w:tcPr>
            <w:vAlign w:val="top"/>
          </w:tcPr>
          <w:p w:rsidR="00000000" w:rsidDel="00000000" w:rsidP="00000000" w:rsidRDefault="00000000" w:rsidRPr="00000000" w14:paraId="00000372">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73">
            <w:pPr>
              <w:spacing w:line="271" w:lineRule="auto"/>
              <w:rPr>
                <w:sz w:val="20"/>
                <w:szCs w:val="20"/>
                <w:vertAlign w:val="baseline"/>
              </w:rPr>
            </w:pPr>
            <w:r w:rsidDel="00000000" w:rsidR="00000000" w:rsidRPr="00000000">
              <w:rPr>
                <w:sz w:val="20"/>
                <w:szCs w:val="20"/>
                <w:vertAlign w:val="baseline"/>
                <w:rtl w:val="0"/>
              </w:rPr>
              <w:t xml:space="preserve">Shade cover for display</w:t>
            </w:r>
          </w:p>
        </w:tc>
      </w:tr>
      <w:tr>
        <w:trPr>
          <w:trHeight w:val="240" w:hRule="atLeast"/>
        </w:trPr>
        <w:tc>
          <w:tcPr>
            <w:vAlign w:val="top"/>
          </w:tcPr>
          <w:p w:rsidR="00000000" w:rsidDel="00000000" w:rsidP="00000000" w:rsidRDefault="00000000" w:rsidRPr="00000000" w14:paraId="00000374">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75">
            <w:pPr>
              <w:spacing w:line="271" w:lineRule="auto"/>
              <w:rPr>
                <w:sz w:val="20"/>
                <w:szCs w:val="20"/>
                <w:vertAlign w:val="baseline"/>
              </w:rPr>
            </w:pPr>
            <w:r w:rsidDel="00000000" w:rsidR="00000000" w:rsidRPr="00000000">
              <w:rPr>
                <w:sz w:val="20"/>
                <w:szCs w:val="20"/>
                <w:vertAlign w:val="baseline"/>
                <w:rtl w:val="0"/>
              </w:rPr>
              <w:t xml:space="preserve">Portable printer</w:t>
            </w:r>
          </w:p>
        </w:tc>
      </w:tr>
      <w:tr>
        <w:trPr>
          <w:trHeight w:val="240" w:hRule="atLeast"/>
        </w:trPr>
        <w:tc>
          <w:tcPr>
            <w:vAlign w:val="top"/>
          </w:tcPr>
          <w:p w:rsidR="00000000" w:rsidDel="00000000" w:rsidP="00000000" w:rsidRDefault="00000000" w:rsidRPr="00000000" w14:paraId="00000376">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77">
            <w:pPr>
              <w:spacing w:line="271" w:lineRule="auto"/>
              <w:rPr>
                <w:sz w:val="20"/>
                <w:szCs w:val="20"/>
                <w:vertAlign w:val="baseline"/>
              </w:rPr>
            </w:pPr>
            <w:r w:rsidDel="00000000" w:rsidR="00000000" w:rsidRPr="00000000">
              <w:rPr>
                <w:sz w:val="20"/>
                <w:szCs w:val="20"/>
                <w:vertAlign w:val="baseline"/>
                <w:rtl w:val="0"/>
              </w:rPr>
              <w:t xml:space="preserve">Entire station can operate for min. 1 hr on battery</w:t>
            </w:r>
          </w:p>
        </w:tc>
      </w:tr>
      <w:tr>
        <w:trPr>
          <w:trHeight w:val="240" w:hRule="atLeast"/>
        </w:trPr>
        <w:tc>
          <w:tcPr>
            <w:gridSpan w:val="2"/>
            <w:shd w:fill="d9d9d9" w:val="clear"/>
            <w:vAlign w:val="top"/>
          </w:tcPr>
          <w:p w:rsidR="00000000" w:rsidDel="00000000" w:rsidP="00000000" w:rsidRDefault="00000000" w:rsidRPr="00000000" w14:paraId="00000378">
            <w:pPr>
              <w:spacing w:line="271" w:lineRule="auto"/>
              <w:rPr>
                <w:b w:val="0"/>
                <w:sz w:val="20"/>
                <w:szCs w:val="20"/>
                <w:vertAlign w:val="baseline"/>
              </w:rPr>
            </w:pPr>
            <w:r w:rsidDel="00000000" w:rsidR="00000000" w:rsidRPr="00000000">
              <w:rPr>
                <w:b w:val="1"/>
                <w:sz w:val="20"/>
                <w:szCs w:val="20"/>
                <w:vertAlign w:val="baseline"/>
                <w:rtl w:val="0"/>
              </w:rPr>
              <w:t xml:space="preserve">Other Communications Gear:</w:t>
            </w:r>
            <w:r w:rsidDel="00000000" w:rsidR="00000000" w:rsidRPr="00000000">
              <w:rPr>
                <w:rtl w:val="0"/>
              </w:rPr>
            </w:r>
          </w:p>
        </w:tc>
      </w:tr>
      <w:tr>
        <w:trPr>
          <w:trHeight w:val="240" w:hRule="atLeast"/>
        </w:trPr>
        <w:tc>
          <w:tcPr>
            <w:vAlign w:val="top"/>
          </w:tcPr>
          <w:p w:rsidR="00000000" w:rsidDel="00000000" w:rsidP="00000000" w:rsidRDefault="00000000" w:rsidRPr="00000000" w14:paraId="0000037A">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7B">
            <w:pPr>
              <w:spacing w:line="271" w:lineRule="auto"/>
              <w:rPr>
                <w:sz w:val="20"/>
                <w:szCs w:val="20"/>
                <w:vertAlign w:val="baseline"/>
              </w:rPr>
            </w:pPr>
            <w:r w:rsidDel="00000000" w:rsidR="00000000" w:rsidRPr="00000000">
              <w:rPr>
                <w:sz w:val="20"/>
                <w:szCs w:val="20"/>
                <w:vertAlign w:val="baseline"/>
                <w:rtl w:val="0"/>
              </w:rPr>
              <w:t xml:space="preserve">Cell phone &amp; charger and/or cigarette lighter adapt.</w:t>
            </w:r>
          </w:p>
        </w:tc>
      </w:tr>
      <w:tr>
        <w:trPr>
          <w:trHeight w:val="240" w:hRule="atLeast"/>
        </w:trPr>
        <w:tc>
          <w:tcPr>
            <w:vAlign w:val="top"/>
          </w:tcPr>
          <w:p w:rsidR="00000000" w:rsidDel="00000000" w:rsidP="00000000" w:rsidRDefault="00000000" w:rsidRPr="00000000" w14:paraId="0000037C">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7D">
            <w:pPr>
              <w:spacing w:line="271" w:lineRule="auto"/>
              <w:rPr>
                <w:sz w:val="20"/>
                <w:szCs w:val="20"/>
                <w:vertAlign w:val="baseline"/>
              </w:rPr>
            </w:pPr>
            <w:r w:rsidDel="00000000" w:rsidR="00000000" w:rsidRPr="00000000">
              <w:rPr>
                <w:sz w:val="20"/>
                <w:szCs w:val="20"/>
                <w:vertAlign w:val="baseline"/>
                <w:rtl w:val="0"/>
              </w:rPr>
              <w:t xml:space="preserve">FRS/GMRS Radio and Spare Alkaline Batteries</w:t>
            </w:r>
          </w:p>
        </w:tc>
      </w:tr>
      <w:tr>
        <w:trPr>
          <w:trHeight w:val="240" w:hRule="atLeast"/>
        </w:trPr>
        <w:tc>
          <w:tcPr>
            <w:vAlign w:val="top"/>
          </w:tcPr>
          <w:p w:rsidR="00000000" w:rsidDel="00000000" w:rsidP="00000000" w:rsidRDefault="00000000" w:rsidRPr="00000000" w14:paraId="0000037E">
            <w:pPr>
              <w:spacing w:after="0" w:line="271" w:lineRule="auto"/>
              <w:rPr>
                <w:sz w:val="20"/>
                <w:szCs w:val="20"/>
                <w:vertAlign w:val="baseline"/>
              </w:rPr>
            </w:pPr>
            <w:r w:rsidDel="00000000" w:rsidR="00000000" w:rsidRPr="00000000">
              <w:rPr>
                <w:sz w:val="20"/>
                <w:szCs w:val="20"/>
                <w:vertAlign w:val="baseline"/>
                <w:rtl w:val="0"/>
              </w:rPr>
              <w:t xml:space="preserve">O</w:t>
            </w:r>
          </w:p>
          <w:p w:rsidR="00000000" w:rsidDel="00000000" w:rsidP="00000000" w:rsidRDefault="00000000" w:rsidRPr="00000000" w14:paraId="0000037F">
            <w:pPr>
              <w:spacing w:before="0"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80">
            <w:pPr>
              <w:spacing w:after="0" w:line="271" w:lineRule="auto"/>
              <w:rPr>
                <w:sz w:val="20"/>
                <w:szCs w:val="20"/>
                <w:vertAlign w:val="baseline"/>
              </w:rPr>
            </w:pPr>
            <w:r w:rsidDel="00000000" w:rsidR="00000000" w:rsidRPr="00000000">
              <w:rPr>
                <w:sz w:val="20"/>
                <w:szCs w:val="20"/>
                <w:vertAlign w:val="baseline"/>
                <w:rtl w:val="0"/>
              </w:rPr>
              <w:t xml:space="preserve">Satellite phone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381">
            <w:pPr>
              <w:spacing w:before="0" w:line="271" w:lineRule="auto"/>
              <w:rPr>
                <w:sz w:val="20"/>
                <w:szCs w:val="20"/>
                <w:vertAlign w:val="baseline"/>
              </w:rPr>
            </w:pPr>
            <w:r w:rsidDel="00000000" w:rsidR="00000000" w:rsidRPr="00000000">
              <w:rPr>
                <w:sz w:val="20"/>
                <w:szCs w:val="20"/>
                <w:vertAlign w:val="baseline"/>
                <w:rtl w:val="0"/>
              </w:rPr>
              <w:t xml:space="preserve">VHF / UHF Scanner with battery power supply or programmed SDR</w:t>
            </w:r>
          </w:p>
        </w:tc>
      </w:tr>
      <w:tr>
        <w:trPr>
          <w:trHeight w:val="240" w:hRule="atLeast"/>
        </w:trPr>
        <w:tc>
          <w:tcPr>
            <w:gridSpan w:val="2"/>
            <w:shd w:fill="d9d9d9" w:val="clear"/>
            <w:vAlign w:val="top"/>
          </w:tcPr>
          <w:p w:rsidR="00000000" w:rsidDel="00000000" w:rsidP="00000000" w:rsidRDefault="00000000" w:rsidRPr="00000000" w14:paraId="00000382">
            <w:pPr>
              <w:spacing w:line="271" w:lineRule="auto"/>
              <w:rPr>
                <w:b w:val="0"/>
                <w:sz w:val="20"/>
                <w:szCs w:val="20"/>
                <w:vertAlign w:val="baseline"/>
              </w:rPr>
            </w:pPr>
            <w:r w:rsidDel="00000000" w:rsidR="00000000" w:rsidRPr="00000000">
              <w:rPr>
                <w:b w:val="1"/>
                <w:sz w:val="20"/>
                <w:szCs w:val="20"/>
                <w:vertAlign w:val="baseline"/>
                <w:rtl w:val="0"/>
              </w:rPr>
              <w:t xml:space="preserve">Tools:</w:t>
            </w:r>
            <w:r w:rsidDel="00000000" w:rsidR="00000000" w:rsidRPr="00000000">
              <w:rPr>
                <w:rtl w:val="0"/>
              </w:rPr>
            </w:r>
          </w:p>
        </w:tc>
      </w:tr>
      <w:tr>
        <w:trPr>
          <w:trHeight w:val="240" w:hRule="atLeast"/>
        </w:trPr>
        <w:tc>
          <w:tcPr>
            <w:vAlign w:val="top"/>
          </w:tcPr>
          <w:p w:rsidR="00000000" w:rsidDel="00000000" w:rsidP="00000000" w:rsidRDefault="00000000" w:rsidRPr="00000000" w14:paraId="00000384">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85">
            <w:pPr>
              <w:spacing w:line="271" w:lineRule="auto"/>
              <w:rPr>
                <w:sz w:val="20"/>
                <w:szCs w:val="20"/>
                <w:vertAlign w:val="baseline"/>
              </w:rPr>
            </w:pPr>
            <w:r w:rsidDel="00000000" w:rsidR="00000000" w:rsidRPr="00000000">
              <w:rPr>
                <w:sz w:val="20"/>
                <w:szCs w:val="20"/>
                <w:vertAlign w:val="baseline"/>
                <w:rtl w:val="0"/>
              </w:rPr>
              <w:t xml:space="preserve">Duct tape or Gaffers tape</w:t>
            </w:r>
          </w:p>
        </w:tc>
      </w:tr>
      <w:tr>
        <w:trPr>
          <w:trHeight w:val="240" w:hRule="atLeast"/>
        </w:trPr>
        <w:tc>
          <w:tcPr>
            <w:vAlign w:val="top"/>
          </w:tcPr>
          <w:p w:rsidR="00000000" w:rsidDel="00000000" w:rsidP="00000000" w:rsidRDefault="00000000" w:rsidRPr="00000000" w14:paraId="00000386">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87">
            <w:pPr>
              <w:spacing w:line="271" w:lineRule="auto"/>
              <w:rPr>
                <w:sz w:val="20"/>
                <w:szCs w:val="20"/>
                <w:vertAlign w:val="baseline"/>
              </w:rPr>
            </w:pPr>
            <w:r w:rsidDel="00000000" w:rsidR="00000000" w:rsidRPr="00000000">
              <w:rPr>
                <w:sz w:val="20"/>
                <w:szCs w:val="20"/>
                <w:vertAlign w:val="baseline"/>
                <w:rtl w:val="0"/>
              </w:rPr>
              <w:t xml:space="preserve">Electrical tape</w:t>
            </w:r>
          </w:p>
        </w:tc>
      </w:tr>
      <w:tr>
        <w:trPr>
          <w:trHeight w:val="240" w:hRule="atLeast"/>
        </w:trPr>
        <w:tc>
          <w:tcPr>
            <w:vAlign w:val="top"/>
          </w:tcPr>
          <w:p w:rsidR="00000000" w:rsidDel="00000000" w:rsidP="00000000" w:rsidRDefault="00000000" w:rsidRPr="00000000" w14:paraId="00000388">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89">
            <w:pPr>
              <w:spacing w:line="271" w:lineRule="auto"/>
              <w:rPr>
                <w:sz w:val="20"/>
                <w:szCs w:val="20"/>
                <w:vertAlign w:val="baseline"/>
              </w:rPr>
            </w:pPr>
            <w:r w:rsidDel="00000000" w:rsidR="00000000" w:rsidRPr="00000000">
              <w:rPr>
                <w:sz w:val="20"/>
                <w:szCs w:val="20"/>
                <w:vertAlign w:val="baseline"/>
                <w:rtl w:val="0"/>
              </w:rPr>
              <w:t xml:space="preserve">Nylon Tie-Wraps/wire ties</w:t>
            </w:r>
          </w:p>
        </w:tc>
      </w:tr>
      <w:tr>
        <w:trPr>
          <w:trHeight w:val="240" w:hRule="atLeast"/>
        </w:trPr>
        <w:tc>
          <w:tcPr>
            <w:vAlign w:val="top"/>
          </w:tcPr>
          <w:p w:rsidR="00000000" w:rsidDel="00000000" w:rsidP="00000000" w:rsidRDefault="00000000" w:rsidRPr="00000000" w14:paraId="0000038A">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8B">
            <w:pPr>
              <w:spacing w:line="271" w:lineRule="auto"/>
              <w:rPr>
                <w:sz w:val="20"/>
                <w:szCs w:val="20"/>
                <w:vertAlign w:val="baseline"/>
              </w:rPr>
            </w:pPr>
            <w:r w:rsidDel="00000000" w:rsidR="00000000" w:rsidRPr="00000000">
              <w:rPr>
                <w:sz w:val="20"/>
                <w:szCs w:val="20"/>
                <w:vertAlign w:val="baseline"/>
                <w:rtl w:val="0"/>
              </w:rPr>
              <w:t xml:space="preserve">Utility knife</w:t>
            </w:r>
          </w:p>
        </w:tc>
      </w:tr>
      <w:tr>
        <w:trPr>
          <w:trHeight w:val="240" w:hRule="atLeast"/>
        </w:trPr>
        <w:tc>
          <w:tcPr>
            <w:vAlign w:val="top"/>
          </w:tcPr>
          <w:p w:rsidR="00000000" w:rsidDel="00000000" w:rsidP="00000000" w:rsidRDefault="00000000" w:rsidRPr="00000000" w14:paraId="0000038C">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8D">
            <w:pPr>
              <w:spacing w:line="271" w:lineRule="auto"/>
              <w:rPr>
                <w:sz w:val="20"/>
                <w:szCs w:val="20"/>
                <w:vertAlign w:val="baseline"/>
              </w:rPr>
            </w:pPr>
            <w:r w:rsidDel="00000000" w:rsidR="00000000" w:rsidRPr="00000000">
              <w:rPr>
                <w:sz w:val="20"/>
                <w:szCs w:val="20"/>
                <w:vertAlign w:val="baseline"/>
                <w:rtl w:val="0"/>
              </w:rPr>
              <w:t xml:space="preserve">Small multi-tool or tool kit</w:t>
            </w:r>
          </w:p>
        </w:tc>
      </w:tr>
      <w:tr>
        <w:trPr>
          <w:trHeight w:val="240" w:hRule="atLeast"/>
        </w:trPr>
        <w:tc>
          <w:tcPr>
            <w:vAlign w:val="top"/>
          </w:tcPr>
          <w:p w:rsidR="00000000" w:rsidDel="00000000" w:rsidP="00000000" w:rsidRDefault="00000000" w:rsidRPr="00000000" w14:paraId="0000038E">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8F">
            <w:pPr>
              <w:spacing w:line="271" w:lineRule="auto"/>
              <w:rPr>
                <w:sz w:val="20"/>
                <w:szCs w:val="20"/>
                <w:vertAlign w:val="baseline"/>
              </w:rPr>
            </w:pPr>
            <w:r w:rsidDel="00000000" w:rsidR="00000000" w:rsidRPr="00000000">
              <w:rPr>
                <w:sz w:val="20"/>
                <w:szCs w:val="20"/>
                <w:vertAlign w:val="baseline"/>
                <w:rtl w:val="0"/>
              </w:rPr>
              <w:t xml:space="preserve">Volt-Ohm meter</w:t>
            </w:r>
          </w:p>
        </w:tc>
      </w:tr>
      <w:tr>
        <w:trPr>
          <w:trHeight w:val="240" w:hRule="atLeast"/>
        </w:trPr>
        <w:tc>
          <w:tcPr>
            <w:vAlign w:val="top"/>
          </w:tcPr>
          <w:p w:rsidR="00000000" w:rsidDel="00000000" w:rsidP="00000000" w:rsidRDefault="00000000" w:rsidRPr="00000000" w14:paraId="00000390">
            <w:pPr>
              <w:spacing w:after="0" w:line="271" w:lineRule="auto"/>
              <w:rPr>
                <w:sz w:val="20"/>
                <w:szCs w:val="20"/>
                <w:vertAlign w:val="baseline"/>
              </w:rPr>
            </w:pPr>
            <w:r w:rsidDel="00000000" w:rsidR="00000000" w:rsidRPr="00000000">
              <w:rPr>
                <w:sz w:val="20"/>
                <w:szCs w:val="20"/>
                <w:vertAlign w:val="baseline"/>
                <w:rtl w:val="0"/>
              </w:rPr>
              <w:t xml:space="preserve">O</w:t>
            </w:r>
          </w:p>
          <w:p w:rsidR="00000000" w:rsidDel="00000000" w:rsidP="00000000" w:rsidRDefault="00000000" w:rsidRPr="00000000" w14:paraId="00000391">
            <w:pPr>
              <w:spacing w:before="0"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92">
            <w:pPr>
              <w:spacing w:after="0" w:line="271" w:lineRule="auto"/>
              <w:rPr>
                <w:sz w:val="20"/>
                <w:szCs w:val="20"/>
                <w:vertAlign w:val="baseline"/>
              </w:rPr>
            </w:pPr>
            <w:r w:rsidDel="00000000" w:rsidR="00000000" w:rsidRPr="00000000">
              <w:rPr>
                <w:sz w:val="20"/>
                <w:szCs w:val="20"/>
                <w:vertAlign w:val="baseline"/>
                <w:rtl w:val="0"/>
              </w:rPr>
              <w:t xml:space="preserve">SWR/Power meter/Antenna analyzer</w:t>
            </w:r>
          </w:p>
          <w:p w:rsidR="00000000" w:rsidDel="00000000" w:rsidP="00000000" w:rsidRDefault="00000000" w:rsidRPr="00000000" w14:paraId="00000393">
            <w:pPr>
              <w:spacing w:before="0" w:line="271" w:lineRule="auto"/>
              <w:rPr>
                <w:sz w:val="20"/>
                <w:szCs w:val="20"/>
                <w:vertAlign w:val="baseline"/>
              </w:rPr>
            </w:pPr>
            <w:r w:rsidDel="00000000" w:rsidR="00000000" w:rsidRPr="00000000">
              <w:rPr>
                <w:sz w:val="20"/>
                <w:szCs w:val="20"/>
                <w:vertAlign w:val="baseline"/>
                <w:rtl w:val="0"/>
              </w:rPr>
              <w:t xml:space="preserve">Solder station with solder</w:t>
            </w:r>
          </w:p>
        </w:tc>
      </w:tr>
      <w:tr>
        <w:trPr>
          <w:trHeight w:val="240" w:hRule="atLeast"/>
        </w:trPr>
        <w:tc>
          <w:tcPr>
            <w:gridSpan w:val="2"/>
            <w:shd w:fill="d9d9d9" w:val="clear"/>
            <w:vAlign w:val="top"/>
          </w:tcPr>
          <w:p w:rsidR="00000000" w:rsidDel="00000000" w:rsidP="00000000" w:rsidRDefault="00000000" w:rsidRPr="00000000" w14:paraId="00000394">
            <w:pPr>
              <w:spacing w:line="271" w:lineRule="auto"/>
              <w:rPr>
                <w:b w:val="0"/>
                <w:sz w:val="20"/>
                <w:szCs w:val="20"/>
                <w:vertAlign w:val="baseline"/>
              </w:rPr>
            </w:pPr>
            <w:r w:rsidDel="00000000" w:rsidR="00000000" w:rsidRPr="00000000">
              <w:rPr>
                <w:b w:val="1"/>
                <w:sz w:val="20"/>
                <w:szCs w:val="20"/>
                <w:vertAlign w:val="baseline"/>
                <w:rtl w:val="0"/>
              </w:rPr>
              <w:t xml:space="preserve">Operating Position:</w:t>
            </w:r>
            <w:r w:rsidDel="00000000" w:rsidR="00000000" w:rsidRPr="00000000">
              <w:rPr>
                <w:rtl w:val="0"/>
              </w:rPr>
            </w:r>
          </w:p>
        </w:tc>
      </w:tr>
      <w:tr>
        <w:trPr>
          <w:trHeight w:val="240" w:hRule="atLeast"/>
        </w:trPr>
        <w:tc>
          <w:tcPr>
            <w:vAlign w:val="top"/>
          </w:tcPr>
          <w:p w:rsidR="00000000" w:rsidDel="00000000" w:rsidP="00000000" w:rsidRDefault="00000000" w:rsidRPr="00000000" w14:paraId="00000396">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97">
            <w:pPr>
              <w:spacing w:line="271" w:lineRule="auto"/>
              <w:rPr>
                <w:sz w:val="20"/>
                <w:szCs w:val="20"/>
                <w:vertAlign w:val="baseline"/>
              </w:rPr>
            </w:pPr>
            <w:r w:rsidDel="00000000" w:rsidR="00000000" w:rsidRPr="00000000">
              <w:rPr>
                <w:sz w:val="20"/>
                <w:szCs w:val="20"/>
                <w:vertAlign w:val="baseline"/>
                <w:rtl w:val="0"/>
              </w:rPr>
              <w:t xml:space="preserve">Sign(s) for operating position</w:t>
            </w:r>
          </w:p>
        </w:tc>
      </w:tr>
      <w:tr>
        <w:trPr>
          <w:trHeight w:val="240" w:hRule="atLeast"/>
        </w:trPr>
        <w:tc>
          <w:tcPr>
            <w:vAlign w:val="top"/>
          </w:tcPr>
          <w:p w:rsidR="00000000" w:rsidDel="00000000" w:rsidP="00000000" w:rsidRDefault="00000000" w:rsidRPr="00000000" w14:paraId="00000398">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99">
            <w:pPr>
              <w:spacing w:line="271" w:lineRule="auto"/>
              <w:rPr>
                <w:sz w:val="20"/>
                <w:szCs w:val="20"/>
                <w:vertAlign w:val="baseline"/>
              </w:rPr>
            </w:pPr>
            <w:r w:rsidDel="00000000" w:rsidR="00000000" w:rsidRPr="00000000">
              <w:rPr>
                <w:sz w:val="20"/>
                <w:szCs w:val="20"/>
                <w:vertAlign w:val="baseline"/>
                <w:rtl w:val="0"/>
              </w:rPr>
              <w:t xml:space="preserve">Lighting for operating position</w:t>
            </w:r>
          </w:p>
        </w:tc>
      </w:tr>
      <w:tr>
        <w:trPr>
          <w:trHeight w:val="240" w:hRule="atLeast"/>
        </w:trPr>
        <w:tc>
          <w:tcPr>
            <w:vAlign w:val="top"/>
          </w:tcPr>
          <w:p w:rsidR="00000000" w:rsidDel="00000000" w:rsidP="00000000" w:rsidRDefault="00000000" w:rsidRPr="00000000" w14:paraId="0000039A">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9B">
            <w:pPr>
              <w:spacing w:line="271" w:lineRule="auto"/>
              <w:rPr>
                <w:sz w:val="20"/>
                <w:szCs w:val="20"/>
                <w:vertAlign w:val="baseline"/>
              </w:rPr>
            </w:pPr>
            <w:r w:rsidDel="00000000" w:rsidR="00000000" w:rsidRPr="00000000">
              <w:rPr>
                <w:sz w:val="20"/>
                <w:szCs w:val="20"/>
                <w:vertAlign w:val="baseline"/>
                <w:rtl w:val="0"/>
              </w:rPr>
              <w:t xml:space="preserve">Rope or Dacron cord (50’)</w:t>
            </w:r>
          </w:p>
        </w:tc>
      </w:tr>
      <w:tr>
        <w:trPr>
          <w:trHeight w:val="240" w:hRule="atLeast"/>
        </w:trPr>
        <w:tc>
          <w:tcPr>
            <w:vAlign w:val="top"/>
          </w:tcPr>
          <w:p w:rsidR="00000000" w:rsidDel="00000000" w:rsidP="00000000" w:rsidRDefault="00000000" w:rsidRPr="00000000" w14:paraId="0000039C">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9D">
            <w:pPr>
              <w:spacing w:line="271" w:lineRule="auto"/>
              <w:rPr>
                <w:sz w:val="20"/>
                <w:szCs w:val="20"/>
                <w:vertAlign w:val="baseline"/>
              </w:rPr>
            </w:pPr>
            <w:r w:rsidDel="00000000" w:rsidR="00000000" w:rsidRPr="00000000">
              <w:rPr>
                <w:sz w:val="20"/>
                <w:szCs w:val="20"/>
                <w:vertAlign w:val="baseline"/>
                <w:rtl w:val="0"/>
              </w:rPr>
              <w:t xml:space="preserve">Folding chair</w:t>
            </w:r>
          </w:p>
        </w:tc>
      </w:tr>
      <w:tr>
        <w:trPr>
          <w:trHeight w:val="240" w:hRule="atLeast"/>
        </w:trPr>
        <w:tc>
          <w:tcPr>
            <w:vAlign w:val="top"/>
          </w:tcPr>
          <w:p w:rsidR="00000000" w:rsidDel="00000000" w:rsidP="00000000" w:rsidRDefault="00000000" w:rsidRPr="00000000" w14:paraId="0000039E">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9F">
            <w:pPr>
              <w:spacing w:line="271" w:lineRule="auto"/>
              <w:rPr>
                <w:sz w:val="20"/>
                <w:szCs w:val="20"/>
                <w:vertAlign w:val="baseline"/>
              </w:rPr>
            </w:pPr>
            <w:r w:rsidDel="00000000" w:rsidR="00000000" w:rsidRPr="00000000">
              <w:rPr>
                <w:sz w:val="20"/>
                <w:szCs w:val="20"/>
                <w:vertAlign w:val="baseline"/>
                <w:rtl w:val="0"/>
              </w:rPr>
              <w:t xml:space="preserve">Magnetic sign for car</w:t>
            </w:r>
          </w:p>
        </w:tc>
      </w:tr>
      <w:tr>
        <w:trPr>
          <w:trHeight w:val="240" w:hRule="atLeast"/>
        </w:trPr>
        <w:tc>
          <w:tcPr>
            <w:vAlign w:val="top"/>
          </w:tcPr>
          <w:p w:rsidR="00000000" w:rsidDel="00000000" w:rsidP="00000000" w:rsidRDefault="00000000" w:rsidRPr="00000000" w14:paraId="000003A0">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A1">
            <w:pPr>
              <w:spacing w:line="271" w:lineRule="auto"/>
              <w:rPr>
                <w:sz w:val="20"/>
                <w:szCs w:val="20"/>
                <w:vertAlign w:val="baseline"/>
              </w:rPr>
            </w:pPr>
            <w:r w:rsidDel="00000000" w:rsidR="00000000" w:rsidRPr="00000000">
              <w:rPr>
                <w:sz w:val="20"/>
                <w:szCs w:val="20"/>
                <w:vertAlign w:val="baseline"/>
                <w:rtl w:val="0"/>
              </w:rPr>
              <w:t xml:space="preserve">Folding table</w:t>
            </w:r>
          </w:p>
        </w:tc>
      </w:tr>
      <w:tr>
        <w:trPr>
          <w:trHeight w:val="240" w:hRule="atLeast"/>
        </w:trPr>
        <w:tc>
          <w:tcPr>
            <w:vAlign w:val="top"/>
          </w:tcPr>
          <w:p w:rsidR="00000000" w:rsidDel="00000000" w:rsidP="00000000" w:rsidRDefault="00000000" w:rsidRPr="00000000" w14:paraId="000003A2">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A3">
            <w:pPr>
              <w:spacing w:line="271" w:lineRule="auto"/>
              <w:rPr>
                <w:sz w:val="20"/>
                <w:szCs w:val="20"/>
                <w:vertAlign w:val="baseline"/>
              </w:rPr>
            </w:pPr>
            <w:r w:rsidDel="00000000" w:rsidR="00000000" w:rsidRPr="00000000">
              <w:rPr>
                <w:sz w:val="20"/>
                <w:szCs w:val="20"/>
                <w:vertAlign w:val="baseline"/>
                <w:rtl w:val="0"/>
              </w:rPr>
              <w:t xml:space="preserve">Pop-up Canopy</w:t>
            </w:r>
          </w:p>
        </w:tc>
      </w:tr>
      <w:tr>
        <w:trPr>
          <w:trHeight w:val="240" w:hRule="atLeast"/>
        </w:trPr>
        <w:tc>
          <w:tcPr>
            <w:vAlign w:val="top"/>
          </w:tcPr>
          <w:p w:rsidR="00000000" w:rsidDel="00000000" w:rsidP="00000000" w:rsidRDefault="00000000" w:rsidRPr="00000000" w14:paraId="000003A4">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A5">
            <w:pPr>
              <w:spacing w:line="271" w:lineRule="auto"/>
              <w:rPr>
                <w:sz w:val="20"/>
                <w:szCs w:val="20"/>
                <w:vertAlign w:val="baseline"/>
              </w:rPr>
            </w:pPr>
            <w:r w:rsidDel="00000000" w:rsidR="00000000" w:rsidRPr="00000000">
              <w:rPr>
                <w:sz w:val="20"/>
                <w:szCs w:val="20"/>
                <w:vertAlign w:val="baseline"/>
                <w:rtl w:val="0"/>
              </w:rPr>
              <w:t xml:space="preserve">Tarp (8’ by 8’ or larger)</w:t>
            </w:r>
          </w:p>
        </w:tc>
      </w:tr>
      <w:tr>
        <w:trPr>
          <w:trHeight w:val="240" w:hRule="atLeast"/>
        </w:trPr>
        <w:tc>
          <w:tcPr>
            <w:vAlign w:val="top"/>
          </w:tcPr>
          <w:p w:rsidR="00000000" w:rsidDel="00000000" w:rsidP="00000000" w:rsidRDefault="00000000" w:rsidRPr="00000000" w14:paraId="000003A6">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A7">
            <w:pPr>
              <w:spacing w:line="271" w:lineRule="auto"/>
              <w:rPr>
                <w:sz w:val="20"/>
                <w:szCs w:val="20"/>
                <w:vertAlign w:val="baseline"/>
              </w:rPr>
            </w:pPr>
            <w:r w:rsidDel="00000000" w:rsidR="00000000" w:rsidRPr="00000000">
              <w:rPr>
                <w:sz w:val="20"/>
                <w:szCs w:val="20"/>
                <w:vertAlign w:val="baseline"/>
                <w:rtl w:val="0"/>
              </w:rPr>
              <w:t xml:space="preserve">Safety strobes or flares</w:t>
            </w:r>
          </w:p>
        </w:tc>
      </w:tr>
      <w:tr>
        <w:trPr>
          <w:trHeight w:val="240" w:hRule="atLeast"/>
        </w:trPr>
        <w:tc>
          <w:tcPr>
            <w:vAlign w:val="top"/>
          </w:tcPr>
          <w:p w:rsidR="00000000" w:rsidDel="00000000" w:rsidP="00000000" w:rsidRDefault="00000000" w:rsidRPr="00000000" w14:paraId="000003A8">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A9">
            <w:pPr>
              <w:spacing w:line="271" w:lineRule="auto"/>
              <w:rPr>
                <w:sz w:val="20"/>
                <w:szCs w:val="20"/>
                <w:vertAlign w:val="baseline"/>
              </w:rPr>
            </w:pPr>
            <w:r w:rsidDel="00000000" w:rsidR="00000000" w:rsidRPr="00000000">
              <w:rPr>
                <w:sz w:val="20"/>
                <w:szCs w:val="20"/>
                <w:vertAlign w:val="baseline"/>
                <w:rtl w:val="0"/>
              </w:rPr>
              <w:t xml:space="preserve">Caution/flagging tape (to mark cables, guy ropes, …)</w:t>
            </w:r>
          </w:p>
        </w:tc>
      </w:tr>
      <w:tr>
        <w:trPr>
          <w:trHeight w:val="240" w:hRule="atLeast"/>
        </w:trPr>
        <w:tc>
          <w:tcPr>
            <w:tcBorders>
              <w:bottom w:color="000000" w:space="0" w:sz="4" w:val="single"/>
            </w:tcBorders>
            <w:vAlign w:val="top"/>
          </w:tcPr>
          <w:p w:rsidR="00000000" w:rsidDel="00000000" w:rsidP="00000000" w:rsidRDefault="00000000" w:rsidRPr="00000000" w14:paraId="000003AA">
            <w:pPr>
              <w:spacing w:line="271" w:lineRule="auto"/>
              <w:rPr>
                <w:sz w:val="20"/>
                <w:szCs w:val="20"/>
                <w:vertAlign w:val="baseline"/>
              </w:rPr>
            </w:pPr>
            <w:r w:rsidDel="00000000" w:rsidR="00000000" w:rsidRPr="00000000">
              <w:rPr>
                <w:sz w:val="20"/>
                <w:szCs w:val="20"/>
                <w:vertAlign w:val="baseline"/>
                <w:rtl w:val="0"/>
              </w:rPr>
              <w:t xml:space="preserve">O</w:t>
            </w:r>
          </w:p>
        </w:tc>
        <w:tc>
          <w:tcPr>
            <w:tcBorders>
              <w:bottom w:color="000000" w:space="0" w:sz="4" w:val="single"/>
            </w:tcBorders>
            <w:vAlign w:val="top"/>
          </w:tcPr>
          <w:p w:rsidR="00000000" w:rsidDel="00000000" w:rsidP="00000000" w:rsidRDefault="00000000" w:rsidRPr="00000000" w14:paraId="000003AB">
            <w:pPr>
              <w:spacing w:line="271" w:lineRule="auto"/>
              <w:rPr>
                <w:sz w:val="20"/>
                <w:szCs w:val="20"/>
                <w:vertAlign w:val="baseline"/>
              </w:rPr>
            </w:pPr>
            <w:r w:rsidDel="00000000" w:rsidR="00000000" w:rsidRPr="00000000">
              <w:rPr>
                <w:sz w:val="20"/>
                <w:szCs w:val="20"/>
                <w:vertAlign w:val="baseline"/>
                <w:rtl w:val="0"/>
              </w:rPr>
              <w:t xml:space="preserve">Safety cones (to mark cable, tripod, …)</w:t>
            </w:r>
          </w:p>
        </w:tc>
      </w:tr>
      <w:tr>
        <w:trPr>
          <w:trHeight w:val="240" w:hRule="atLeast"/>
        </w:trPr>
        <w:tc>
          <w:tcPr>
            <w:gridSpan w:val="2"/>
            <w:tcBorders>
              <w:top w:color="000000" w:space="0" w:sz="4" w:val="single"/>
              <w:bottom w:color="000000" w:space="0" w:sz="4" w:val="single"/>
            </w:tcBorders>
            <w:shd w:fill="bfbfbf" w:val="clear"/>
            <w:vAlign w:val="top"/>
          </w:tcPr>
          <w:p w:rsidR="00000000" w:rsidDel="00000000" w:rsidP="00000000" w:rsidRDefault="00000000" w:rsidRPr="00000000" w14:paraId="000003AC">
            <w:pPr>
              <w:spacing w:line="271" w:lineRule="auto"/>
              <w:rPr>
                <w:b w:val="0"/>
                <w:vertAlign w:val="baseline"/>
              </w:rPr>
            </w:pPr>
            <w:r w:rsidDel="00000000" w:rsidR="00000000" w:rsidRPr="00000000">
              <w:rPr>
                <w:b w:val="1"/>
                <w:vertAlign w:val="baseline"/>
                <w:rtl w:val="0"/>
              </w:rPr>
              <w:t xml:space="preserve">Documentation</w:t>
            </w:r>
            <w:r w:rsidDel="00000000" w:rsidR="00000000" w:rsidRPr="00000000">
              <w:rPr>
                <w:rtl w:val="0"/>
              </w:rPr>
            </w:r>
          </w:p>
        </w:tc>
      </w:tr>
      <w:tr>
        <w:trPr>
          <w:trHeight w:val="240" w:hRule="atLeast"/>
        </w:trPr>
        <w:tc>
          <w:tcPr>
            <w:gridSpan w:val="2"/>
            <w:tcBorders>
              <w:top w:color="000000" w:space="0" w:sz="4" w:val="single"/>
            </w:tcBorders>
            <w:shd w:fill="d9d9d9" w:val="clear"/>
            <w:vAlign w:val="top"/>
          </w:tcPr>
          <w:p w:rsidR="00000000" w:rsidDel="00000000" w:rsidP="00000000" w:rsidRDefault="00000000" w:rsidRPr="00000000" w14:paraId="000003AE">
            <w:pPr>
              <w:spacing w:line="271" w:lineRule="auto"/>
              <w:rPr>
                <w:b w:val="0"/>
                <w:sz w:val="20"/>
                <w:szCs w:val="20"/>
                <w:vertAlign w:val="baseline"/>
              </w:rPr>
            </w:pPr>
            <w:r w:rsidDel="00000000" w:rsidR="00000000" w:rsidRPr="00000000">
              <w:rPr>
                <w:b w:val="1"/>
                <w:sz w:val="20"/>
                <w:szCs w:val="20"/>
                <w:vertAlign w:val="baseline"/>
                <w:rtl w:val="0"/>
              </w:rPr>
              <w:t xml:space="preserve">Identification:</w:t>
            </w:r>
            <w:r w:rsidDel="00000000" w:rsidR="00000000" w:rsidRPr="00000000">
              <w:rPr>
                <w:rtl w:val="0"/>
              </w:rPr>
            </w:r>
          </w:p>
        </w:tc>
      </w:tr>
      <w:tr>
        <w:trPr>
          <w:trHeight w:val="240" w:hRule="atLeast"/>
        </w:trPr>
        <w:tc>
          <w:tcPr>
            <w:vAlign w:val="top"/>
          </w:tcPr>
          <w:p w:rsidR="00000000" w:rsidDel="00000000" w:rsidP="00000000" w:rsidRDefault="00000000" w:rsidRPr="00000000" w14:paraId="000003B0">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B1">
            <w:pPr>
              <w:spacing w:line="271" w:lineRule="auto"/>
              <w:rPr>
                <w:sz w:val="20"/>
                <w:szCs w:val="20"/>
                <w:vertAlign w:val="baseline"/>
              </w:rPr>
            </w:pPr>
            <w:r w:rsidDel="00000000" w:rsidR="00000000" w:rsidRPr="00000000">
              <w:rPr>
                <w:sz w:val="20"/>
                <w:szCs w:val="20"/>
                <w:vertAlign w:val="baseline"/>
                <w:rtl w:val="0"/>
              </w:rPr>
              <w:t xml:space="preserve">CA Driver’s license or CA-issued ID card</w:t>
            </w:r>
          </w:p>
        </w:tc>
      </w:tr>
      <w:tr>
        <w:trPr>
          <w:trHeight w:val="240" w:hRule="atLeast"/>
        </w:trPr>
        <w:tc>
          <w:tcPr>
            <w:vAlign w:val="top"/>
          </w:tcPr>
          <w:p w:rsidR="00000000" w:rsidDel="00000000" w:rsidP="00000000" w:rsidRDefault="00000000" w:rsidRPr="00000000" w14:paraId="000003B2">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B3">
            <w:pPr>
              <w:spacing w:line="271" w:lineRule="auto"/>
              <w:rPr>
                <w:sz w:val="20"/>
                <w:szCs w:val="20"/>
                <w:vertAlign w:val="baseline"/>
              </w:rPr>
            </w:pPr>
            <w:r w:rsidDel="00000000" w:rsidR="00000000" w:rsidRPr="00000000">
              <w:rPr>
                <w:sz w:val="20"/>
                <w:szCs w:val="20"/>
                <w:vertAlign w:val="baseline"/>
                <w:rtl w:val="0"/>
              </w:rPr>
              <w:t xml:space="preserve">Amateur Radio license</w:t>
            </w:r>
          </w:p>
        </w:tc>
      </w:tr>
      <w:tr>
        <w:trPr>
          <w:trHeight w:val="240" w:hRule="atLeast"/>
        </w:trPr>
        <w:tc>
          <w:tcPr>
            <w:vAlign w:val="top"/>
          </w:tcPr>
          <w:p w:rsidR="00000000" w:rsidDel="00000000" w:rsidP="00000000" w:rsidRDefault="00000000" w:rsidRPr="00000000" w14:paraId="000003B4">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B5">
            <w:pPr>
              <w:spacing w:line="271" w:lineRule="auto"/>
              <w:rPr>
                <w:sz w:val="20"/>
                <w:szCs w:val="20"/>
                <w:vertAlign w:val="baseline"/>
              </w:rPr>
            </w:pPr>
            <w:r w:rsidDel="00000000" w:rsidR="00000000" w:rsidRPr="00000000">
              <w:rPr>
                <w:sz w:val="20"/>
                <w:szCs w:val="20"/>
                <w:vertAlign w:val="baseline"/>
                <w:rtl w:val="0"/>
              </w:rPr>
              <w:t xml:space="preserve">County Emergency Responder ID card or MAC badge</w:t>
            </w:r>
          </w:p>
        </w:tc>
      </w:tr>
      <w:tr>
        <w:trPr>
          <w:trHeight w:val="240" w:hRule="atLeast"/>
        </w:trPr>
        <w:tc>
          <w:tcPr>
            <w:vAlign w:val="top"/>
          </w:tcPr>
          <w:p w:rsidR="00000000" w:rsidDel="00000000" w:rsidP="00000000" w:rsidRDefault="00000000" w:rsidRPr="00000000" w14:paraId="000003B6">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B7">
            <w:pPr>
              <w:spacing w:line="271" w:lineRule="auto"/>
              <w:rPr>
                <w:sz w:val="20"/>
                <w:szCs w:val="20"/>
                <w:vertAlign w:val="baseline"/>
              </w:rPr>
            </w:pPr>
            <w:r w:rsidDel="00000000" w:rsidR="00000000" w:rsidRPr="00000000">
              <w:rPr>
                <w:sz w:val="20"/>
                <w:szCs w:val="20"/>
                <w:vertAlign w:val="baseline"/>
                <w:rtl w:val="0"/>
              </w:rPr>
              <w:t xml:space="preserve">If issued: ID badge, city badge, MAC Qual card</w:t>
            </w:r>
          </w:p>
        </w:tc>
      </w:tr>
      <w:tr>
        <w:trPr>
          <w:trHeight w:val="240" w:hRule="atLeast"/>
        </w:trPr>
        <w:tc>
          <w:tcPr>
            <w:gridSpan w:val="2"/>
            <w:shd w:fill="d9d9d9" w:val="clear"/>
            <w:vAlign w:val="top"/>
          </w:tcPr>
          <w:p w:rsidR="00000000" w:rsidDel="00000000" w:rsidP="00000000" w:rsidRDefault="00000000" w:rsidRPr="00000000" w14:paraId="000003B8">
            <w:pPr>
              <w:spacing w:line="271" w:lineRule="auto"/>
              <w:rPr>
                <w:b w:val="0"/>
                <w:sz w:val="20"/>
                <w:szCs w:val="20"/>
                <w:vertAlign w:val="baseline"/>
              </w:rPr>
            </w:pPr>
            <w:r w:rsidDel="00000000" w:rsidR="00000000" w:rsidRPr="00000000">
              <w:rPr>
                <w:b w:val="1"/>
                <w:sz w:val="20"/>
                <w:szCs w:val="20"/>
                <w:vertAlign w:val="baseline"/>
                <w:rtl w:val="0"/>
              </w:rPr>
              <w:t xml:space="preserve">Maps:</w:t>
            </w:r>
            <w:r w:rsidDel="00000000" w:rsidR="00000000" w:rsidRPr="00000000">
              <w:rPr>
                <w:rtl w:val="0"/>
              </w:rPr>
            </w:r>
          </w:p>
        </w:tc>
      </w:tr>
      <w:tr>
        <w:trPr>
          <w:trHeight w:val="240" w:hRule="atLeast"/>
        </w:trPr>
        <w:tc>
          <w:tcPr>
            <w:vAlign w:val="top"/>
          </w:tcPr>
          <w:p w:rsidR="00000000" w:rsidDel="00000000" w:rsidP="00000000" w:rsidRDefault="00000000" w:rsidRPr="00000000" w14:paraId="000003BA">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BB">
            <w:pPr>
              <w:spacing w:line="271" w:lineRule="auto"/>
              <w:rPr>
                <w:sz w:val="20"/>
                <w:szCs w:val="20"/>
                <w:vertAlign w:val="baseline"/>
              </w:rPr>
            </w:pPr>
            <w:r w:rsidDel="00000000" w:rsidR="00000000" w:rsidRPr="00000000">
              <w:rPr>
                <w:sz w:val="20"/>
                <w:szCs w:val="20"/>
                <w:vertAlign w:val="baseline"/>
                <w:rtl w:val="0"/>
              </w:rPr>
              <w:t xml:space="preserve">Paper or offline maps covering all Kensington and El Cerrito [Note 3]</w:t>
            </w:r>
          </w:p>
        </w:tc>
      </w:tr>
      <w:tr>
        <w:trPr>
          <w:trHeight w:val="240" w:hRule="atLeast"/>
        </w:trPr>
        <w:tc>
          <w:tcPr>
            <w:vAlign w:val="top"/>
          </w:tcPr>
          <w:p w:rsidR="00000000" w:rsidDel="00000000" w:rsidP="00000000" w:rsidRDefault="00000000" w:rsidRPr="00000000" w14:paraId="000003BC">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BD">
            <w:pPr>
              <w:spacing w:line="271" w:lineRule="auto"/>
              <w:rPr>
                <w:sz w:val="20"/>
                <w:szCs w:val="20"/>
                <w:vertAlign w:val="baseline"/>
              </w:rPr>
            </w:pPr>
            <w:r w:rsidDel="00000000" w:rsidR="00000000" w:rsidRPr="00000000">
              <w:rPr>
                <w:sz w:val="20"/>
                <w:szCs w:val="20"/>
                <w:vertAlign w:val="baseline"/>
                <w:rtl w:val="0"/>
              </w:rPr>
              <w:t xml:space="preserve">Compass or GPS</w:t>
            </w:r>
          </w:p>
        </w:tc>
      </w:tr>
      <w:tr>
        <w:trPr>
          <w:trHeight w:val="240" w:hRule="atLeast"/>
        </w:trPr>
        <w:tc>
          <w:tcPr>
            <w:vAlign w:val="top"/>
          </w:tcPr>
          <w:p w:rsidR="00000000" w:rsidDel="00000000" w:rsidP="00000000" w:rsidRDefault="00000000" w:rsidRPr="00000000" w14:paraId="000003BE">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BF">
            <w:pPr>
              <w:spacing w:line="271" w:lineRule="auto"/>
              <w:rPr>
                <w:sz w:val="20"/>
                <w:szCs w:val="20"/>
                <w:vertAlign w:val="baseline"/>
              </w:rPr>
            </w:pPr>
            <w:r w:rsidDel="00000000" w:rsidR="00000000" w:rsidRPr="00000000">
              <w:rPr>
                <w:sz w:val="20"/>
                <w:szCs w:val="20"/>
                <w:vertAlign w:val="baseline"/>
                <w:rtl w:val="0"/>
              </w:rPr>
              <w:t xml:space="preserve">Maps &amp; addresses of antenna locations (if available)</w:t>
            </w:r>
          </w:p>
        </w:tc>
      </w:tr>
      <w:tr>
        <w:trPr>
          <w:trHeight w:val="240" w:hRule="atLeast"/>
        </w:trPr>
        <w:tc>
          <w:tcPr>
            <w:vAlign w:val="top"/>
          </w:tcPr>
          <w:p w:rsidR="00000000" w:rsidDel="00000000" w:rsidP="00000000" w:rsidRDefault="00000000" w:rsidRPr="00000000" w14:paraId="000003C0">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C1">
            <w:pPr>
              <w:spacing w:line="271" w:lineRule="auto"/>
              <w:rPr>
                <w:sz w:val="20"/>
                <w:szCs w:val="20"/>
                <w:vertAlign w:val="baseline"/>
              </w:rPr>
            </w:pPr>
            <w:r w:rsidDel="00000000" w:rsidR="00000000" w:rsidRPr="00000000">
              <w:rPr>
                <w:sz w:val="20"/>
                <w:szCs w:val="20"/>
                <w:vertAlign w:val="baseline"/>
                <w:rtl w:val="0"/>
              </w:rPr>
              <w:t xml:space="preserve">City, county or other detail maps</w:t>
            </w:r>
          </w:p>
        </w:tc>
      </w:tr>
      <w:tr>
        <w:trPr>
          <w:trHeight w:val="240" w:hRule="atLeast"/>
        </w:trPr>
        <w:tc>
          <w:tcPr>
            <w:gridSpan w:val="2"/>
            <w:shd w:fill="d9d9d9" w:val="clear"/>
            <w:vAlign w:val="top"/>
          </w:tcPr>
          <w:p w:rsidR="00000000" w:rsidDel="00000000" w:rsidP="00000000" w:rsidRDefault="00000000" w:rsidRPr="00000000" w14:paraId="000003C2">
            <w:pPr>
              <w:spacing w:line="271" w:lineRule="auto"/>
              <w:rPr>
                <w:b w:val="0"/>
                <w:sz w:val="20"/>
                <w:szCs w:val="20"/>
                <w:vertAlign w:val="baseline"/>
              </w:rPr>
            </w:pPr>
            <w:r w:rsidDel="00000000" w:rsidR="00000000" w:rsidRPr="00000000">
              <w:rPr>
                <w:b w:val="1"/>
                <w:sz w:val="20"/>
                <w:szCs w:val="20"/>
                <w:vertAlign w:val="baseline"/>
                <w:rtl w:val="0"/>
              </w:rPr>
              <w:t xml:space="preserve">Forms  and Documentation:</w:t>
            </w:r>
            <w:r w:rsidDel="00000000" w:rsidR="00000000" w:rsidRPr="00000000">
              <w:rPr>
                <w:rtl w:val="0"/>
              </w:rPr>
            </w:r>
          </w:p>
        </w:tc>
      </w:tr>
      <w:tr>
        <w:trPr>
          <w:trHeight w:val="240" w:hRule="atLeast"/>
        </w:trPr>
        <w:tc>
          <w:tcPr>
            <w:vAlign w:val="top"/>
          </w:tcPr>
          <w:p w:rsidR="00000000" w:rsidDel="00000000" w:rsidP="00000000" w:rsidRDefault="00000000" w:rsidRPr="00000000" w14:paraId="000003C4">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C5">
            <w:pPr>
              <w:spacing w:line="271" w:lineRule="auto"/>
              <w:rPr>
                <w:sz w:val="20"/>
                <w:szCs w:val="20"/>
                <w:vertAlign w:val="baseline"/>
              </w:rPr>
            </w:pPr>
            <w:r w:rsidDel="00000000" w:rsidR="00000000" w:rsidRPr="00000000">
              <w:rPr>
                <w:sz w:val="20"/>
                <w:szCs w:val="20"/>
                <w:vertAlign w:val="baseline"/>
                <w:rtl w:val="0"/>
              </w:rPr>
              <w:t xml:space="preserve">Modified Mercalli (Mike-Mike) scale (1-10 ) 1 is lowest</w:t>
            </w:r>
          </w:p>
        </w:tc>
      </w:tr>
      <w:tr>
        <w:trPr>
          <w:trHeight w:val="240" w:hRule="atLeast"/>
        </w:trPr>
        <w:tc>
          <w:tcPr>
            <w:vAlign w:val="top"/>
          </w:tcPr>
          <w:p w:rsidR="00000000" w:rsidDel="00000000" w:rsidP="00000000" w:rsidRDefault="00000000" w:rsidRPr="00000000" w14:paraId="000003C6">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C7">
            <w:pPr>
              <w:spacing w:line="271" w:lineRule="auto"/>
              <w:rPr>
                <w:sz w:val="20"/>
                <w:szCs w:val="20"/>
                <w:vertAlign w:val="baseline"/>
              </w:rPr>
            </w:pPr>
            <w:r w:rsidDel="00000000" w:rsidR="00000000" w:rsidRPr="00000000">
              <w:rPr>
                <w:sz w:val="20"/>
                <w:szCs w:val="20"/>
                <w:vertAlign w:val="baseline"/>
                <w:rtl w:val="0"/>
              </w:rPr>
              <w:t xml:space="preserve">ICS 205  – Communications Plan (min. 5)</w:t>
            </w:r>
          </w:p>
        </w:tc>
      </w:tr>
      <w:tr>
        <w:trPr>
          <w:trHeight w:val="240" w:hRule="atLeast"/>
        </w:trPr>
        <w:tc>
          <w:tcPr>
            <w:vAlign w:val="top"/>
          </w:tcPr>
          <w:p w:rsidR="00000000" w:rsidDel="00000000" w:rsidP="00000000" w:rsidRDefault="00000000" w:rsidRPr="00000000" w14:paraId="000003C8">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C9">
            <w:pPr>
              <w:spacing w:line="271" w:lineRule="auto"/>
              <w:rPr>
                <w:sz w:val="20"/>
                <w:szCs w:val="20"/>
                <w:vertAlign w:val="baseline"/>
              </w:rPr>
            </w:pPr>
            <w:r w:rsidDel="00000000" w:rsidR="00000000" w:rsidRPr="00000000">
              <w:rPr>
                <w:sz w:val="20"/>
                <w:szCs w:val="20"/>
                <w:vertAlign w:val="baseline"/>
                <w:rtl w:val="0"/>
              </w:rPr>
              <w:t xml:space="preserve">ICS 211A – Communications Check-In (min. 5)</w:t>
            </w:r>
          </w:p>
        </w:tc>
      </w:tr>
      <w:tr>
        <w:trPr>
          <w:trHeight w:val="240" w:hRule="atLeast"/>
        </w:trPr>
        <w:tc>
          <w:tcPr>
            <w:vAlign w:val="top"/>
          </w:tcPr>
          <w:p w:rsidR="00000000" w:rsidDel="00000000" w:rsidP="00000000" w:rsidRDefault="00000000" w:rsidRPr="00000000" w14:paraId="000003CA">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CB">
            <w:pPr>
              <w:spacing w:line="271" w:lineRule="auto"/>
              <w:rPr>
                <w:sz w:val="20"/>
                <w:szCs w:val="20"/>
                <w:vertAlign w:val="baseline"/>
              </w:rPr>
            </w:pPr>
            <w:r w:rsidDel="00000000" w:rsidR="00000000" w:rsidRPr="00000000">
              <w:rPr>
                <w:sz w:val="20"/>
                <w:szCs w:val="20"/>
                <w:vertAlign w:val="baseline"/>
                <w:rtl w:val="0"/>
              </w:rPr>
              <w:t xml:space="preserve">ICS 213 -- Message (min. 10)</w:t>
            </w:r>
          </w:p>
        </w:tc>
      </w:tr>
      <w:tr>
        <w:trPr>
          <w:trHeight w:val="240" w:hRule="atLeast"/>
        </w:trPr>
        <w:tc>
          <w:tcPr>
            <w:vAlign w:val="top"/>
          </w:tcPr>
          <w:p w:rsidR="00000000" w:rsidDel="00000000" w:rsidP="00000000" w:rsidRDefault="00000000" w:rsidRPr="00000000" w14:paraId="000003CC">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CD">
            <w:pPr>
              <w:spacing w:line="271" w:lineRule="auto"/>
              <w:rPr>
                <w:sz w:val="20"/>
                <w:szCs w:val="20"/>
                <w:vertAlign w:val="baseline"/>
              </w:rPr>
            </w:pPr>
            <w:r w:rsidDel="00000000" w:rsidR="00000000" w:rsidRPr="00000000">
              <w:rPr>
                <w:sz w:val="20"/>
                <w:szCs w:val="20"/>
                <w:vertAlign w:val="baseline"/>
                <w:rtl w:val="0"/>
              </w:rPr>
              <w:t xml:space="preserve">ICS 214 -- Unit Activity Log (min. 5)</w:t>
            </w:r>
          </w:p>
        </w:tc>
      </w:tr>
      <w:tr>
        <w:trPr>
          <w:trHeight w:val="240" w:hRule="atLeast"/>
        </w:trPr>
        <w:tc>
          <w:tcPr>
            <w:vAlign w:val="top"/>
          </w:tcPr>
          <w:p w:rsidR="00000000" w:rsidDel="00000000" w:rsidP="00000000" w:rsidRDefault="00000000" w:rsidRPr="00000000" w14:paraId="000003CE">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CF">
            <w:pPr>
              <w:spacing w:line="271" w:lineRule="auto"/>
              <w:rPr>
                <w:sz w:val="20"/>
                <w:szCs w:val="20"/>
                <w:vertAlign w:val="baseline"/>
              </w:rPr>
            </w:pPr>
            <w:r w:rsidDel="00000000" w:rsidR="00000000" w:rsidRPr="00000000">
              <w:rPr>
                <w:sz w:val="20"/>
                <w:szCs w:val="20"/>
                <w:vertAlign w:val="baseline"/>
                <w:rtl w:val="0"/>
              </w:rPr>
              <w:t xml:space="preserve">ICS 309 – Communications Log (min. 5)</w:t>
            </w:r>
          </w:p>
        </w:tc>
      </w:tr>
      <w:tr>
        <w:trPr>
          <w:trHeight w:val="240" w:hRule="atLeast"/>
        </w:trPr>
        <w:tc>
          <w:tcPr>
            <w:vAlign w:val="top"/>
          </w:tcPr>
          <w:p w:rsidR="00000000" w:rsidDel="00000000" w:rsidP="00000000" w:rsidRDefault="00000000" w:rsidRPr="00000000" w14:paraId="000003D0">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D1">
            <w:pPr>
              <w:spacing w:line="271" w:lineRule="auto"/>
              <w:rPr>
                <w:sz w:val="20"/>
                <w:szCs w:val="20"/>
                <w:vertAlign w:val="baseline"/>
              </w:rPr>
            </w:pPr>
            <w:r w:rsidDel="00000000" w:rsidR="00000000" w:rsidRPr="00000000">
              <w:rPr>
                <w:sz w:val="20"/>
                <w:szCs w:val="20"/>
                <w:vertAlign w:val="baseline"/>
                <w:rtl w:val="0"/>
              </w:rPr>
              <w:t xml:space="preserve">ICS 314  – Windshield Survey (min. 5)</w:t>
            </w:r>
          </w:p>
        </w:tc>
      </w:tr>
      <w:tr>
        <w:trPr>
          <w:trHeight w:val="240" w:hRule="atLeast"/>
        </w:trPr>
        <w:tc>
          <w:tcPr>
            <w:vAlign w:val="top"/>
          </w:tcPr>
          <w:p w:rsidR="00000000" w:rsidDel="00000000" w:rsidP="00000000" w:rsidRDefault="00000000" w:rsidRPr="00000000" w14:paraId="000003D2">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D3">
            <w:pPr>
              <w:spacing w:line="271" w:lineRule="auto"/>
              <w:rPr>
                <w:sz w:val="20"/>
                <w:szCs w:val="20"/>
                <w:vertAlign w:val="baseline"/>
              </w:rPr>
            </w:pPr>
            <w:r w:rsidDel="00000000" w:rsidR="00000000" w:rsidRPr="00000000">
              <w:rPr>
                <w:sz w:val="20"/>
                <w:szCs w:val="20"/>
                <w:vertAlign w:val="baseline"/>
                <w:rtl w:val="0"/>
              </w:rPr>
              <w:t xml:space="preserve">Phone message pad (2-part style recommended)</w:t>
            </w:r>
          </w:p>
        </w:tc>
      </w:tr>
      <w:tr>
        <w:trPr>
          <w:trHeight w:val="240" w:hRule="atLeast"/>
        </w:trPr>
        <w:tc>
          <w:tcPr>
            <w:vAlign w:val="top"/>
          </w:tcPr>
          <w:p w:rsidR="00000000" w:rsidDel="00000000" w:rsidP="00000000" w:rsidRDefault="00000000" w:rsidRPr="00000000" w14:paraId="000003D4">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D5">
            <w:pPr>
              <w:spacing w:line="271" w:lineRule="auto"/>
              <w:rPr>
                <w:sz w:val="20"/>
                <w:szCs w:val="20"/>
                <w:vertAlign w:val="baseline"/>
              </w:rPr>
            </w:pPr>
            <w:r w:rsidDel="00000000" w:rsidR="00000000" w:rsidRPr="00000000">
              <w:rPr>
                <w:sz w:val="20"/>
                <w:szCs w:val="20"/>
                <w:vertAlign w:val="baseline"/>
                <w:rtl w:val="0"/>
              </w:rPr>
              <w:t xml:space="preserve">County Performance Standards (Required for MACs)</w:t>
            </w:r>
          </w:p>
        </w:tc>
      </w:tr>
      <w:tr>
        <w:trPr>
          <w:trHeight w:val="240" w:hRule="atLeast"/>
        </w:trPr>
        <w:tc>
          <w:tcPr>
            <w:gridSpan w:val="2"/>
            <w:shd w:fill="d9d9d9" w:val="clear"/>
            <w:vAlign w:val="top"/>
          </w:tcPr>
          <w:p w:rsidR="00000000" w:rsidDel="00000000" w:rsidP="00000000" w:rsidRDefault="00000000" w:rsidRPr="00000000" w14:paraId="000003D6">
            <w:pPr>
              <w:spacing w:line="271" w:lineRule="auto"/>
              <w:rPr>
                <w:b w:val="0"/>
                <w:sz w:val="20"/>
                <w:szCs w:val="20"/>
                <w:vertAlign w:val="baseline"/>
              </w:rPr>
            </w:pPr>
            <w:r w:rsidDel="00000000" w:rsidR="00000000" w:rsidRPr="00000000">
              <w:rPr>
                <w:b w:val="1"/>
                <w:sz w:val="20"/>
                <w:szCs w:val="20"/>
                <w:vertAlign w:val="baseline"/>
                <w:rtl w:val="0"/>
              </w:rPr>
              <w:t xml:space="preserve">Logging / Note taking:</w:t>
            </w:r>
            <w:r w:rsidDel="00000000" w:rsidR="00000000" w:rsidRPr="00000000">
              <w:rPr>
                <w:rtl w:val="0"/>
              </w:rPr>
            </w:r>
          </w:p>
        </w:tc>
      </w:tr>
      <w:tr>
        <w:trPr>
          <w:trHeight w:val="240" w:hRule="atLeast"/>
        </w:trPr>
        <w:tc>
          <w:tcPr>
            <w:vAlign w:val="top"/>
          </w:tcPr>
          <w:p w:rsidR="00000000" w:rsidDel="00000000" w:rsidP="00000000" w:rsidRDefault="00000000" w:rsidRPr="00000000" w14:paraId="000003D8">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D9">
            <w:pPr>
              <w:spacing w:line="271" w:lineRule="auto"/>
              <w:rPr>
                <w:sz w:val="20"/>
                <w:szCs w:val="20"/>
                <w:vertAlign w:val="baseline"/>
              </w:rPr>
            </w:pPr>
            <w:r w:rsidDel="00000000" w:rsidR="00000000" w:rsidRPr="00000000">
              <w:rPr>
                <w:sz w:val="20"/>
                <w:szCs w:val="20"/>
                <w:vertAlign w:val="baseline"/>
                <w:rtl w:val="0"/>
              </w:rPr>
              <w:t xml:space="preserve">Clipboard (covered type recommended)</w:t>
            </w:r>
          </w:p>
        </w:tc>
      </w:tr>
      <w:tr>
        <w:trPr>
          <w:trHeight w:val="240" w:hRule="atLeast"/>
        </w:trPr>
        <w:tc>
          <w:tcPr>
            <w:vAlign w:val="top"/>
          </w:tcPr>
          <w:p w:rsidR="00000000" w:rsidDel="00000000" w:rsidP="00000000" w:rsidRDefault="00000000" w:rsidRPr="00000000" w14:paraId="000003DA">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DB">
            <w:pPr>
              <w:spacing w:line="271" w:lineRule="auto"/>
              <w:rPr>
                <w:sz w:val="20"/>
                <w:szCs w:val="20"/>
                <w:vertAlign w:val="baseline"/>
              </w:rPr>
            </w:pPr>
            <w:r w:rsidDel="00000000" w:rsidR="00000000" w:rsidRPr="00000000">
              <w:rPr>
                <w:sz w:val="20"/>
                <w:szCs w:val="20"/>
                <w:vertAlign w:val="baseline"/>
                <w:rtl w:val="0"/>
              </w:rPr>
              <w:t xml:space="preserve">Notepads (standard or waterproof)</w:t>
            </w:r>
          </w:p>
        </w:tc>
      </w:tr>
      <w:tr>
        <w:trPr>
          <w:trHeight w:val="240" w:hRule="atLeast"/>
        </w:trPr>
        <w:tc>
          <w:tcPr>
            <w:vAlign w:val="top"/>
          </w:tcPr>
          <w:p w:rsidR="00000000" w:rsidDel="00000000" w:rsidP="00000000" w:rsidRDefault="00000000" w:rsidRPr="00000000" w14:paraId="000003DC">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DD">
            <w:pPr>
              <w:spacing w:line="271" w:lineRule="auto"/>
              <w:rPr>
                <w:sz w:val="20"/>
                <w:szCs w:val="20"/>
                <w:vertAlign w:val="baseline"/>
              </w:rPr>
            </w:pPr>
            <w:r w:rsidDel="00000000" w:rsidR="00000000" w:rsidRPr="00000000">
              <w:rPr>
                <w:sz w:val="20"/>
                <w:szCs w:val="20"/>
                <w:vertAlign w:val="baseline"/>
                <w:rtl w:val="0"/>
              </w:rPr>
              <w:t xml:space="preserve">At least 2 pens / pencils</w:t>
            </w:r>
          </w:p>
        </w:tc>
      </w:tr>
      <w:tr>
        <w:trPr>
          <w:trHeight w:val="240" w:hRule="atLeast"/>
        </w:trPr>
        <w:tc>
          <w:tcPr>
            <w:vAlign w:val="top"/>
          </w:tcPr>
          <w:p w:rsidR="00000000" w:rsidDel="00000000" w:rsidP="00000000" w:rsidRDefault="00000000" w:rsidRPr="00000000" w14:paraId="000003DE">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DF">
            <w:pPr>
              <w:spacing w:line="271" w:lineRule="auto"/>
              <w:rPr>
                <w:sz w:val="20"/>
                <w:szCs w:val="20"/>
                <w:vertAlign w:val="baseline"/>
              </w:rPr>
            </w:pPr>
            <w:r w:rsidDel="00000000" w:rsidR="00000000" w:rsidRPr="00000000">
              <w:rPr>
                <w:sz w:val="20"/>
                <w:szCs w:val="20"/>
                <w:vertAlign w:val="baseline"/>
                <w:rtl w:val="0"/>
              </w:rPr>
              <w:t xml:space="preserve">Highlighters / felt-tip pens</w:t>
            </w:r>
          </w:p>
        </w:tc>
      </w:tr>
      <w:tr>
        <w:trPr>
          <w:trHeight w:val="240" w:hRule="atLeast"/>
        </w:trPr>
        <w:tc>
          <w:tcPr>
            <w:gridSpan w:val="2"/>
            <w:shd w:fill="d9d9d9" w:val="clear"/>
            <w:vAlign w:val="top"/>
          </w:tcPr>
          <w:p w:rsidR="00000000" w:rsidDel="00000000" w:rsidP="00000000" w:rsidRDefault="00000000" w:rsidRPr="00000000" w14:paraId="000003E0">
            <w:pPr>
              <w:spacing w:line="271" w:lineRule="auto"/>
              <w:rPr>
                <w:b w:val="0"/>
                <w:sz w:val="20"/>
                <w:szCs w:val="20"/>
                <w:vertAlign w:val="baseline"/>
              </w:rPr>
            </w:pPr>
            <w:r w:rsidDel="00000000" w:rsidR="00000000" w:rsidRPr="00000000">
              <w:rPr>
                <w:b w:val="1"/>
                <w:sz w:val="20"/>
                <w:szCs w:val="20"/>
                <w:vertAlign w:val="baseline"/>
                <w:rtl w:val="0"/>
              </w:rPr>
              <w:t xml:space="preserve">Contact Lists:</w:t>
            </w:r>
            <w:r w:rsidDel="00000000" w:rsidR="00000000" w:rsidRPr="00000000">
              <w:rPr>
                <w:rtl w:val="0"/>
              </w:rPr>
            </w:r>
          </w:p>
        </w:tc>
      </w:tr>
      <w:tr>
        <w:trPr>
          <w:trHeight w:val="240" w:hRule="atLeast"/>
        </w:trPr>
        <w:tc>
          <w:tcPr>
            <w:vAlign w:val="top"/>
          </w:tcPr>
          <w:p w:rsidR="00000000" w:rsidDel="00000000" w:rsidP="00000000" w:rsidRDefault="00000000" w:rsidRPr="00000000" w14:paraId="000003E2">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E3">
            <w:pPr>
              <w:spacing w:line="271" w:lineRule="auto"/>
              <w:rPr>
                <w:sz w:val="20"/>
                <w:szCs w:val="20"/>
                <w:vertAlign w:val="baseline"/>
              </w:rPr>
            </w:pPr>
            <w:r w:rsidDel="00000000" w:rsidR="00000000" w:rsidRPr="00000000">
              <w:rPr>
                <w:sz w:val="20"/>
                <w:szCs w:val="20"/>
                <w:vertAlign w:val="baseline"/>
                <w:rtl w:val="0"/>
              </w:rPr>
              <w:t xml:space="preserve">Voice and Packet Frequency Lists</w:t>
            </w:r>
          </w:p>
        </w:tc>
      </w:tr>
      <w:tr>
        <w:trPr>
          <w:trHeight w:val="240" w:hRule="atLeast"/>
        </w:trPr>
        <w:tc>
          <w:tcPr>
            <w:vAlign w:val="top"/>
          </w:tcPr>
          <w:p w:rsidR="00000000" w:rsidDel="00000000" w:rsidP="00000000" w:rsidRDefault="00000000" w:rsidRPr="00000000" w14:paraId="000003E4">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E5">
            <w:pPr>
              <w:spacing w:line="271" w:lineRule="auto"/>
              <w:rPr>
                <w:sz w:val="20"/>
                <w:szCs w:val="20"/>
                <w:vertAlign w:val="baseline"/>
              </w:rPr>
            </w:pPr>
            <w:r w:rsidDel="00000000" w:rsidR="00000000" w:rsidRPr="00000000">
              <w:rPr>
                <w:sz w:val="20"/>
                <w:szCs w:val="20"/>
                <w:vertAlign w:val="baseline"/>
                <w:rtl w:val="0"/>
              </w:rPr>
              <w:t xml:space="preserve">DEC/ADEC/EC and city EC telephone contact list</w:t>
            </w:r>
          </w:p>
        </w:tc>
      </w:tr>
      <w:tr>
        <w:trPr>
          <w:trHeight w:val="240" w:hRule="atLeast"/>
        </w:trPr>
        <w:tc>
          <w:tcPr>
            <w:vAlign w:val="top"/>
          </w:tcPr>
          <w:p w:rsidR="00000000" w:rsidDel="00000000" w:rsidP="00000000" w:rsidRDefault="00000000" w:rsidRPr="00000000" w14:paraId="000003E6">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E7">
            <w:pPr>
              <w:spacing w:line="271" w:lineRule="auto"/>
              <w:rPr>
                <w:sz w:val="20"/>
                <w:szCs w:val="20"/>
                <w:vertAlign w:val="baseline"/>
              </w:rPr>
            </w:pPr>
            <w:r w:rsidDel="00000000" w:rsidR="00000000" w:rsidRPr="00000000">
              <w:rPr>
                <w:sz w:val="20"/>
                <w:szCs w:val="20"/>
                <w:vertAlign w:val="baseline"/>
                <w:rtl w:val="0"/>
              </w:rPr>
              <w:t xml:space="preserve">Police/Fire direct dial phone numbers</w:t>
            </w:r>
          </w:p>
        </w:tc>
      </w:tr>
      <w:tr>
        <w:trPr>
          <w:trHeight w:val="240" w:hRule="atLeast"/>
        </w:trPr>
        <w:tc>
          <w:tcPr>
            <w:vAlign w:val="top"/>
          </w:tcPr>
          <w:p w:rsidR="00000000" w:rsidDel="00000000" w:rsidP="00000000" w:rsidRDefault="00000000" w:rsidRPr="00000000" w14:paraId="000003E8">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E9">
            <w:pPr>
              <w:spacing w:line="271" w:lineRule="auto"/>
              <w:rPr>
                <w:sz w:val="20"/>
                <w:szCs w:val="20"/>
                <w:vertAlign w:val="baseline"/>
              </w:rPr>
            </w:pPr>
            <w:r w:rsidDel="00000000" w:rsidR="00000000" w:rsidRPr="00000000">
              <w:rPr>
                <w:sz w:val="20"/>
                <w:szCs w:val="20"/>
                <w:vertAlign w:val="baseline"/>
                <w:rtl w:val="0"/>
              </w:rPr>
              <w:t xml:space="preserve">Repeater directory</w:t>
            </w:r>
          </w:p>
        </w:tc>
      </w:tr>
      <w:tr>
        <w:trPr>
          <w:trHeight w:val="240" w:hRule="atLeast"/>
        </w:trPr>
        <w:tc>
          <w:tcPr>
            <w:gridSpan w:val="2"/>
            <w:tcBorders>
              <w:top w:color="000000" w:space="0" w:sz="4" w:val="single"/>
              <w:bottom w:color="000000" w:space="0" w:sz="4" w:val="single"/>
            </w:tcBorders>
            <w:shd w:fill="bfbfbf" w:val="clear"/>
            <w:vAlign w:val="top"/>
          </w:tcPr>
          <w:p w:rsidR="00000000" w:rsidDel="00000000" w:rsidP="00000000" w:rsidRDefault="00000000" w:rsidRPr="00000000" w14:paraId="000003EA">
            <w:pPr>
              <w:spacing w:line="271" w:lineRule="auto"/>
              <w:rPr>
                <w:b w:val="0"/>
                <w:vertAlign w:val="baseline"/>
              </w:rPr>
            </w:pPr>
            <w:r w:rsidDel="00000000" w:rsidR="00000000" w:rsidRPr="00000000">
              <w:rPr>
                <w:b w:val="1"/>
                <w:vertAlign w:val="baseline"/>
                <w:rtl w:val="0"/>
              </w:rPr>
              <w:t xml:space="preserve">Personal Gear</w:t>
            </w:r>
            <w:r w:rsidDel="00000000" w:rsidR="00000000" w:rsidRPr="00000000">
              <w:rPr>
                <w:rtl w:val="0"/>
              </w:rPr>
            </w:r>
          </w:p>
        </w:tc>
      </w:tr>
      <w:tr>
        <w:trPr>
          <w:trHeight w:val="240" w:hRule="atLeast"/>
        </w:trPr>
        <w:tc>
          <w:tcPr>
            <w:gridSpan w:val="2"/>
            <w:tcBorders>
              <w:top w:color="000000" w:space="0" w:sz="4" w:val="single"/>
            </w:tcBorders>
            <w:shd w:fill="d9d9d9" w:val="clear"/>
            <w:vAlign w:val="top"/>
          </w:tcPr>
          <w:p w:rsidR="00000000" w:rsidDel="00000000" w:rsidP="00000000" w:rsidRDefault="00000000" w:rsidRPr="00000000" w14:paraId="000003EC">
            <w:pPr>
              <w:spacing w:line="271" w:lineRule="auto"/>
              <w:rPr>
                <w:b w:val="0"/>
                <w:sz w:val="20"/>
                <w:szCs w:val="20"/>
                <w:vertAlign w:val="baseline"/>
              </w:rPr>
            </w:pPr>
            <w:r w:rsidDel="00000000" w:rsidR="00000000" w:rsidRPr="00000000">
              <w:rPr>
                <w:b w:val="1"/>
                <w:sz w:val="20"/>
                <w:szCs w:val="20"/>
                <w:vertAlign w:val="baseline"/>
                <w:rtl w:val="0"/>
              </w:rPr>
              <w:t xml:space="preserve">Vehicle:</w:t>
            </w:r>
            <w:r w:rsidDel="00000000" w:rsidR="00000000" w:rsidRPr="00000000">
              <w:rPr>
                <w:rtl w:val="0"/>
              </w:rPr>
            </w:r>
          </w:p>
        </w:tc>
      </w:tr>
      <w:tr>
        <w:trPr>
          <w:trHeight w:val="240" w:hRule="atLeast"/>
        </w:trPr>
        <w:tc>
          <w:tcPr>
            <w:vAlign w:val="top"/>
          </w:tcPr>
          <w:p w:rsidR="00000000" w:rsidDel="00000000" w:rsidP="00000000" w:rsidRDefault="00000000" w:rsidRPr="00000000" w14:paraId="000003EE">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EF">
            <w:pPr>
              <w:spacing w:line="271" w:lineRule="auto"/>
              <w:rPr>
                <w:sz w:val="20"/>
                <w:szCs w:val="20"/>
                <w:vertAlign w:val="baseline"/>
              </w:rPr>
            </w:pPr>
            <w:r w:rsidDel="00000000" w:rsidR="00000000" w:rsidRPr="00000000">
              <w:rPr>
                <w:sz w:val="20"/>
                <w:szCs w:val="20"/>
                <w:vertAlign w:val="baseline"/>
                <w:rtl w:val="0"/>
              </w:rPr>
              <w:t xml:space="preserve">Reliable operating condition</w:t>
            </w:r>
          </w:p>
        </w:tc>
      </w:tr>
      <w:tr>
        <w:trPr>
          <w:trHeight w:val="240" w:hRule="atLeast"/>
        </w:trPr>
        <w:tc>
          <w:tcPr>
            <w:vAlign w:val="top"/>
          </w:tcPr>
          <w:p w:rsidR="00000000" w:rsidDel="00000000" w:rsidP="00000000" w:rsidRDefault="00000000" w:rsidRPr="00000000" w14:paraId="000003F0">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F1">
            <w:pPr>
              <w:spacing w:line="271" w:lineRule="auto"/>
              <w:rPr>
                <w:sz w:val="20"/>
                <w:szCs w:val="20"/>
                <w:vertAlign w:val="baseline"/>
              </w:rPr>
            </w:pPr>
            <w:r w:rsidDel="00000000" w:rsidR="00000000" w:rsidRPr="00000000">
              <w:rPr>
                <w:sz w:val="20"/>
                <w:szCs w:val="20"/>
                <w:vertAlign w:val="baseline"/>
                <w:rtl w:val="0"/>
              </w:rPr>
              <w:t xml:space="preserve">Fueled – minimum ½ full at all times</w:t>
            </w:r>
          </w:p>
        </w:tc>
      </w:tr>
      <w:tr>
        <w:trPr>
          <w:trHeight w:val="240" w:hRule="atLeast"/>
        </w:trPr>
        <w:tc>
          <w:tcPr>
            <w:vAlign w:val="top"/>
          </w:tcPr>
          <w:p w:rsidR="00000000" w:rsidDel="00000000" w:rsidP="00000000" w:rsidRDefault="00000000" w:rsidRPr="00000000" w14:paraId="000003F2">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3F3">
            <w:pPr>
              <w:spacing w:line="271" w:lineRule="auto"/>
              <w:rPr>
                <w:sz w:val="20"/>
                <w:szCs w:val="20"/>
                <w:vertAlign w:val="baseline"/>
              </w:rPr>
            </w:pPr>
            <w:r w:rsidDel="00000000" w:rsidR="00000000" w:rsidRPr="00000000">
              <w:rPr>
                <w:sz w:val="20"/>
                <w:szCs w:val="20"/>
                <w:vertAlign w:val="baseline"/>
                <w:rtl w:val="0"/>
              </w:rPr>
              <w:t xml:space="preserve">Jumper cables, tow bar, winch, chains, flare/torch</w:t>
            </w:r>
          </w:p>
        </w:tc>
      </w:tr>
      <w:tr>
        <w:trPr>
          <w:trHeight w:val="240" w:hRule="atLeast"/>
        </w:trPr>
        <w:tc>
          <w:tcPr>
            <w:gridSpan w:val="2"/>
            <w:shd w:fill="d9d9d9" w:val="clear"/>
            <w:vAlign w:val="top"/>
          </w:tcPr>
          <w:p w:rsidR="00000000" w:rsidDel="00000000" w:rsidP="00000000" w:rsidRDefault="00000000" w:rsidRPr="00000000" w14:paraId="000003F4">
            <w:pPr>
              <w:spacing w:line="271" w:lineRule="auto"/>
              <w:rPr>
                <w:b w:val="0"/>
                <w:sz w:val="20"/>
                <w:szCs w:val="20"/>
                <w:vertAlign w:val="baseline"/>
              </w:rPr>
            </w:pPr>
            <w:r w:rsidDel="00000000" w:rsidR="00000000" w:rsidRPr="00000000">
              <w:rPr>
                <w:b w:val="1"/>
                <w:sz w:val="20"/>
                <w:szCs w:val="20"/>
                <w:vertAlign w:val="baseline"/>
                <w:rtl w:val="0"/>
              </w:rPr>
              <w:t xml:space="preserve">General Items:</w:t>
            </w:r>
            <w:r w:rsidDel="00000000" w:rsidR="00000000" w:rsidRPr="00000000">
              <w:rPr>
                <w:rtl w:val="0"/>
              </w:rPr>
            </w:r>
          </w:p>
        </w:tc>
      </w:tr>
      <w:tr>
        <w:trPr>
          <w:trHeight w:val="240" w:hRule="atLeast"/>
        </w:trPr>
        <w:tc>
          <w:tcPr>
            <w:vAlign w:val="top"/>
          </w:tcPr>
          <w:p w:rsidR="00000000" w:rsidDel="00000000" w:rsidP="00000000" w:rsidRDefault="00000000" w:rsidRPr="00000000" w14:paraId="000003F6">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F7">
            <w:pPr>
              <w:spacing w:line="271" w:lineRule="auto"/>
              <w:rPr>
                <w:sz w:val="20"/>
                <w:szCs w:val="20"/>
                <w:vertAlign w:val="baseline"/>
              </w:rPr>
            </w:pPr>
            <w:r w:rsidDel="00000000" w:rsidR="00000000" w:rsidRPr="00000000">
              <w:rPr>
                <w:sz w:val="20"/>
                <w:szCs w:val="20"/>
                <w:vertAlign w:val="baseline"/>
                <w:rtl w:val="0"/>
              </w:rPr>
              <w:t xml:space="preserve">Money (paper and coin) – in case ATMs are down</w:t>
            </w:r>
          </w:p>
        </w:tc>
      </w:tr>
      <w:tr>
        <w:trPr>
          <w:trHeight w:val="240" w:hRule="atLeast"/>
        </w:trPr>
        <w:tc>
          <w:tcPr>
            <w:vAlign w:val="top"/>
          </w:tcPr>
          <w:p w:rsidR="00000000" w:rsidDel="00000000" w:rsidP="00000000" w:rsidRDefault="00000000" w:rsidRPr="00000000" w14:paraId="000003F8">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F9">
            <w:pPr>
              <w:spacing w:line="271" w:lineRule="auto"/>
              <w:rPr>
                <w:sz w:val="20"/>
                <w:szCs w:val="20"/>
                <w:vertAlign w:val="baseline"/>
              </w:rPr>
            </w:pPr>
            <w:r w:rsidDel="00000000" w:rsidR="00000000" w:rsidRPr="00000000">
              <w:rPr>
                <w:sz w:val="20"/>
                <w:szCs w:val="20"/>
                <w:vertAlign w:val="baseline"/>
                <w:rtl w:val="0"/>
              </w:rPr>
              <w:t xml:space="preserve">Watch or clock</w:t>
            </w:r>
          </w:p>
        </w:tc>
      </w:tr>
      <w:tr>
        <w:trPr>
          <w:trHeight w:val="240" w:hRule="atLeast"/>
        </w:trPr>
        <w:tc>
          <w:tcPr>
            <w:vAlign w:val="top"/>
          </w:tcPr>
          <w:p w:rsidR="00000000" w:rsidDel="00000000" w:rsidP="00000000" w:rsidRDefault="00000000" w:rsidRPr="00000000" w14:paraId="000003FA">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3FB">
            <w:pPr>
              <w:spacing w:line="271" w:lineRule="auto"/>
              <w:rPr>
                <w:sz w:val="20"/>
                <w:szCs w:val="20"/>
                <w:vertAlign w:val="baseline"/>
              </w:rPr>
            </w:pPr>
            <w:r w:rsidDel="00000000" w:rsidR="00000000" w:rsidRPr="00000000">
              <w:rPr>
                <w:sz w:val="20"/>
                <w:szCs w:val="20"/>
                <w:vertAlign w:val="baseline"/>
                <w:rtl w:val="0"/>
              </w:rPr>
              <w:t xml:space="preserve">Trash bags</w:t>
            </w:r>
          </w:p>
        </w:tc>
      </w:tr>
      <w:tr>
        <w:trPr>
          <w:trHeight w:val="240" w:hRule="atLeast"/>
        </w:trPr>
        <w:tc>
          <w:tcPr>
            <w:gridSpan w:val="2"/>
            <w:shd w:fill="d9d9d9" w:val="clear"/>
            <w:vAlign w:val="top"/>
          </w:tcPr>
          <w:p w:rsidR="00000000" w:rsidDel="00000000" w:rsidP="00000000" w:rsidRDefault="00000000" w:rsidRPr="00000000" w14:paraId="000003FC">
            <w:pPr>
              <w:spacing w:line="271" w:lineRule="auto"/>
              <w:rPr>
                <w:b w:val="0"/>
                <w:sz w:val="20"/>
                <w:szCs w:val="20"/>
                <w:vertAlign w:val="baseline"/>
              </w:rPr>
            </w:pPr>
            <w:r w:rsidDel="00000000" w:rsidR="00000000" w:rsidRPr="00000000">
              <w:rPr>
                <w:b w:val="1"/>
                <w:sz w:val="20"/>
                <w:szCs w:val="20"/>
                <w:vertAlign w:val="baseline"/>
                <w:rtl w:val="0"/>
              </w:rPr>
              <w:t xml:space="preserve">Personal Safety Gear:</w:t>
            </w:r>
            <w:r w:rsidDel="00000000" w:rsidR="00000000" w:rsidRPr="00000000">
              <w:rPr>
                <w:rtl w:val="0"/>
              </w:rPr>
            </w:r>
          </w:p>
        </w:tc>
      </w:tr>
      <w:tr>
        <w:trPr>
          <w:trHeight w:val="240" w:hRule="atLeast"/>
        </w:trPr>
        <w:tc>
          <w:tcPr>
            <w:vAlign w:val="top"/>
          </w:tcPr>
          <w:p w:rsidR="00000000" w:rsidDel="00000000" w:rsidP="00000000" w:rsidRDefault="00000000" w:rsidRPr="00000000" w14:paraId="000003FE">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3FF">
            <w:pPr>
              <w:spacing w:line="271" w:lineRule="auto"/>
              <w:rPr>
                <w:sz w:val="20"/>
                <w:szCs w:val="20"/>
                <w:vertAlign w:val="baseline"/>
              </w:rPr>
            </w:pPr>
            <w:r w:rsidDel="00000000" w:rsidR="00000000" w:rsidRPr="00000000">
              <w:rPr>
                <w:sz w:val="20"/>
                <w:szCs w:val="20"/>
                <w:vertAlign w:val="baseline"/>
                <w:rtl w:val="0"/>
              </w:rPr>
              <w:t xml:space="preserve">Flashlight or headlamp and spare batteries for 12 hours</w:t>
            </w:r>
          </w:p>
        </w:tc>
      </w:tr>
      <w:tr>
        <w:trPr>
          <w:trHeight w:val="240" w:hRule="atLeast"/>
        </w:trPr>
        <w:tc>
          <w:tcPr>
            <w:vAlign w:val="top"/>
          </w:tcPr>
          <w:p w:rsidR="00000000" w:rsidDel="00000000" w:rsidP="00000000" w:rsidRDefault="00000000" w:rsidRPr="00000000" w14:paraId="00000400">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401">
            <w:pPr>
              <w:spacing w:line="271" w:lineRule="auto"/>
              <w:rPr>
                <w:sz w:val="20"/>
                <w:szCs w:val="20"/>
                <w:vertAlign w:val="baseline"/>
              </w:rPr>
            </w:pPr>
            <w:r w:rsidDel="00000000" w:rsidR="00000000" w:rsidRPr="00000000">
              <w:rPr>
                <w:sz w:val="20"/>
                <w:szCs w:val="20"/>
                <w:vertAlign w:val="baseline"/>
                <w:rtl w:val="0"/>
              </w:rPr>
              <w:t xml:space="preserve">Safety vest, ANSI standard (lime yellow recommended)</w:t>
            </w:r>
          </w:p>
        </w:tc>
      </w:tr>
      <w:tr>
        <w:trPr>
          <w:trHeight w:val="240" w:hRule="atLeast"/>
        </w:trPr>
        <w:tc>
          <w:tcPr>
            <w:vAlign w:val="top"/>
          </w:tcPr>
          <w:p w:rsidR="00000000" w:rsidDel="00000000" w:rsidP="00000000" w:rsidRDefault="00000000" w:rsidRPr="00000000" w14:paraId="00000402">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403">
            <w:pPr>
              <w:spacing w:line="271" w:lineRule="auto"/>
              <w:rPr>
                <w:sz w:val="20"/>
                <w:szCs w:val="20"/>
                <w:vertAlign w:val="baseline"/>
              </w:rPr>
            </w:pPr>
            <w:r w:rsidDel="00000000" w:rsidR="00000000" w:rsidRPr="00000000">
              <w:rPr>
                <w:sz w:val="20"/>
                <w:szCs w:val="20"/>
                <w:vertAlign w:val="baseline"/>
                <w:rtl w:val="0"/>
              </w:rPr>
              <w:t xml:space="preserve">First Aid kit</w:t>
            </w:r>
          </w:p>
        </w:tc>
      </w:tr>
      <w:tr>
        <w:trPr>
          <w:trHeight w:val="240" w:hRule="atLeast"/>
        </w:trPr>
        <w:tc>
          <w:tcPr>
            <w:vAlign w:val="top"/>
          </w:tcPr>
          <w:p w:rsidR="00000000" w:rsidDel="00000000" w:rsidP="00000000" w:rsidRDefault="00000000" w:rsidRPr="00000000" w14:paraId="00000404">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405">
            <w:pPr>
              <w:spacing w:line="271" w:lineRule="auto"/>
              <w:rPr>
                <w:sz w:val="20"/>
                <w:szCs w:val="20"/>
                <w:vertAlign w:val="baseline"/>
              </w:rPr>
            </w:pPr>
            <w:r w:rsidDel="00000000" w:rsidR="00000000" w:rsidRPr="00000000">
              <w:rPr>
                <w:sz w:val="20"/>
                <w:szCs w:val="20"/>
                <w:vertAlign w:val="baseline"/>
                <w:rtl w:val="0"/>
              </w:rPr>
              <w:t xml:space="preserve">Whistle</w:t>
            </w:r>
          </w:p>
        </w:tc>
      </w:tr>
      <w:tr>
        <w:trPr>
          <w:trHeight w:val="240" w:hRule="atLeast"/>
        </w:trPr>
        <w:tc>
          <w:tcPr>
            <w:vAlign w:val="top"/>
          </w:tcPr>
          <w:p w:rsidR="00000000" w:rsidDel="00000000" w:rsidP="00000000" w:rsidRDefault="00000000" w:rsidRPr="00000000" w14:paraId="00000406">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407">
            <w:pPr>
              <w:spacing w:line="271" w:lineRule="auto"/>
              <w:rPr>
                <w:sz w:val="20"/>
                <w:szCs w:val="20"/>
                <w:vertAlign w:val="baseline"/>
              </w:rPr>
            </w:pPr>
            <w:r w:rsidDel="00000000" w:rsidR="00000000" w:rsidRPr="00000000">
              <w:rPr>
                <w:sz w:val="20"/>
                <w:szCs w:val="20"/>
                <w:vertAlign w:val="baseline"/>
                <w:rtl w:val="0"/>
              </w:rPr>
              <w:t xml:space="preserve">Work gloves</w:t>
            </w:r>
          </w:p>
        </w:tc>
      </w:tr>
      <w:tr>
        <w:trPr>
          <w:trHeight w:val="240" w:hRule="atLeast"/>
        </w:trPr>
        <w:tc>
          <w:tcPr>
            <w:vAlign w:val="top"/>
          </w:tcPr>
          <w:p w:rsidR="00000000" w:rsidDel="00000000" w:rsidP="00000000" w:rsidRDefault="00000000" w:rsidRPr="00000000" w14:paraId="00000408">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409">
            <w:pPr>
              <w:spacing w:line="271" w:lineRule="auto"/>
              <w:rPr>
                <w:sz w:val="20"/>
                <w:szCs w:val="20"/>
                <w:vertAlign w:val="baseline"/>
              </w:rPr>
            </w:pPr>
            <w:r w:rsidDel="00000000" w:rsidR="00000000" w:rsidRPr="00000000">
              <w:rPr>
                <w:sz w:val="20"/>
                <w:szCs w:val="20"/>
                <w:vertAlign w:val="baseline"/>
                <w:rtl w:val="0"/>
              </w:rPr>
              <w:t xml:space="preserve">Sunglasses</w:t>
            </w:r>
          </w:p>
        </w:tc>
      </w:tr>
      <w:tr>
        <w:trPr>
          <w:trHeight w:val="240" w:hRule="atLeast"/>
        </w:trPr>
        <w:tc>
          <w:tcPr>
            <w:vAlign w:val="top"/>
          </w:tcPr>
          <w:p w:rsidR="00000000" w:rsidDel="00000000" w:rsidP="00000000" w:rsidRDefault="00000000" w:rsidRPr="00000000" w14:paraId="0000040A">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40B">
            <w:pPr>
              <w:spacing w:line="271" w:lineRule="auto"/>
              <w:rPr>
                <w:sz w:val="20"/>
                <w:szCs w:val="20"/>
                <w:vertAlign w:val="baseline"/>
              </w:rPr>
            </w:pPr>
            <w:r w:rsidDel="00000000" w:rsidR="00000000" w:rsidRPr="00000000">
              <w:rPr>
                <w:sz w:val="20"/>
                <w:szCs w:val="20"/>
                <w:vertAlign w:val="baseline"/>
                <w:rtl w:val="0"/>
              </w:rPr>
              <w:t xml:space="preserve">Sunscreen lotion</w:t>
            </w:r>
          </w:p>
        </w:tc>
      </w:tr>
      <w:tr>
        <w:trPr>
          <w:trHeight w:val="240" w:hRule="atLeast"/>
        </w:trPr>
        <w:tc>
          <w:tcPr>
            <w:vAlign w:val="top"/>
          </w:tcPr>
          <w:p w:rsidR="00000000" w:rsidDel="00000000" w:rsidP="00000000" w:rsidRDefault="00000000" w:rsidRPr="00000000" w14:paraId="0000040C">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40D">
            <w:pPr>
              <w:spacing w:line="271" w:lineRule="auto"/>
              <w:rPr>
                <w:sz w:val="20"/>
                <w:szCs w:val="20"/>
                <w:vertAlign w:val="baseline"/>
              </w:rPr>
            </w:pPr>
            <w:r w:rsidDel="00000000" w:rsidR="00000000" w:rsidRPr="00000000">
              <w:rPr>
                <w:sz w:val="20"/>
                <w:szCs w:val="20"/>
                <w:vertAlign w:val="baseline"/>
                <w:rtl w:val="0"/>
              </w:rPr>
              <w:t xml:space="preserve">Insect Repellent</w:t>
            </w:r>
          </w:p>
        </w:tc>
      </w:tr>
      <w:tr>
        <w:trPr>
          <w:trHeight w:val="240" w:hRule="atLeast"/>
        </w:trPr>
        <w:tc>
          <w:tcPr>
            <w:vAlign w:val="top"/>
          </w:tcPr>
          <w:p w:rsidR="00000000" w:rsidDel="00000000" w:rsidP="00000000" w:rsidRDefault="00000000" w:rsidRPr="00000000" w14:paraId="0000040E">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40F">
            <w:pPr>
              <w:spacing w:line="271" w:lineRule="auto"/>
              <w:rPr>
                <w:sz w:val="20"/>
                <w:szCs w:val="20"/>
                <w:vertAlign w:val="baseline"/>
              </w:rPr>
            </w:pPr>
            <w:r w:rsidDel="00000000" w:rsidR="00000000" w:rsidRPr="00000000">
              <w:rPr>
                <w:sz w:val="20"/>
                <w:szCs w:val="20"/>
                <w:vertAlign w:val="baseline"/>
                <w:rtl w:val="0"/>
              </w:rPr>
              <w:t xml:space="preserve">Safety glasses</w:t>
            </w:r>
          </w:p>
        </w:tc>
      </w:tr>
      <w:tr>
        <w:trPr>
          <w:trHeight w:val="240" w:hRule="atLeast"/>
        </w:trPr>
        <w:tc>
          <w:tcPr>
            <w:vAlign w:val="top"/>
          </w:tcPr>
          <w:p w:rsidR="00000000" w:rsidDel="00000000" w:rsidP="00000000" w:rsidRDefault="00000000" w:rsidRPr="00000000" w14:paraId="00000410">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411">
            <w:pPr>
              <w:spacing w:line="271" w:lineRule="auto"/>
              <w:rPr>
                <w:sz w:val="20"/>
                <w:szCs w:val="20"/>
                <w:vertAlign w:val="baseline"/>
              </w:rPr>
            </w:pPr>
            <w:r w:rsidDel="00000000" w:rsidR="00000000" w:rsidRPr="00000000">
              <w:rPr>
                <w:sz w:val="20"/>
                <w:szCs w:val="20"/>
                <w:vertAlign w:val="baseline"/>
                <w:rtl w:val="0"/>
              </w:rPr>
              <w:t xml:space="preserve">Mask (NIOSH-certified N95 or better)</w:t>
            </w:r>
          </w:p>
        </w:tc>
      </w:tr>
      <w:tr>
        <w:trPr>
          <w:trHeight w:val="240" w:hRule="atLeast"/>
        </w:trPr>
        <w:tc>
          <w:tcPr>
            <w:vAlign w:val="top"/>
          </w:tcPr>
          <w:p w:rsidR="00000000" w:rsidDel="00000000" w:rsidP="00000000" w:rsidRDefault="00000000" w:rsidRPr="00000000" w14:paraId="00000412">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413">
            <w:pPr>
              <w:spacing w:line="271" w:lineRule="auto"/>
              <w:rPr>
                <w:sz w:val="20"/>
                <w:szCs w:val="20"/>
                <w:vertAlign w:val="baseline"/>
              </w:rPr>
            </w:pPr>
            <w:r w:rsidDel="00000000" w:rsidR="00000000" w:rsidRPr="00000000">
              <w:rPr>
                <w:sz w:val="20"/>
                <w:szCs w:val="20"/>
                <w:vertAlign w:val="baseline"/>
                <w:rtl w:val="0"/>
              </w:rPr>
              <w:t xml:space="preserve">Hearing protection (e.g. foam ear plugs)</w:t>
            </w:r>
          </w:p>
        </w:tc>
      </w:tr>
      <w:tr>
        <w:trPr>
          <w:trHeight w:val="240" w:hRule="atLeast"/>
        </w:trPr>
        <w:tc>
          <w:tcPr>
            <w:vAlign w:val="top"/>
          </w:tcPr>
          <w:p w:rsidR="00000000" w:rsidDel="00000000" w:rsidP="00000000" w:rsidRDefault="00000000" w:rsidRPr="00000000" w14:paraId="00000414">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415">
            <w:pPr>
              <w:spacing w:line="271" w:lineRule="auto"/>
              <w:rPr>
                <w:sz w:val="20"/>
                <w:szCs w:val="20"/>
                <w:vertAlign w:val="baseline"/>
              </w:rPr>
            </w:pPr>
            <w:r w:rsidDel="00000000" w:rsidR="00000000" w:rsidRPr="00000000">
              <w:rPr>
                <w:sz w:val="20"/>
                <w:szCs w:val="20"/>
                <w:vertAlign w:val="baseline"/>
                <w:rtl w:val="0"/>
              </w:rPr>
              <w:t xml:space="preserve">Hard hat (lime yellow recommended)</w:t>
            </w:r>
          </w:p>
        </w:tc>
      </w:tr>
      <w:tr>
        <w:trPr>
          <w:trHeight w:val="240" w:hRule="atLeast"/>
        </w:trPr>
        <w:tc>
          <w:tcPr>
            <w:vAlign w:val="top"/>
          </w:tcPr>
          <w:p w:rsidR="00000000" w:rsidDel="00000000" w:rsidP="00000000" w:rsidRDefault="00000000" w:rsidRPr="00000000" w14:paraId="00000416">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417">
            <w:pPr>
              <w:spacing w:line="271" w:lineRule="auto"/>
              <w:rPr>
                <w:sz w:val="20"/>
                <w:szCs w:val="20"/>
                <w:vertAlign w:val="baseline"/>
              </w:rPr>
            </w:pPr>
            <w:r w:rsidDel="00000000" w:rsidR="00000000" w:rsidRPr="00000000">
              <w:rPr>
                <w:sz w:val="20"/>
                <w:szCs w:val="20"/>
                <w:vertAlign w:val="baseline"/>
                <w:rtl w:val="0"/>
              </w:rPr>
              <w:t xml:space="preserve">Chemical light sticks</w:t>
            </w:r>
          </w:p>
        </w:tc>
      </w:tr>
      <w:tr>
        <w:trPr>
          <w:trHeight w:val="240" w:hRule="atLeast"/>
        </w:trPr>
        <w:tc>
          <w:tcPr>
            <w:gridSpan w:val="2"/>
            <w:shd w:fill="d9d9d9" w:val="clear"/>
            <w:vAlign w:val="top"/>
          </w:tcPr>
          <w:p w:rsidR="00000000" w:rsidDel="00000000" w:rsidP="00000000" w:rsidRDefault="00000000" w:rsidRPr="00000000" w14:paraId="00000418">
            <w:pPr>
              <w:spacing w:line="271" w:lineRule="auto"/>
              <w:rPr>
                <w:b w:val="0"/>
                <w:sz w:val="20"/>
                <w:szCs w:val="20"/>
                <w:vertAlign w:val="baseline"/>
              </w:rPr>
            </w:pPr>
            <w:r w:rsidDel="00000000" w:rsidR="00000000" w:rsidRPr="00000000">
              <w:rPr>
                <w:b w:val="1"/>
                <w:sz w:val="20"/>
                <w:szCs w:val="20"/>
                <w:vertAlign w:val="baseline"/>
                <w:rtl w:val="0"/>
              </w:rPr>
              <w:t xml:space="preserve">Clothing:</w:t>
            </w:r>
            <w:r w:rsidDel="00000000" w:rsidR="00000000" w:rsidRPr="00000000">
              <w:rPr>
                <w:rtl w:val="0"/>
              </w:rPr>
            </w:r>
          </w:p>
        </w:tc>
      </w:tr>
      <w:tr>
        <w:trPr>
          <w:trHeight w:val="240" w:hRule="atLeast"/>
        </w:trPr>
        <w:tc>
          <w:tcPr>
            <w:vAlign w:val="top"/>
          </w:tcPr>
          <w:p w:rsidR="00000000" w:rsidDel="00000000" w:rsidP="00000000" w:rsidRDefault="00000000" w:rsidRPr="00000000" w14:paraId="0000041A">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41B">
            <w:pPr>
              <w:spacing w:line="271" w:lineRule="auto"/>
              <w:rPr>
                <w:sz w:val="20"/>
                <w:szCs w:val="20"/>
                <w:vertAlign w:val="baseline"/>
              </w:rPr>
            </w:pPr>
            <w:r w:rsidDel="00000000" w:rsidR="00000000" w:rsidRPr="00000000">
              <w:rPr>
                <w:sz w:val="20"/>
                <w:szCs w:val="20"/>
                <w:vertAlign w:val="baseline"/>
                <w:rtl w:val="0"/>
              </w:rPr>
              <w:t xml:space="preserve">Sturdy, closed-toe shoes (no sandals)</w:t>
            </w:r>
          </w:p>
        </w:tc>
      </w:tr>
      <w:tr>
        <w:trPr>
          <w:trHeight w:val="240" w:hRule="atLeast"/>
        </w:trPr>
        <w:tc>
          <w:tcPr>
            <w:vAlign w:val="top"/>
          </w:tcPr>
          <w:p w:rsidR="00000000" w:rsidDel="00000000" w:rsidP="00000000" w:rsidRDefault="00000000" w:rsidRPr="00000000" w14:paraId="0000041C">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41D">
            <w:pPr>
              <w:spacing w:line="271" w:lineRule="auto"/>
              <w:rPr>
                <w:sz w:val="20"/>
                <w:szCs w:val="20"/>
                <w:vertAlign w:val="baseline"/>
              </w:rPr>
            </w:pPr>
            <w:r w:rsidDel="00000000" w:rsidR="00000000" w:rsidRPr="00000000">
              <w:rPr>
                <w:sz w:val="20"/>
                <w:szCs w:val="20"/>
                <w:vertAlign w:val="baseline"/>
                <w:rtl w:val="0"/>
              </w:rPr>
              <w:t xml:space="preserve">Long pants (no shorts)</w:t>
            </w:r>
          </w:p>
        </w:tc>
      </w:tr>
      <w:tr>
        <w:trPr>
          <w:trHeight w:val="240" w:hRule="atLeast"/>
        </w:trPr>
        <w:tc>
          <w:tcPr>
            <w:vAlign w:val="top"/>
          </w:tcPr>
          <w:p w:rsidR="00000000" w:rsidDel="00000000" w:rsidP="00000000" w:rsidRDefault="00000000" w:rsidRPr="00000000" w14:paraId="0000041E">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41F">
            <w:pPr>
              <w:spacing w:line="271" w:lineRule="auto"/>
              <w:rPr>
                <w:sz w:val="20"/>
                <w:szCs w:val="20"/>
                <w:vertAlign w:val="baseline"/>
              </w:rPr>
            </w:pPr>
            <w:r w:rsidDel="00000000" w:rsidR="00000000" w:rsidRPr="00000000">
              <w:rPr>
                <w:sz w:val="20"/>
                <w:szCs w:val="20"/>
                <w:vertAlign w:val="baseline"/>
                <w:rtl w:val="0"/>
              </w:rPr>
              <w:t xml:space="preserve">Hat (broad brim recommended)</w:t>
            </w:r>
          </w:p>
        </w:tc>
      </w:tr>
      <w:tr>
        <w:trPr>
          <w:trHeight w:val="240" w:hRule="atLeast"/>
        </w:trPr>
        <w:tc>
          <w:tcPr>
            <w:vAlign w:val="top"/>
          </w:tcPr>
          <w:p w:rsidR="00000000" w:rsidDel="00000000" w:rsidP="00000000" w:rsidRDefault="00000000" w:rsidRPr="00000000" w14:paraId="00000420">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421">
            <w:pPr>
              <w:spacing w:line="271" w:lineRule="auto"/>
              <w:rPr>
                <w:sz w:val="20"/>
                <w:szCs w:val="20"/>
                <w:vertAlign w:val="baseline"/>
              </w:rPr>
            </w:pPr>
            <w:r w:rsidDel="00000000" w:rsidR="00000000" w:rsidRPr="00000000">
              <w:rPr>
                <w:sz w:val="20"/>
                <w:szCs w:val="20"/>
                <w:vertAlign w:val="baseline"/>
                <w:rtl w:val="0"/>
              </w:rPr>
              <w:t xml:space="preserve">Seasonal jacket / rain gear</w:t>
            </w:r>
          </w:p>
        </w:tc>
      </w:tr>
      <w:tr>
        <w:trPr>
          <w:trHeight w:val="240" w:hRule="atLeast"/>
        </w:trPr>
        <w:tc>
          <w:tcPr>
            <w:gridSpan w:val="2"/>
            <w:shd w:fill="d9d9d9" w:val="clear"/>
            <w:vAlign w:val="top"/>
          </w:tcPr>
          <w:p w:rsidR="00000000" w:rsidDel="00000000" w:rsidP="00000000" w:rsidRDefault="00000000" w:rsidRPr="00000000" w14:paraId="00000422">
            <w:pPr>
              <w:spacing w:line="271" w:lineRule="auto"/>
              <w:rPr>
                <w:b w:val="0"/>
                <w:sz w:val="20"/>
                <w:szCs w:val="20"/>
                <w:vertAlign w:val="baseline"/>
              </w:rPr>
            </w:pPr>
            <w:r w:rsidDel="00000000" w:rsidR="00000000" w:rsidRPr="00000000">
              <w:rPr>
                <w:b w:val="1"/>
                <w:sz w:val="20"/>
                <w:szCs w:val="20"/>
                <w:vertAlign w:val="baseline"/>
                <w:rtl w:val="0"/>
              </w:rPr>
              <w:t xml:space="preserve">Food &amp; Water:</w:t>
            </w:r>
            <w:r w:rsidDel="00000000" w:rsidR="00000000" w:rsidRPr="00000000">
              <w:rPr>
                <w:rtl w:val="0"/>
              </w:rPr>
            </w:r>
          </w:p>
        </w:tc>
      </w:tr>
      <w:tr>
        <w:trPr>
          <w:trHeight w:val="240" w:hRule="atLeast"/>
        </w:trPr>
        <w:tc>
          <w:tcPr>
            <w:vAlign w:val="top"/>
          </w:tcPr>
          <w:p w:rsidR="00000000" w:rsidDel="00000000" w:rsidP="00000000" w:rsidRDefault="00000000" w:rsidRPr="00000000" w14:paraId="00000424">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425">
            <w:pPr>
              <w:spacing w:line="271" w:lineRule="auto"/>
              <w:rPr>
                <w:sz w:val="20"/>
                <w:szCs w:val="20"/>
                <w:vertAlign w:val="baseline"/>
              </w:rPr>
            </w:pPr>
            <w:r w:rsidDel="00000000" w:rsidR="00000000" w:rsidRPr="00000000">
              <w:rPr>
                <w:sz w:val="20"/>
                <w:szCs w:val="20"/>
                <w:vertAlign w:val="baseline"/>
                <w:rtl w:val="0"/>
              </w:rPr>
              <w:t xml:space="preserve">Food for 12 hours (make your own list)</w:t>
            </w:r>
          </w:p>
        </w:tc>
      </w:tr>
      <w:tr>
        <w:trPr>
          <w:trHeight w:val="240" w:hRule="atLeast"/>
        </w:trPr>
        <w:tc>
          <w:tcPr>
            <w:vAlign w:val="top"/>
          </w:tcPr>
          <w:p w:rsidR="00000000" w:rsidDel="00000000" w:rsidP="00000000" w:rsidRDefault="00000000" w:rsidRPr="00000000" w14:paraId="00000426">
            <w:pPr>
              <w:spacing w:line="271" w:lineRule="auto"/>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427">
            <w:pPr>
              <w:spacing w:line="271" w:lineRule="auto"/>
              <w:rPr>
                <w:sz w:val="20"/>
                <w:szCs w:val="20"/>
                <w:vertAlign w:val="baseline"/>
              </w:rPr>
            </w:pPr>
            <w:r w:rsidDel="00000000" w:rsidR="00000000" w:rsidRPr="00000000">
              <w:rPr>
                <w:sz w:val="20"/>
                <w:szCs w:val="20"/>
                <w:vertAlign w:val="baseline"/>
                <w:rtl w:val="0"/>
              </w:rPr>
              <w:t xml:space="preserve">Water for 12 hours (3-4 quarts recommended)</w:t>
            </w:r>
          </w:p>
        </w:tc>
      </w:tr>
      <w:tr>
        <w:trPr>
          <w:trHeight w:val="240" w:hRule="atLeast"/>
        </w:trPr>
        <w:tc>
          <w:tcPr>
            <w:vAlign w:val="top"/>
          </w:tcPr>
          <w:p w:rsidR="00000000" w:rsidDel="00000000" w:rsidP="00000000" w:rsidRDefault="00000000" w:rsidRPr="00000000" w14:paraId="00000428">
            <w:pPr>
              <w:spacing w:after="0" w:line="271" w:lineRule="auto"/>
              <w:rPr>
                <w:sz w:val="20"/>
                <w:szCs w:val="20"/>
                <w:vertAlign w:val="baseline"/>
              </w:rPr>
            </w:pPr>
            <w:r w:rsidDel="00000000" w:rsidR="00000000" w:rsidRPr="00000000">
              <w:rPr>
                <w:sz w:val="20"/>
                <w:szCs w:val="20"/>
                <w:vertAlign w:val="baseline"/>
                <w:rtl w:val="0"/>
              </w:rPr>
              <w:t xml:space="preserve">R</w:t>
            </w:r>
          </w:p>
          <w:p w:rsidR="00000000" w:rsidDel="00000000" w:rsidP="00000000" w:rsidRDefault="00000000" w:rsidRPr="00000000" w14:paraId="00000429">
            <w:pPr>
              <w:spacing w:before="0"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42A">
            <w:pPr>
              <w:spacing w:after="0" w:line="271" w:lineRule="auto"/>
              <w:rPr>
                <w:sz w:val="20"/>
                <w:szCs w:val="20"/>
                <w:vertAlign w:val="baseline"/>
              </w:rPr>
            </w:pPr>
            <w:r w:rsidDel="00000000" w:rsidR="00000000" w:rsidRPr="00000000">
              <w:rPr>
                <w:sz w:val="20"/>
                <w:szCs w:val="20"/>
                <w:vertAlign w:val="baseline"/>
                <w:rtl w:val="0"/>
              </w:rPr>
              <w:t xml:space="preserve">Small cooler or ice chest</w:t>
            </w:r>
          </w:p>
          <w:p w:rsidR="00000000" w:rsidDel="00000000" w:rsidP="00000000" w:rsidRDefault="00000000" w:rsidRPr="00000000" w14:paraId="0000042B">
            <w:pPr>
              <w:spacing w:before="0" w:line="271" w:lineRule="auto"/>
              <w:rPr>
                <w:sz w:val="20"/>
                <w:szCs w:val="20"/>
                <w:vertAlign w:val="baseline"/>
              </w:rPr>
            </w:pPr>
            <w:r w:rsidDel="00000000" w:rsidR="00000000" w:rsidRPr="00000000">
              <w:rPr>
                <w:sz w:val="20"/>
                <w:szCs w:val="20"/>
                <w:vertAlign w:val="baseline"/>
                <w:rtl w:val="0"/>
              </w:rPr>
              <w:t xml:space="preserve">Can opener, utensils, bowl</w:t>
            </w:r>
          </w:p>
        </w:tc>
      </w:tr>
      <w:tr>
        <w:trPr>
          <w:trHeight w:val="240" w:hRule="atLeast"/>
        </w:trPr>
        <w:tc>
          <w:tcPr>
            <w:gridSpan w:val="2"/>
            <w:shd w:fill="d9d9d9" w:val="clear"/>
            <w:vAlign w:val="top"/>
          </w:tcPr>
          <w:p w:rsidR="00000000" w:rsidDel="00000000" w:rsidP="00000000" w:rsidRDefault="00000000" w:rsidRPr="00000000" w14:paraId="0000042C">
            <w:pPr>
              <w:spacing w:line="271" w:lineRule="auto"/>
              <w:rPr>
                <w:b w:val="0"/>
                <w:sz w:val="20"/>
                <w:szCs w:val="20"/>
                <w:vertAlign w:val="baseline"/>
              </w:rPr>
            </w:pPr>
            <w:r w:rsidDel="00000000" w:rsidR="00000000" w:rsidRPr="00000000">
              <w:rPr>
                <w:b w:val="1"/>
                <w:sz w:val="20"/>
                <w:szCs w:val="20"/>
                <w:vertAlign w:val="baseline"/>
                <w:rtl w:val="0"/>
              </w:rPr>
              <w:t xml:space="preserve">Toiletries and Personal Items:</w:t>
            </w:r>
            <w:r w:rsidDel="00000000" w:rsidR="00000000" w:rsidRPr="00000000">
              <w:rPr>
                <w:rtl w:val="0"/>
              </w:rPr>
            </w:r>
          </w:p>
        </w:tc>
      </w:tr>
      <w:tr>
        <w:trPr>
          <w:trHeight w:val="240" w:hRule="atLeast"/>
        </w:trPr>
        <w:tc>
          <w:tcPr>
            <w:vAlign w:val="top"/>
          </w:tcPr>
          <w:p w:rsidR="00000000" w:rsidDel="00000000" w:rsidP="00000000" w:rsidRDefault="00000000" w:rsidRPr="00000000" w14:paraId="0000042E">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42F">
            <w:pPr>
              <w:spacing w:line="271" w:lineRule="auto"/>
              <w:rPr>
                <w:sz w:val="20"/>
                <w:szCs w:val="20"/>
                <w:vertAlign w:val="baseline"/>
              </w:rPr>
            </w:pPr>
            <w:r w:rsidDel="00000000" w:rsidR="00000000" w:rsidRPr="00000000">
              <w:rPr>
                <w:sz w:val="20"/>
                <w:szCs w:val="20"/>
                <w:vertAlign w:val="baseline"/>
                <w:rtl w:val="0"/>
              </w:rPr>
              <w:t xml:space="preserve">Hand soap and/or sanitizer</w:t>
            </w:r>
          </w:p>
        </w:tc>
      </w:tr>
      <w:tr>
        <w:trPr>
          <w:trHeight w:val="240" w:hRule="atLeast"/>
        </w:trPr>
        <w:tc>
          <w:tcPr>
            <w:vAlign w:val="top"/>
          </w:tcPr>
          <w:p w:rsidR="00000000" w:rsidDel="00000000" w:rsidP="00000000" w:rsidRDefault="00000000" w:rsidRPr="00000000" w14:paraId="00000430">
            <w:pPr>
              <w:spacing w:line="271" w:lineRule="auto"/>
              <w:rPr>
                <w:sz w:val="20"/>
                <w:szCs w:val="20"/>
                <w:vertAlign w:val="baseline"/>
              </w:rPr>
            </w:pPr>
            <w:r w:rsidDel="00000000" w:rsidR="00000000" w:rsidRPr="00000000">
              <w:rPr>
                <w:sz w:val="20"/>
                <w:szCs w:val="20"/>
                <w:vertAlign w:val="baseline"/>
                <w:rtl w:val="0"/>
              </w:rPr>
              <w:t xml:space="preserve">R</w:t>
            </w:r>
          </w:p>
        </w:tc>
        <w:tc>
          <w:tcPr>
            <w:vAlign w:val="top"/>
          </w:tcPr>
          <w:p w:rsidR="00000000" w:rsidDel="00000000" w:rsidP="00000000" w:rsidRDefault="00000000" w:rsidRPr="00000000" w14:paraId="00000431">
            <w:pPr>
              <w:spacing w:line="271" w:lineRule="auto"/>
              <w:rPr>
                <w:sz w:val="20"/>
                <w:szCs w:val="20"/>
                <w:vertAlign w:val="baseline"/>
              </w:rPr>
            </w:pPr>
            <w:r w:rsidDel="00000000" w:rsidR="00000000" w:rsidRPr="00000000">
              <w:rPr>
                <w:sz w:val="20"/>
                <w:szCs w:val="20"/>
                <w:vertAlign w:val="baseline"/>
                <w:rtl w:val="0"/>
              </w:rPr>
              <w:t xml:space="preserve">Toilet paper</w:t>
            </w:r>
          </w:p>
        </w:tc>
      </w:tr>
      <w:tr>
        <w:trPr>
          <w:trHeight w:val="240" w:hRule="atLeast"/>
        </w:trPr>
        <w:tc>
          <w:tcPr>
            <w:vAlign w:val="top"/>
          </w:tcPr>
          <w:p w:rsidR="00000000" w:rsidDel="00000000" w:rsidP="00000000" w:rsidRDefault="00000000" w:rsidRPr="00000000" w14:paraId="00000432">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433">
            <w:pPr>
              <w:spacing w:line="271" w:lineRule="auto"/>
              <w:rPr>
                <w:sz w:val="20"/>
                <w:szCs w:val="20"/>
                <w:vertAlign w:val="baseline"/>
              </w:rPr>
            </w:pPr>
            <w:r w:rsidDel="00000000" w:rsidR="00000000" w:rsidRPr="00000000">
              <w:rPr>
                <w:sz w:val="20"/>
                <w:szCs w:val="20"/>
                <w:vertAlign w:val="baseline"/>
                <w:rtl w:val="0"/>
              </w:rPr>
              <w:t xml:space="preserve">Antacid tablets</w:t>
            </w:r>
          </w:p>
        </w:tc>
      </w:tr>
      <w:tr>
        <w:trPr>
          <w:trHeight w:val="240" w:hRule="atLeast"/>
        </w:trPr>
        <w:tc>
          <w:tcPr>
            <w:vAlign w:val="top"/>
          </w:tcPr>
          <w:p w:rsidR="00000000" w:rsidDel="00000000" w:rsidP="00000000" w:rsidRDefault="00000000" w:rsidRPr="00000000" w14:paraId="00000434">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435">
            <w:pPr>
              <w:spacing w:line="271" w:lineRule="auto"/>
              <w:rPr>
                <w:sz w:val="20"/>
                <w:szCs w:val="20"/>
                <w:vertAlign w:val="baseline"/>
              </w:rPr>
            </w:pPr>
            <w:r w:rsidDel="00000000" w:rsidR="00000000" w:rsidRPr="00000000">
              <w:rPr>
                <w:sz w:val="20"/>
                <w:szCs w:val="20"/>
                <w:vertAlign w:val="baseline"/>
                <w:rtl w:val="0"/>
              </w:rPr>
              <w:t xml:space="preserve">Prescription medication</w:t>
            </w:r>
          </w:p>
        </w:tc>
      </w:tr>
      <w:tr>
        <w:trPr>
          <w:trHeight w:val="240" w:hRule="atLeast"/>
        </w:trPr>
        <w:tc>
          <w:tcPr>
            <w:vAlign w:val="top"/>
          </w:tcPr>
          <w:p w:rsidR="00000000" w:rsidDel="00000000" w:rsidP="00000000" w:rsidRDefault="00000000" w:rsidRPr="00000000" w14:paraId="00000436">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437">
            <w:pPr>
              <w:spacing w:line="271" w:lineRule="auto"/>
              <w:rPr>
                <w:sz w:val="20"/>
                <w:szCs w:val="20"/>
                <w:vertAlign w:val="baseline"/>
              </w:rPr>
            </w:pPr>
            <w:r w:rsidDel="00000000" w:rsidR="00000000" w:rsidRPr="00000000">
              <w:rPr>
                <w:sz w:val="20"/>
                <w:szCs w:val="20"/>
                <w:vertAlign w:val="baseline"/>
                <w:rtl w:val="0"/>
              </w:rPr>
              <w:t xml:space="preserve">List of medication used</w:t>
            </w:r>
          </w:p>
        </w:tc>
      </w:tr>
      <w:tr>
        <w:trPr>
          <w:trHeight w:val="240" w:hRule="atLeast"/>
        </w:trPr>
        <w:tc>
          <w:tcPr>
            <w:vAlign w:val="top"/>
          </w:tcPr>
          <w:p w:rsidR="00000000" w:rsidDel="00000000" w:rsidP="00000000" w:rsidRDefault="00000000" w:rsidRPr="00000000" w14:paraId="00000438">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439">
            <w:pPr>
              <w:spacing w:line="271" w:lineRule="auto"/>
              <w:rPr>
                <w:sz w:val="20"/>
                <w:szCs w:val="20"/>
                <w:vertAlign w:val="baseline"/>
              </w:rPr>
            </w:pPr>
            <w:r w:rsidDel="00000000" w:rsidR="00000000" w:rsidRPr="00000000">
              <w:rPr>
                <w:sz w:val="20"/>
                <w:szCs w:val="20"/>
                <w:vertAlign w:val="baseline"/>
                <w:rtl w:val="0"/>
              </w:rPr>
              <w:t xml:space="preserve">Eyeglasses, contact lens &amp; spare. Magnifying lens</w:t>
            </w:r>
          </w:p>
        </w:tc>
      </w:tr>
      <w:tr>
        <w:trPr>
          <w:trHeight w:val="240" w:hRule="atLeast"/>
        </w:trPr>
        <w:tc>
          <w:tcPr>
            <w:gridSpan w:val="2"/>
            <w:tcBorders>
              <w:top w:color="000000" w:space="0" w:sz="4" w:val="single"/>
              <w:bottom w:color="000000" w:space="0" w:sz="4" w:val="single"/>
            </w:tcBorders>
            <w:shd w:fill="bfbfbf" w:val="clear"/>
            <w:vAlign w:val="top"/>
          </w:tcPr>
          <w:p w:rsidR="00000000" w:rsidDel="00000000" w:rsidP="00000000" w:rsidRDefault="00000000" w:rsidRPr="00000000" w14:paraId="0000043A">
            <w:pPr>
              <w:spacing w:line="271" w:lineRule="auto"/>
              <w:rPr>
                <w:b w:val="0"/>
                <w:vertAlign w:val="baseline"/>
              </w:rPr>
            </w:pPr>
            <w:r w:rsidDel="00000000" w:rsidR="00000000" w:rsidRPr="00000000">
              <w:rPr>
                <w:b w:val="1"/>
                <w:vertAlign w:val="baseline"/>
                <w:rtl w:val="0"/>
              </w:rPr>
              <w:t xml:space="preserve">Miscellaneous</w:t>
            </w:r>
            <w:r w:rsidDel="00000000" w:rsidR="00000000" w:rsidRPr="00000000">
              <w:rPr>
                <w:rtl w:val="0"/>
              </w:rPr>
            </w:r>
          </w:p>
        </w:tc>
      </w:tr>
      <w:tr>
        <w:trPr>
          <w:trHeight w:val="240" w:hRule="atLeast"/>
        </w:trPr>
        <w:tc>
          <w:tcPr>
            <w:tcBorders>
              <w:top w:color="000000" w:space="0" w:sz="4" w:val="single"/>
            </w:tcBorders>
            <w:vAlign w:val="top"/>
          </w:tcPr>
          <w:p w:rsidR="00000000" w:rsidDel="00000000" w:rsidP="00000000" w:rsidRDefault="00000000" w:rsidRPr="00000000" w14:paraId="0000043C">
            <w:pPr>
              <w:spacing w:line="271" w:lineRule="auto"/>
              <w:rPr>
                <w:sz w:val="20"/>
                <w:szCs w:val="20"/>
                <w:vertAlign w:val="baseline"/>
              </w:rPr>
            </w:pPr>
            <w:r w:rsidDel="00000000" w:rsidR="00000000" w:rsidRPr="00000000">
              <w:rPr>
                <w:sz w:val="20"/>
                <w:szCs w:val="20"/>
                <w:vertAlign w:val="baseline"/>
                <w:rtl w:val="0"/>
              </w:rPr>
              <w:t xml:space="preserve">O</w:t>
            </w:r>
          </w:p>
        </w:tc>
        <w:tc>
          <w:tcPr>
            <w:tcBorders>
              <w:top w:color="000000" w:space="0" w:sz="4" w:val="single"/>
            </w:tcBorders>
            <w:vAlign w:val="top"/>
          </w:tcPr>
          <w:p w:rsidR="00000000" w:rsidDel="00000000" w:rsidP="00000000" w:rsidRDefault="00000000" w:rsidRPr="00000000" w14:paraId="0000043D">
            <w:pPr>
              <w:spacing w:line="271" w:lineRule="auto"/>
              <w:rPr>
                <w:sz w:val="20"/>
                <w:szCs w:val="20"/>
                <w:vertAlign w:val="baseline"/>
              </w:rPr>
            </w:pPr>
            <w:r w:rsidDel="00000000" w:rsidR="00000000" w:rsidRPr="00000000">
              <w:rPr>
                <w:sz w:val="20"/>
                <w:szCs w:val="20"/>
                <w:vertAlign w:val="baseline"/>
                <w:rtl w:val="0"/>
              </w:rPr>
              <w:t xml:space="preserve">Portable AM/FM radio, TV, and spare batteries</w:t>
            </w:r>
          </w:p>
        </w:tc>
      </w:tr>
      <w:tr>
        <w:trPr>
          <w:trHeight w:val="240" w:hRule="atLeast"/>
        </w:trPr>
        <w:tc>
          <w:tcPr>
            <w:vAlign w:val="top"/>
          </w:tcPr>
          <w:p w:rsidR="00000000" w:rsidDel="00000000" w:rsidP="00000000" w:rsidRDefault="00000000" w:rsidRPr="00000000" w14:paraId="0000043E">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43F">
            <w:pPr>
              <w:spacing w:line="271" w:lineRule="auto"/>
              <w:rPr>
                <w:sz w:val="20"/>
                <w:szCs w:val="20"/>
                <w:vertAlign w:val="baseline"/>
              </w:rPr>
            </w:pPr>
            <w:r w:rsidDel="00000000" w:rsidR="00000000" w:rsidRPr="00000000">
              <w:rPr>
                <w:sz w:val="20"/>
                <w:szCs w:val="20"/>
                <w:vertAlign w:val="baseline"/>
                <w:rtl w:val="0"/>
              </w:rPr>
              <w:t xml:space="preserve">Binoculars</w:t>
            </w:r>
          </w:p>
        </w:tc>
      </w:tr>
      <w:tr>
        <w:trPr>
          <w:trHeight w:val="240" w:hRule="atLeast"/>
        </w:trPr>
        <w:tc>
          <w:tcPr>
            <w:vAlign w:val="top"/>
          </w:tcPr>
          <w:p w:rsidR="00000000" w:rsidDel="00000000" w:rsidP="00000000" w:rsidRDefault="00000000" w:rsidRPr="00000000" w14:paraId="00000440">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441">
            <w:pPr>
              <w:spacing w:line="271" w:lineRule="auto"/>
              <w:rPr>
                <w:sz w:val="20"/>
                <w:szCs w:val="20"/>
                <w:vertAlign w:val="baseline"/>
              </w:rPr>
            </w:pPr>
            <w:r w:rsidDel="00000000" w:rsidR="00000000" w:rsidRPr="00000000">
              <w:rPr>
                <w:sz w:val="20"/>
                <w:szCs w:val="20"/>
                <w:vertAlign w:val="baseline"/>
                <w:rtl w:val="0"/>
              </w:rPr>
              <w:t xml:space="preserve">Baggies to seal/protect items</w:t>
            </w:r>
          </w:p>
        </w:tc>
      </w:tr>
      <w:tr>
        <w:trPr>
          <w:trHeight w:val="240" w:hRule="atLeast"/>
        </w:trPr>
        <w:tc>
          <w:tcPr>
            <w:vAlign w:val="top"/>
          </w:tcPr>
          <w:p w:rsidR="00000000" w:rsidDel="00000000" w:rsidP="00000000" w:rsidRDefault="00000000" w:rsidRPr="00000000" w14:paraId="00000442">
            <w:pPr>
              <w:spacing w:line="271" w:lineRule="auto"/>
              <w:rPr>
                <w:sz w:val="20"/>
                <w:szCs w:val="20"/>
                <w:vertAlign w:val="baseline"/>
              </w:rPr>
            </w:pPr>
            <w:r w:rsidDel="00000000" w:rsidR="00000000" w:rsidRPr="00000000">
              <w:rPr>
                <w:sz w:val="20"/>
                <w:szCs w:val="20"/>
                <w:vertAlign w:val="baseline"/>
                <w:rtl w:val="0"/>
              </w:rPr>
              <w:t xml:space="preserve">O</w:t>
            </w:r>
          </w:p>
        </w:tc>
        <w:tc>
          <w:tcPr>
            <w:vAlign w:val="top"/>
          </w:tcPr>
          <w:p w:rsidR="00000000" w:rsidDel="00000000" w:rsidP="00000000" w:rsidRDefault="00000000" w:rsidRPr="00000000" w14:paraId="00000443">
            <w:pPr>
              <w:spacing w:line="271" w:lineRule="auto"/>
              <w:rPr>
                <w:sz w:val="20"/>
                <w:szCs w:val="20"/>
                <w:vertAlign w:val="baseline"/>
              </w:rPr>
            </w:pPr>
            <w:r w:rsidDel="00000000" w:rsidR="00000000" w:rsidRPr="00000000">
              <w:rPr>
                <w:sz w:val="20"/>
                <w:szCs w:val="20"/>
                <w:vertAlign w:val="baseline"/>
                <w:rtl w:val="0"/>
              </w:rPr>
              <w:t xml:space="preserve">Short shovel or sturdy trowel</w:t>
            </w:r>
          </w:p>
        </w:tc>
      </w:tr>
      <w:tr>
        <w:trPr>
          <w:trHeight w:val="240" w:hRule="atLeast"/>
        </w:trPr>
        <w:tc>
          <w:tcPr>
            <w:vAlign w:val="top"/>
          </w:tcPr>
          <w:p w:rsidR="00000000" w:rsidDel="00000000" w:rsidP="00000000" w:rsidRDefault="00000000" w:rsidRPr="00000000" w14:paraId="00000444">
            <w:pPr>
              <w:spacing w:line="271"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445">
            <w:pPr>
              <w:spacing w:line="271" w:lineRule="auto"/>
              <w:rPr>
                <w:sz w:val="20"/>
                <w:szCs w:val="20"/>
                <w:vertAlign w:val="baseline"/>
              </w:rPr>
            </w:pPr>
            <w:r w:rsidDel="00000000" w:rsidR="00000000" w:rsidRPr="00000000">
              <w:rPr>
                <w:rtl w:val="0"/>
              </w:rPr>
            </w:r>
          </w:p>
        </w:tc>
      </w:tr>
    </w:tbl>
    <w:p w:rsidR="00000000" w:rsidDel="00000000" w:rsidP="00000000" w:rsidRDefault="00000000" w:rsidRPr="00000000" w14:paraId="00000446">
      <w:pPr>
        <w:spacing w:after="0" w:line="274" w:lineRule="auto"/>
        <w:rPr>
          <w:b w:val="0"/>
          <w:sz w:val="32"/>
          <w:szCs w:val="32"/>
          <w:vertAlign w:val="baseline"/>
        </w:rPr>
      </w:pPr>
      <w:r w:rsidDel="00000000" w:rsidR="00000000" w:rsidRPr="00000000">
        <w:rPr>
          <w:b w:val="1"/>
          <w:sz w:val="32"/>
          <w:szCs w:val="32"/>
          <w:vertAlign w:val="baseline"/>
          <w:rtl w:val="0"/>
        </w:rPr>
        <w:t xml:space="preserve">Extended Go-Kit</w:t>
      </w:r>
      <w:r w:rsidDel="00000000" w:rsidR="00000000" w:rsidRPr="00000000">
        <w:rPr>
          <w:rtl w:val="0"/>
        </w:rPr>
      </w:r>
    </w:p>
    <w:p w:rsidR="00000000" w:rsidDel="00000000" w:rsidP="00000000" w:rsidRDefault="00000000" w:rsidRPr="00000000" w14:paraId="00000447">
      <w:pPr>
        <w:spacing w:before="0" w:line="274" w:lineRule="auto"/>
        <w:rPr>
          <w:vertAlign w:val="baseline"/>
        </w:rPr>
      </w:pPr>
      <w:r w:rsidDel="00000000" w:rsidR="00000000" w:rsidRPr="00000000">
        <w:rPr>
          <w:b w:val="1"/>
          <w:vertAlign w:val="baseline"/>
          <w:rtl w:val="0"/>
        </w:rPr>
        <w:t xml:space="preserve">Purpose:</w:t>
      </w:r>
      <w:r w:rsidDel="00000000" w:rsidR="00000000" w:rsidRPr="00000000">
        <w:rPr>
          <w:vertAlign w:val="baseline"/>
          <w:rtl w:val="0"/>
        </w:rPr>
        <w:t xml:space="preserve">  Additional items for fully independent operation over an extended period of time.  Used in situations where returning home after shift is not possible or not ideal.</w:t>
      </w:r>
    </w:p>
    <w:tbl>
      <w:tblPr>
        <w:tblStyle w:val="Table3"/>
        <w:tblW w:w="5328.0" w:type="dxa"/>
        <w:jc w:val="left"/>
        <w:tblInd w:w="0.0" w:type="dxa"/>
        <w:tblLayout w:type="fixed"/>
        <w:tblLook w:val="0000"/>
      </w:tblPr>
      <w:tblGrid>
        <w:gridCol w:w="291"/>
        <w:gridCol w:w="5037"/>
        <w:tblGridChange w:id="0">
          <w:tblGrid>
            <w:gridCol w:w="291"/>
            <w:gridCol w:w="5037"/>
          </w:tblGrid>
        </w:tblGridChange>
      </w:tblGrid>
      <w:tr>
        <w:trPr>
          <w:trHeight w:val="260" w:hRule="atLeast"/>
        </w:trPr>
        <w:tc>
          <w:tcPr>
            <w:gridSpan w:val="2"/>
            <w:tcBorders>
              <w:top w:color="000000" w:space="0" w:sz="4" w:val="single"/>
              <w:bottom w:color="000000" w:space="0" w:sz="4" w:val="single"/>
            </w:tcBorders>
            <w:shd w:fill="bfbfbf" w:val="clear"/>
            <w:vAlign w:val="top"/>
          </w:tcPr>
          <w:p w:rsidR="00000000" w:rsidDel="00000000" w:rsidP="00000000" w:rsidRDefault="00000000" w:rsidRPr="00000000" w14:paraId="00000448">
            <w:pPr>
              <w:spacing w:line="271" w:lineRule="auto"/>
              <w:rPr>
                <w:b w:val="0"/>
                <w:vertAlign w:val="baseline"/>
              </w:rPr>
            </w:pPr>
            <w:r w:rsidDel="00000000" w:rsidR="00000000" w:rsidRPr="00000000">
              <w:rPr>
                <w:b w:val="1"/>
                <w:vertAlign w:val="baseline"/>
                <w:rtl w:val="0"/>
              </w:rPr>
              <w:t xml:space="preserve">As Needed or Required</w:t>
            </w:r>
            <w:r w:rsidDel="00000000" w:rsidR="00000000" w:rsidRPr="00000000">
              <w:rPr>
                <w:rtl w:val="0"/>
              </w:rPr>
            </w:r>
          </w:p>
        </w:tc>
      </w:tr>
      <w:tr>
        <w:trPr>
          <w:trHeight w:val="240" w:hRule="atLeast"/>
        </w:trPr>
        <w:tc>
          <w:tcPr>
            <w:gridSpan w:val="2"/>
            <w:tcBorders>
              <w:top w:color="000000" w:space="0" w:sz="4" w:val="single"/>
            </w:tcBorders>
            <w:shd w:fill="d9d9d9" w:val="clear"/>
            <w:vAlign w:val="top"/>
          </w:tcPr>
          <w:p w:rsidR="00000000" w:rsidDel="00000000" w:rsidP="00000000" w:rsidRDefault="00000000" w:rsidRPr="00000000" w14:paraId="0000044A">
            <w:pPr>
              <w:spacing w:line="271" w:lineRule="auto"/>
              <w:rPr>
                <w:b w:val="0"/>
                <w:sz w:val="20"/>
                <w:szCs w:val="20"/>
                <w:vertAlign w:val="baseline"/>
              </w:rPr>
            </w:pPr>
            <w:r w:rsidDel="00000000" w:rsidR="00000000" w:rsidRPr="00000000">
              <w:rPr>
                <w:b w:val="1"/>
                <w:sz w:val="20"/>
                <w:szCs w:val="20"/>
                <w:vertAlign w:val="baseline"/>
                <w:rtl w:val="0"/>
              </w:rPr>
              <w:t xml:space="preserve">Power Source:</w:t>
            </w:r>
            <w:r w:rsidDel="00000000" w:rsidR="00000000" w:rsidRPr="00000000">
              <w:rPr>
                <w:rtl w:val="0"/>
              </w:rPr>
            </w:r>
          </w:p>
        </w:tc>
      </w:tr>
      <w:tr>
        <w:trPr>
          <w:trHeight w:val="200" w:hRule="atLeast"/>
        </w:trPr>
        <w:tc>
          <w:tcPr>
            <w:vAlign w:val="top"/>
          </w:tcPr>
          <w:p w:rsidR="00000000" w:rsidDel="00000000" w:rsidP="00000000" w:rsidRDefault="00000000" w:rsidRPr="00000000" w14:paraId="0000044C">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4D">
            <w:pPr>
              <w:spacing w:line="271" w:lineRule="auto"/>
              <w:rPr>
                <w:sz w:val="20"/>
                <w:szCs w:val="20"/>
                <w:vertAlign w:val="baseline"/>
              </w:rPr>
            </w:pPr>
            <w:r w:rsidDel="00000000" w:rsidR="00000000" w:rsidRPr="00000000">
              <w:rPr>
                <w:sz w:val="20"/>
                <w:szCs w:val="20"/>
                <w:vertAlign w:val="baseline"/>
                <w:rtl w:val="0"/>
              </w:rPr>
              <w:t xml:space="preserve">Regulated DC power supply</w:t>
            </w:r>
          </w:p>
        </w:tc>
      </w:tr>
      <w:tr>
        <w:trPr>
          <w:trHeight w:val="120" w:hRule="atLeast"/>
        </w:trPr>
        <w:tc>
          <w:tcPr>
            <w:vAlign w:val="top"/>
          </w:tcPr>
          <w:p w:rsidR="00000000" w:rsidDel="00000000" w:rsidP="00000000" w:rsidRDefault="00000000" w:rsidRPr="00000000" w14:paraId="0000044E">
            <w:pPr>
              <w:spacing w:line="271" w:lineRule="auto"/>
              <w:rPr>
                <w:sz w:val="20"/>
                <w:szCs w:val="20"/>
                <w:vertAlign w:val="baseline"/>
              </w:rPr>
            </w:pPr>
            <w:r w:rsidDel="00000000" w:rsidR="00000000" w:rsidRPr="00000000">
              <w:rPr>
                <w:sz w:val="20"/>
                <w:szCs w:val="20"/>
                <w:vertAlign w:val="baseline"/>
                <w:rtl w:val="0"/>
              </w:rPr>
              <w:t xml:space="preserve">-</w:t>
            </w:r>
          </w:p>
        </w:tc>
        <w:tc>
          <w:tcPr>
            <w:vAlign w:val="center"/>
          </w:tcPr>
          <w:p w:rsidR="00000000" w:rsidDel="00000000" w:rsidP="00000000" w:rsidRDefault="00000000" w:rsidRPr="00000000" w14:paraId="0000044F">
            <w:pPr>
              <w:spacing w:line="271" w:lineRule="auto"/>
              <w:rPr>
                <w:sz w:val="20"/>
                <w:szCs w:val="20"/>
                <w:vertAlign w:val="baseline"/>
              </w:rPr>
            </w:pPr>
            <w:r w:rsidDel="00000000" w:rsidR="00000000" w:rsidRPr="00000000">
              <w:rPr>
                <w:sz w:val="20"/>
                <w:szCs w:val="20"/>
                <w:vertAlign w:val="baseline"/>
                <w:rtl w:val="0"/>
              </w:rPr>
              <w:t xml:space="preserve">Battery charger</w:t>
            </w:r>
          </w:p>
        </w:tc>
      </w:tr>
      <w:tr>
        <w:trPr>
          <w:trHeight w:val="120" w:hRule="atLeast"/>
        </w:trPr>
        <w:tc>
          <w:tcPr>
            <w:vAlign w:val="top"/>
          </w:tcPr>
          <w:p w:rsidR="00000000" w:rsidDel="00000000" w:rsidP="00000000" w:rsidRDefault="00000000" w:rsidRPr="00000000" w14:paraId="00000450">
            <w:pPr>
              <w:spacing w:line="271" w:lineRule="auto"/>
              <w:rPr>
                <w:sz w:val="20"/>
                <w:szCs w:val="20"/>
                <w:vertAlign w:val="baseline"/>
              </w:rPr>
            </w:pPr>
            <w:r w:rsidDel="00000000" w:rsidR="00000000" w:rsidRPr="00000000">
              <w:rPr>
                <w:sz w:val="20"/>
                <w:szCs w:val="20"/>
                <w:vertAlign w:val="baseline"/>
                <w:rtl w:val="0"/>
              </w:rPr>
              <w:t xml:space="preserve">-</w:t>
            </w:r>
          </w:p>
        </w:tc>
        <w:tc>
          <w:tcPr>
            <w:vAlign w:val="center"/>
          </w:tcPr>
          <w:p w:rsidR="00000000" w:rsidDel="00000000" w:rsidP="00000000" w:rsidRDefault="00000000" w:rsidRPr="00000000" w14:paraId="00000451">
            <w:pPr>
              <w:spacing w:line="271" w:lineRule="auto"/>
              <w:rPr>
                <w:sz w:val="20"/>
                <w:szCs w:val="20"/>
                <w:vertAlign w:val="baseline"/>
              </w:rPr>
            </w:pPr>
            <w:r w:rsidDel="00000000" w:rsidR="00000000" w:rsidRPr="00000000">
              <w:rPr>
                <w:sz w:val="20"/>
                <w:szCs w:val="20"/>
                <w:vertAlign w:val="baseline"/>
                <w:rtl w:val="0"/>
              </w:rPr>
              <w:t xml:space="preserve">Spare batteries (for charging while operating)</w:t>
            </w:r>
          </w:p>
        </w:tc>
      </w:tr>
      <w:tr>
        <w:trPr>
          <w:trHeight w:val="120" w:hRule="atLeast"/>
        </w:trPr>
        <w:tc>
          <w:tcPr>
            <w:vAlign w:val="top"/>
          </w:tcPr>
          <w:p w:rsidR="00000000" w:rsidDel="00000000" w:rsidP="00000000" w:rsidRDefault="00000000" w:rsidRPr="00000000" w14:paraId="00000452">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53">
            <w:pPr>
              <w:spacing w:line="271" w:lineRule="auto"/>
              <w:rPr>
                <w:sz w:val="20"/>
                <w:szCs w:val="20"/>
                <w:vertAlign w:val="baseline"/>
              </w:rPr>
            </w:pPr>
            <w:r w:rsidDel="00000000" w:rsidR="00000000" w:rsidRPr="00000000">
              <w:rPr>
                <w:sz w:val="20"/>
                <w:szCs w:val="20"/>
                <w:vertAlign w:val="baseline"/>
                <w:rtl w:val="0"/>
              </w:rPr>
              <w:t xml:space="preserve">12 VDC -to- 120 VAC Power Inverter</w:t>
            </w:r>
          </w:p>
        </w:tc>
      </w:tr>
      <w:tr>
        <w:trPr>
          <w:trHeight w:val="120" w:hRule="atLeast"/>
        </w:trPr>
        <w:tc>
          <w:tcPr>
            <w:vAlign w:val="top"/>
          </w:tcPr>
          <w:p w:rsidR="00000000" w:rsidDel="00000000" w:rsidP="00000000" w:rsidRDefault="00000000" w:rsidRPr="00000000" w14:paraId="00000454">
            <w:pPr>
              <w:spacing w:line="271" w:lineRule="auto"/>
              <w:rPr>
                <w:sz w:val="20"/>
                <w:szCs w:val="20"/>
                <w:vertAlign w:val="baseline"/>
              </w:rPr>
            </w:pPr>
            <w:r w:rsidDel="00000000" w:rsidR="00000000" w:rsidRPr="00000000">
              <w:rPr>
                <w:sz w:val="20"/>
                <w:szCs w:val="20"/>
                <w:vertAlign w:val="baseline"/>
                <w:rtl w:val="0"/>
              </w:rPr>
              <w:t xml:space="preserve">-</w:t>
            </w:r>
          </w:p>
        </w:tc>
        <w:tc>
          <w:tcPr>
            <w:vAlign w:val="center"/>
          </w:tcPr>
          <w:p w:rsidR="00000000" w:rsidDel="00000000" w:rsidP="00000000" w:rsidRDefault="00000000" w:rsidRPr="00000000" w14:paraId="00000455">
            <w:pPr>
              <w:spacing w:line="271" w:lineRule="auto"/>
              <w:rPr>
                <w:sz w:val="20"/>
                <w:szCs w:val="20"/>
                <w:vertAlign w:val="baseline"/>
              </w:rPr>
            </w:pPr>
            <w:r w:rsidDel="00000000" w:rsidR="00000000" w:rsidRPr="00000000">
              <w:rPr>
                <w:sz w:val="20"/>
                <w:szCs w:val="20"/>
                <w:vertAlign w:val="baseline"/>
                <w:rtl w:val="0"/>
              </w:rPr>
              <w:t xml:space="preserve">Solar power system (microcrystalline with charger)</w:t>
            </w:r>
          </w:p>
        </w:tc>
      </w:tr>
      <w:tr>
        <w:trPr>
          <w:trHeight w:val="120" w:hRule="atLeast"/>
        </w:trPr>
        <w:tc>
          <w:tcPr>
            <w:vAlign w:val="top"/>
          </w:tcPr>
          <w:p w:rsidR="00000000" w:rsidDel="00000000" w:rsidP="00000000" w:rsidRDefault="00000000" w:rsidRPr="00000000" w14:paraId="00000456">
            <w:pPr>
              <w:spacing w:line="271" w:lineRule="auto"/>
              <w:rPr>
                <w:sz w:val="20"/>
                <w:szCs w:val="20"/>
                <w:vertAlign w:val="baseline"/>
              </w:rPr>
            </w:pPr>
            <w:r w:rsidDel="00000000" w:rsidR="00000000" w:rsidRPr="00000000">
              <w:rPr>
                <w:sz w:val="20"/>
                <w:szCs w:val="20"/>
                <w:vertAlign w:val="baseline"/>
                <w:rtl w:val="0"/>
              </w:rPr>
              <w:t xml:space="preserve">-</w:t>
            </w:r>
          </w:p>
        </w:tc>
        <w:tc>
          <w:tcPr>
            <w:vAlign w:val="center"/>
          </w:tcPr>
          <w:p w:rsidR="00000000" w:rsidDel="00000000" w:rsidP="00000000" w:rsidRDefault="00000000" w:rsidRPr="00000000" w14:paraId="00000457">
            <w:pPr>
              <w:spacing w:line="271" w:lineRule="auto"/>
              <w:rPr>
                <w:sz w:val="20"/>
                <w:szCs w:val="20"/>
                <w:vertAlign w:val="baseline"/>
              </w:rPr>
            </w:pPr>
            <w:r w:rsidDel="00000000" w:rsidR="00000000" w:rsidRPr="00000000">
              <w:rPr>
                <w:sz w:val="20"/>
                <w:szCs w:val="20"/>
                <w:vertAlign w:val="baseline"/>
                <w:rtl w:val="0"/>
              </w:rPr>
              <w:t xml:space="preserve">Portable generator and fuel (propane preferred) </w:t>
            </w:r>
          </w:p>
        </w:tc>
      </w:tr>
      <w:tr>
        <w:trPr>
          <w:trHeight w:val="240" w:hRule="atLeast"/>
        </w:trPr>
        <w:tc>
          <w:tcPr>
            <w:gridSpan w:val="2"/>
            <w:shd w:fill="d9d9d9" w:val="clear"/>
            <w:vAlign w:val="top"/>
          </w:tcPr>
          <w:p w:rsidR="00000000" w:rsidDel="00000000" w:rsidP="00000000" w:rsidRDefault="00000000" w:rsidRPr="00000000" w14:paraId="00000458">
            <w:pPr>
              <w:spacing w:line="271" w:lineRule="auto"/>
              <w:rPr>
                <w:b w:val="0"/>
                <w:sz w:val="20"/>
                <w:szCs w:val="20"/>
                <w:vertAlign w:val="baseline"/>
              </w:rPr>
            </w:pPr>
            <w:r w:rsidDel="00000000" w:rsidR="00000000" w:rsidRPr="00000000">
              <w:rPr>
                <w:b w:val="1"/>
                <w:sz w:val="20"/>
                <w:szCs w:val="20"/>
                <w:vertAlign w:val="baseline"/>
                <w:rtl w:val="0"/>
              </w:rPr>
              <w:t xml:space="preserve">Clothing:</w:t>
            </w:r>
            <w:r w:rsidDel="00000000" w:rsidR="00000000" w:rsidRPr="00000000">
              <w:rPr>
                <w:rtl w:val="0"/>
              </w:rPr>
            </w:r>
          </w:p>
        </w:tc>
      </w:tr>
      <w:tr>
        <w:trPr>
          <w:trHeight w:val="240" w:hRule="atLeast"/>
        </w:trPr>
        <w:tc>
          <w:tcPr>
            <w:vAlign w:val="top"/>
          </w:tcPr>
          <w:p w:rsidR="00000000" w:rsidDel="00000000" w:rsidP="00000000" w:rsidRDefault="00000000" w:rsidRPr="00000000" w14:paraId="0000045A">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5B">
            <w:pPr>
              <w:spacing w:line="271" w:lineRule="auto"/>
              <w:rPr>
                <w:sz w:val="20"/>
                <w:szCs w:val="20"/>
                <w:vertAlign w:val="baseline"/>
              </w:rPr>
            </w:pPr>
            <w:r w:rsidDel="00000000" w:rsidR="00000000" w:rsidRPr="00000000">
              <w:rPr>
                <w:sz w:val="20"/>
                <w:szCs w:val="20"/>
                <w:vertAlign w:val="baseline"/>
                <w:rtl w:val="0"/>
              </w:rPr>
              <w:t xml:space="preserve">Rain gear</w:t>
            </w:r>
          </w:p>
        </w:tc>
      </w:tr>
      <w:tr>
        <w:trPr>
          <w:trHeight w:val="240" w:hRule="atLeast"/>
        </w:trPr>
        <w:tc>
          <w:tcPr>
            <w:vAlign w:val="top"/>
          </w:tcPr>
          <w:p w:rsidR="00000000" w:rsidDel="00000000" w:rsidP="00000000" w:rsidRDefault="00000000" w:rsidRPr="00000000" w14:paraId="0000045C">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5D">
            <w:pPr>
              <w:spacing w:line="271" w:lineRule="auto"/>
              <w:rPr>
                <w:sz w:val="20"/>
                <w:szCs w:val="20"/>
                <w:vertAlign w:val="baseline"/>
              </w:rPr>
            </w:pPr>
            <w:r w:rsidDel="00000000" w:rsidR="00000000" w:rsidRPr="00000000">
              <w:rPr>
                <w:sz w:val="20"/>
                <w:szCs w:val="20"/>
                <w:vertAlign w:val="baseline"/>
                <w:rtl w:val="0"/>
              </w:rPr>
              <w:t xml:space="preserve">Jacket</w:t>
            </w:r>
          </w:p>
        </w:tc>
      </w:tr>
      <w:tr>
        <w:trPr>
          <w:trHeight w:val="240" w:hRule="atLeast"/>
        </w:trPr>
        <w:tc>
          <w:tcPr>
            <w:vAlign w:val="top"/>
          </w:tcPr>
          <w:p w:rsidR="00000000" w:rsidDel="00000000" w:rsidP="00000000" w:rsidRDefault="00000000" w:rsidRPr="00000000" w14:paraId="0000045E">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5F">
            <w:pPr>
              <w:spacing w:line="271" w:lineRule="auto"/>
              <w:rPr>
                <w:sz w:val="20"/>
                <w:szCs w:val="20"/>
                <w:vertAlign w:val="baseline"/>
              </w:rPr>
            </w:pPr>
            <w:r w:rsidDel="00000000" w:rsidR="00000000" w:rsidRPr="00000000">
              <w:rPr>
                <w:sz w:val="20"/>
                <w:szCs w:val="20"/>
                <w:vertAlign w:val="baseline"/>
                <w:rtl w:val="0"/>
              </w:rPr>
              <w:t xml:space="preserve">Warm clothing (preferably in layers)</w:t>
            </w:r>
          </w:p>
        </w:tc>
      </w:tr>
      <w:tr>
        <w:trPr>
          <w:trHeight w:val="240" w:hRule="atLeast"/>
        </w:trPr>
        <w:tc>
          <w:tcPr>
            <w:vAlign w:val="top"/>
          </w:tcPr>
          <w:p w:rsidR="00000000" w:rsidDel="00000000" w:rsidP="00000000" w:rsidRDefault="00000000" w:rsidRPr="00000000" w14:paraId="00000460">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61">
            <w:pPr>
              <w:spacing w:line="271" w:lineRule="auto"/>
              <w:rPr>
                <w:sz w:val="20"/>
                <w:szCs w:val="20"/>
                <w:vertAlign w:val="baseline"/>
              </w:rPr>
            </w:pPr>
            <w:r w:rsidDel="00000000" w:rsidR="00000000" w:rsidRPr="00000000">
              <w:rPr>
                <w:sz w:val="20"/>
                <w:szCs w:val="20"/>
                <w:vertAlign w:val="baseline"/>
                <w:rtl w:val="0"/>
              </w:rPr>
              <w:t xml:space="preserve">Under garments (3 sets)</w:t>
            </w:r>
          </w:p>
        </w:tc>
      </w:tr>
      <w:tr>
        <w:trPr>
          <w:trHeight w:val="240" w:hRule="atLeast"/>
        </w:trPr>
        <w:tc>
          <w:tcPr>
            <w:vAlign w:val="top"/>
          </w:tcPr>
          <w:p w:rsidR="00000000" w:rsidDel="00000000" w:rsidP="00000000" w:rsidRDefault="00000000" w:rsidRPr="00000000" w14:paraId="00000462">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63">
            <w:pPr>
              <w:spacing w:line="271" w:lineRule="auto"/>
              <w:rPr>
                <w:sz w:val="20"/>
                <w:szCs w:val="20"/>
                <w:vertAlign w:val="baseline"/>
              </w:rPr>
            </w:pPr>
            <w:r w:rsidDel="00000000" w:rsidR="00000000" w:rsidRPr="00000000">
              <w:rPr>
                <w:sz w:val="20"/>
                <w:szCs w:val="20"/>
                <w:vertAlign w:val="baseline"/>
                <w:rtl w:val="0"/>
              </w:rPr>
              <w:t xml:space="preserve">Socks (3 sets)</w:t>
            </w:r>
          </w:p>
        </w:tc>
      </w:tr>
      <w:tr>
        <w:trPr>
          <w:trHeight w:val="240" w:hRule="atLeast"/>
        </w:trPr>
        <w:tc>
          <w:tcPr>
            <w:vAlign w:val="top"/>
          </w:tcPr>
          <w:p w:rsidR="00000000" w:rsidDel="00000000" w:rsidP="00000000" w:rsidRDefault="00000000" w:rsidRPr="00000000" w14:paraId="00000464">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65">
            <w:pPr>
              <w:spacing w:line="271" w:lineRule="auto"/>
              <w:rPr>
                <w:sz w:val="20"/>
                <w:szCs w:val="20"/>
                <w:vertAlign w:val="baseline"/>
              </w:rPr>
            </w:pPr>
            <w:r w:rsidDel="00000000" w:rsidR="00000000" w:rsidRPr="00000000">
              <w:rPr>
                <w:sz w:val="20"/>
                <w:szCs w:val="20"/>
                <w:vertAlign w:val="baseline"/>
                <w:rtl w:val="0"/>
              </w:rPr>
              <w:t xml:space="preserve">Pants (3)</w:t>
            </w:r>
          </w:p>
        </w:tc>
      </w:tr>
      <w:tr>
        <w:trPr>
          <w:trHeight w:val="240" w:hRule="atLeast"/>
        </w:trPr>
        <w:tc>
          <w:tcPr>
            <w:vAlign w:val="top"/>
          </w:tcPr>
          <w:p w:rsidR="00000000" w:rsidDel="00000000" w:rsidP="00000000" w:rsidRDefault="00000000" w:rsidRPr="00000000" w14:paraId="00000466">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67">
            <w:pPr>
              <w:spacing w:line="271" w:lineRule="auto"/>
              <w:rPr>
                <w:sz w:val="20"/>
                <w:szCs w:val="20"/>
                <w:vertAlign w:val="baseline"/>
              </w:rPr>
            </w:pPr>
            <w:r w:rsidDel="00000000" w:rsidR="00000000" w:rsidRPr="00000000">
              <w:rPr>
                <w:sz w:val="20"/>
                <w:szCs w:val="20"/>
                <w:vertAlign w:val="baseline"/>
                <w:rtl w:val="0"/>
              </w:rPr>
              <w:t xml:space="preserve">Belt</w:t>
            </w:r>
          </w:p>
        </w:tc>
      </w:tr>
      <w:tr>
        <w:trPr>
          <w:trHeight w:val="240" w:hRule="atLeast"/>
        </w:trPr>
        <w:tc>
          <w:tcPr>
            <w:vAlign w:val="top"/>
          </w:tcPr>
          <w:p w:rsidR="00000000" w:rsidDel="00000000" w:rsidP="00000000" w:rsidRDefault="00000000" w:rsidRPr="00000000" w14:paraId="00000468">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69">
            <w:pPr>
              <w:spacing w:line="271" w:lineRule="auto"/>
              <w:rPr>
                <w:sz w:val="20"/>
                <w:szCs w:val="20"/>
                <w:vertAlign w:val="baseline"/>
              </w:rPr>
            </w:pPr>
            <w:r w:rsidDel="00000000" w:rsidR="00000000" w:rsidRPr="00000000">
              <w:rPr>
                <w:sz w:val="20"/>
                <w:szCs w:val="20"/>
                <w:vertAlign w:val="baseline"/>
                <w:rtl w:val="0"/>
              </w:rPr>
              <w:t xml:space="preserve">Shirts (3)</w:t>
            </w:r>
          </w:p>
        </w:tc>
      </w:tr>
      <w:tr>
        <w:trPr>
          <w:trHeight w:val="240" w:hRule="atLeast"/>
        </w:trPr>
        <w:tc>
          <w:tcPr>
            <w:vAlign w:val="top"/>
          </w:tcPr>
          <w:p w:rsidR="00000000" w:rsidDel="00000000" w:rsidP="00000000" w:rsidRDefault="00000000" w:rsidRPr="00000000" w14:paraId="0000046A">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6B">
            <w:pPr>
              <w:spacing w:line="271" w:lineRule="auto"/>
              <w:rPr>
                <w:sz w:val="20"/>
                <w:szCs w:val="20"/>
                <w:vertAlign w:val="baseline"/>
              </w:rPr>
            </w:pPr>
            <w:r w:rsidDel="00000000" w:rsidR="00000000" w:rsidRPr="00000000">
              <w:rPr>
                <w:sz w:val="20"/>
                <w:szCs w:val="20"/>
                <w:vertAlign w:val="baseline"/>
                <w:rtl w:val="0"/>
              </w:rPr>
              <w:t xml:space="preserve">Alternate boots or enclosed shoes (steel toed preferred)</w:t>
            </w:r>
          </w:p>
        </w:tc>
      </w:tr>
      <w:tr>
        <w:trPr>
          <w:trHeight w:val="240" w:hRule="atLeast"/>
        </w:trPr>
        <w:tc>
          <w:tcPr>
            <w:vAlign w:val="top"/>
          </w:tcPr>
          <w:p w:rsidR="00000000" w:rsidDel="00000000" w:rsidP="00000000" w:rsidRDefault="00000000" w:rsidRPr="00000000" w14:paraId="0000046C">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6D">
            <w:pPr>
              <w:spacing w:line="271" w:lineRule="auto"/>
              <w:rPr>
                <w:sz w:val="20"/>
                <w:szCs w:val="20"/>
                <w:vertAlign w:val="baseline"/>
              </w:rPr>
            </w:pPr>
            <w:r w:rsidDel="00000000" w:rsidR="00000000" w:rsidRPr="00000000">
              <w:rPr>
                <w:sz w:val="20"/>
                <w:szCs w:val="20"/>
                <w:vertAlign w:val="baseline"/>
                <w:rtl w:val="0"/>
              </w:rPr>
              <w:t xml:space="preserve">Sleepwear</w:t>
            </w:r>
          </w:p>
        </w:tc>
      </w:tr>
      <w:tr>
        <w:trPr>
          <w:trHeight w:val="240" w:hRule="atLeast"/>
        </w:trPr>
        <w:tc>
          <w:tcPr>
            <w:vAlign w:val="top"/>
          </w:tcPr>
          <w:p w:rsidR="00000000" w:rsidDel="00000000" w:rsidP="00000000" w:rsidRDefault="00000000" w:rsidRPr="00000000" w14:paraId="0000046E">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6F">
            <w:pPr>
              <w:spacing w:line="271" w:lineRule="auto"/>
              <w:rPr>
                <w:sz w:val="20"/>
                <w:szCs w:val="20"/>
                <w:vertAlign w:val="baseline"/>
              </w:rPr>
            </w:pPr>
            <w:r w:rsidDel="00000000" w:rsidR="00000000" w:rsidRPr="00000000">
              <w:rPr>
                <w:sz w:val="20"/>
                <w:szCs w:val="20"/>
                <w:vertAlign w:val="baseline"/>
                <w:rtl w:val="0"/>
              </w:rPr>
              <w:t xml:space="preserve">Cold water laundry soap</w:t>
            </w:r>
          </w:p>
        </w:tc>
      </w:tr>
      <w:tr>
        <w:trPr>
          <w:trHeight w:val="240" w:hRule="atLeast"/>
        </w:trPr>
        <w:tc>
          <w:tcPr>
            <w:gridSpan w:val="2"/>
            <w:shd w:fill="d9d9d9" w:val="clear"/>
            <w:vAlign w:val="top"/>
          </w:tcPr>
          <w:p w:rsidR="00000000" w:rsidDel="00000000" w:rsidP="00000000" w:rsidRDefault="00000000" w:rsidRPr="00000000" w14:paraId="00000470">
            <w:pPr>
              <w:spacing w:line="271" w:lineRule="auto"/>
              <w:rPr>
                <w:b w:val="0"/>
                <w:sz w:val="20"/>
                <w:szCs w:val="20"/>
                <w:vertAlign w:val="baseline"/>
              </w:rPr>
            </w:pPr>
            <w:r w:rsidDel="00000000" w:rsidR="00000000" w:rsidRPr="00000000">
              <w:rPr>
                <w:b w:val="1"/>
                <w:sz w:val="20"/>
                <w:szCs w:val="20"/>
                <w:vertAlign w:val="baseline"/>
                <w:rtl w:val="0"/>
              </w:rPr>
              <w:t xml:space="preserve">Food and Water:</w:t>
            </w:r>
            <w:r w:rsidDel="00000000" w:rsidR="00000000" w:rsidRPr="00000000">
              <w:rPr>
                <w:rtl w:val="0"/>
              </w:rPr>
            </w:r>
          </w:p>
        </w:tc>
      </w:tr>
      <w:tr>
        <w:trPr>
          <w:trHeight w:val="240" w:hRule="atLeast"/>
        </w:trPr>
        <w:tc>
          <w:tcPr>
            <w:vAlign w:val="top"/>
          </w:tcPr>
          <w:p w:rsidR="00000000" w:rsidDel="00000000" w:rsidP="00000000" w:rsidRDefault="00000000" w:rsidRPr="00000000" w14:paraId="00000472">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73">
            <w:pPr>
              <w:spacing w:line="271" w:lineRule="auto"/>
              <w:rPr>
                <w:sz w:val="20"/>
                <w:szCs w:val="20"/>
                <w:vertAlign w:val="baseline"/>
              </w:rPr>
            </w:pPr>
            <w:r w:rsidDel="00000000" w:rsidR="00000000" w:rsidRPr="00000000">
              <w:rPr>
                <w:sz w:val="20"/>
                <w:szCs w:val="20"/>
                <w:vertAlign w:val="baseline"/>
                <w:rtl w:val="0"/>
              </w:rPr>
              <w:t xml:space="preserve">MREs (self-heating) or other non-perishable meals</w:t>
            </w:r>
          </w:p>
        </w:tc>
      </w:tr>
      <w:tr>
        <w:trPr>
          <w:trHeight w:val="240" w:hRule="atLeast"/>
        </w:trPr>
        <w:tc>
          <w:tcPr>
            <w:vAlign w:val="top"/>
          </w:tcPr>
          <w:p w:rsidR="00000000" w:rsidDel="00000000" w:rsidP="00000000" w:rsidRDefault="00000000" w:rsidRPr="00000000" w14:paraId="00000474">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75">
            <w:pPr>
              <w:spacing w:line="271" w:lineRule="auto"/>
              <w:rPr>
                <w:sz w:val="20"/>
                <w:szCs w:val="20"/>
                <w:vertAlign w:val="baseline"/>
              </w:rPr>
            </w:pPr>
            <w:r w:rsidDel="00000000" w:rsidR="00000000" w:rsidRPr="00000000">
              <w:rPr>
                <w:sz w:val="20"/>
                <w:szCs w:val="20"/>
                <w:vertAlign w:val="baseline"/>
                <w:rtl w:val="0"/>
              </w:rPr>
              <w:t xml:space="preserve">Water (1 gal/day recommended, depending on conditions)</w:t>
            </w:r>
          </w:p>
        </w:tc>
      </w:tr>
      <w:tr>
        <w:trPr>
          <w:trHeight w:val="220" w:hRule="atLeast"/>
        </w:trPr>
        <w:tc>
          <w:tcPr>
            <w:vAlign w:val="top"/>
          </w:tcPr>
          <w:p w:rsidR="00000000" w:rsidDel="00000000" w:rsidP="00000000" w:rsidRDefault="00000000" w:rsidRPr="00000000" w14:paraId="00000476">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77">
            <w:pPr>
              <w:spacing w:line="271" w:lineRule="auto"/>
              <w:rPr>
                <w:sz w:val="20"/>
                <w:szCs w:val="20"/>
                <w:vertAlign w:val="baseline"/>
              </w:rPr>
            </w:pPr>
            <w:r w:rsidDel="00000000" w:rsidR="00000000" w:rsidRPr="00000000">
              <w:rPr>
                <w:sz w:val="20"/>
                <w:szCs w:val="20"/>
                <w:vertAlign w:val="baseline"/>
                <w:rtl w:val="0"/>
              </w:rPr>
              <w:t xml:space="preserve">Water purification tablets or devices</w:t>
            </w:r>
          </w:p>
        </w:tc>
      </w:tr>
      <w:tr>
        <w:trPr>
          <w:trHeight w:val="220" w:hRule="atLeast"/>
        </w:trPr>
        <w:tc>
          <w:tcPr>
            <w:vAlign w:val="top"/>
          </w:tcPr>
          <w:p w:rsidR="00000000" w:rsidDel="00000000" w:rsidP="00000000" w:rsidRDefault="00000000" w:rsidRPr="00000000" w14:paraId="00000478">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79">
            <w:pPr>
              <w:spacing w:line="271" w:lineRule="auto"/>
              <w:rPr>
                <w:sz w:val="20"/>
                <w:szCs w:val="20"/>
                <w:vertAlign w:val="baseline"/>
              </w:rPr>
            </w:pPr>
            <w:r w:rsidDel="00000000" w:rsidR="00000000" w:rsidRPr="00000000">
              <w:rPr>
                <w:sz w:val="20"/>
                <w:szCs w:val="20"/>
                <w:vertAlign w:val="baseline"/>
                <w:rtl w:val="0"/>
              </w:rPr>
              <w:t xml:space="preserve">Can opener</w:t>
            </w:r>
          </w:p>
        </w:tc>
      </w:tr>
      <w:tr>
        <w:trPr>
          <w:trHeight w:val="240" w:hRule="atLeast"/>
        </w:trPr>
        <w:tc>
          <w:tcPr>
            <w:vAlign w:val="top"/>
          </w:tcPr>
          <w:p w:rsidR="00000000" w:rsidDel="00000000" w:rsidP="00000000" w:rsidRDefault="00000000" w:rsidRPr="00000000" w14:paraId="0000047A">
            <w:pPr>
              <w:spacing w:after="0" w:line="271" w:lineRule="auto"/>
              <w:rPr>
                <w:sz w:val="20"/>
                <w:szCs w:val="20"/>
                <w:vertAlign w:val="baseline"/>
              </w:rPr>
            </w:pPr>
            <w:r w:rsidDel="00000000" w:rsidR="00000000" w:rsidRPr="00000000">
              <w:rPr>
                <w:sz w:val="20"/>
                <w:szCs w:val="20"/>
                <w:vertAlign w:val="baseline"/>
                <w:rtl w:val="0"/>
              </w:rPr>
              <w:t xml:space="preserve">-</w:t>
            </w:r>
          </w:p>
          <w:p w:rsidR="00000000" w:rsidDel="00000000" w:rsidP="00000000" w:rsidRDefault="00000000" w:rsidRPr="00000000" w14:paraId="0000047B">
            <w:pPr>
              <w:spacing w:before="0"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7C">
            <w:pPr>
              <w:spacing w:after="0" w:line="271" w:lineRule="auto"/>
              <w:rPr>
                <w:sz w:val="20"/>
                <w:szCs w:val="20"/>
                <w:vertAlign w:val="baseline"/>
              </w:rPr>
            </w:pPr>
            <w:r w:rsidDel="00000000" w:rsidR="00000000" w:rsidRPr="00000000">
              <w:rPr>
                <w:sz w:val="20"/>
                <w:szCs w:val="20"/>
                <w:vertAlign w:val="baseline"/>
                <w:rtl w:val="0"/>
              </w:rPr>
              <w:t xml:space="preserve">Cooler or ice chest</w:t>
            </w:r>
          </w:p>
          <w:p w:rsidR="00000000" w:rsidDel="00000000" w:rsidP="00000000" w:rsidRDefault="00000000" w:rsidRPr="00000000" w14:paraId="0000047D">
            <w:pPr>
              <w:spacing w:before="0" w:line="271" w:lineRule="auto"/>
              <w:rPr>
                <w:sz w:val="20"/>
                <w:szCs w:val="20"/>
                <w:vertAlign w:val="baseline"/>
              </w:rPr>
            </w:pPr>
            <w:r w:rsidDel="00000000" w:rsidR="00000000" w:rsidRPr="00000000">
              <w:rPr>
                <w:sz w:val="20"/>
                <w:szCs w:val="20"/>
                <w:vertAlign w:val="baseline"/>
                <w:rtl w:val="0"/>
              </w:rPr>
              <w:t xml:space="preserve">Thermos</w:t>
            </w:r>
          </w:p>
        </w:tc>
      </w:tr>
      <w:tr>
        <w:trPr>
          <w:trHeight w:val="240" w:hRule="atLeast"/>
        </w:trPr>
        <w:tc>
          <w:tcPr>
            <w:vAlign w:val="top"/>
          </w:tcPr>
          <w:p w:rsidR="00000000" w:rsidDel="00000000" w:rsidP="00000000" w:rsidRDefault="00000000" w:rsidRPr="00000000" w14:paraId="0000047E">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7F">
            <w:pPr>
              <w:spacing w:line="271" w:lineRule="auto"/>
              <w:rPr>
                <w:sz w:val="20"/>
                <w:szCs w:val="20"/>
                <w:vertAlign w:val="baseline"/>
              </w:rPr>
            </w:pPr>
            <w:r w:rsidDel="00000000" w:rsidR="00000000" w:rsidRPr="00000000">
              <w:rPr>
                <w:sz w:val="20"/>
                <w:szCs w:val="20"/>
                <w:vertAlign w:val="baseline"/>
                <w:rtl w:val="0"/>
              </w:rPr>
              <w:t xml:space="preserve">Coffee cup </w:t>
            </w:r>
          </w:p>
        </w:tc>
      </w:tr>
      <w:tr>
        <w:trPr>
          <w:trHeight w:val="240" w:hRule="atLeast"/>
        </w:trPr>
        <w:tc>
          <w:tcPr>
            <w:gridSpan w:val="2"/>
            <w:shd w:fill="d9d9d9" w:val="clear"/>
            <w:vAlign w:val="top"/>
          </w:tcPr>
          <w:p w:rsidR="00000000" w:rsidDel="00000000" w:rsidP="00000000" w:rsidRDefault="00000000" w:rsidRPr="00000000" w14:paraId="00000480">
            <w:pPr>
              <w:spacing w:line="271" w:lineRule="auto"/>
              <w:rPr>
                <w:b w:val="0"/>
                <w:sz w:val="20"/>
                <w:szCs w:val="20"/>
                <w:vertAlign w:val="baseline"/>
              </w:rPr>
            </w:pPr>
            <w:r w:rsidDel="00000000" w:rsidR="00000000" w:rsidRPr="00000000">
              <w:rPr>
                <w:b w:val="1"/>
                <w:sz w:val="20"/>
                <w:szCs w:val="20"/>
                <w:vertAlign w:val="baseline"/>
                <w:rtl w:val="0"/>
              </w:rPr>
              <w:t xml:space="preserve">Shower Items:</w:t>
            </w:r>
            <w:r w:rsidDel="00000000" w:rsidR="00000000" w:rsidRPr="00000000">
              <w:rPr>
                <w:rtl w:val="0"/>
              </w:rPr>
            </w:r>
          </w:p>
        </w:tc>
      </w:tr>
      <w:tr>
        <w:trPr>
          <w:trHeight w:val="240" w:hRule="atLeast"/>
        </w:trPr>
        <w:tc>
          <w:tcPr>
            <w:vAlign w:val="top"/>
          </w:tcPr>
          <w:p w:rsidR="00000000" w:rsidDel="00000000" w:rsidP="00000000" w:rsidRDefault="00000000" w:rsidRPr="00000000" w14:paraId="00000482">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83">
            <w:pPr>
              <w:spacing w:line="271" w:lineRule="auto"/>
              <w:rPr>
                <w:sz w:val="20"/>
                <w:szCs w:val="20"/>
                <w:vertAlign w:val="baseline"/>
              </w:rPr>
            </w:pPr>
            <w:r w:rsidDel="00000000" w:rsidR="00000000" w:rsidRPr="00000000">
              <w:rPr>
                <w:sz w:val="20"/>
                <w:szCs w:val="20"/>
                <w:vertAlign w:val="baseline"/>
                <w:rtl w:val="0"/>
              </w:rPr>
              <w:t xml:space="preserve">Washcloth and towel</w:t>
            </w:r>
          </w:p>
        </w:tc>
      </w:tr>
      <w:tr>
        <w:trPr>
          <w:trHeight w:val="240" w:hRule="atLeast"/>
        </w:trPr>
        <w:tc>
          <w:tcPr>
            <w:vAlign w:val="top"/>
          </w:tcPr>
          <w:p w:rsidR="00000000" w:rsidDel="00000000" w:rsidP="00000000" w:rsidRDefault="00000000" w:rsidRPr="00000000" w14:paraId="00000484">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85">
            <w:pPr>
              <w:spacing w:line="271" w:lineRule="auto"/>
              <w:rPr>
                <w:sz w:val="20"/>
                <w:szCs w:val="20"/>
                <w:vertAlign w:val="baseline"/>
              </w:rPr>
            </w:pPr>
            <w:r w:rsidDel="00000000" w:rsidR="00000000" w:rsidRPr="00000000">
              <w:rPr>
                <w:sz w:val="20"/>
                <w:szCs w:val="20"/>
                <w:vertAlign w:val="baseline"/>
                <w:rtl w:val="0"/>
              </w:rPr>
              <w:t xml:space="preserve">Soap and shampoo</w:t>
            </w:r>
          </w:p>
        </w:tc>
      </w:tr>
      <w:tr>
        <w:trPr>
          <w:trHeight w:val="240" w:hRule="atLeast"/>
        </w:trPr>
        <w:tc>
          <w:tcPr>
            <w:vAlign w:val="top"/>
          </w:tcPr>
          <w:p w:rsidR="00000000" w:rsidDel="00000000" w:rsidP="00000000" w:rsidRDefault="00000000" w:rsidRPr="00000000" w14:paraId="00000486">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87">
            <w:pPr>
              <w:spacing w:line="271" w:lineRule="auto"/>
              <w:rPr>
                <w:sz w:val="20"/>
                <w:szCs w:val="20"/>
                <w:vertAlign w:val="baseline"/>
              </w:rPr>
            </w:pPr>
            <w:r w:rsidDel="00000000" w:rsidR="00000000" w:rsidRPr="00000000">
              <w:rPr>
                <w:sz w:val="20"/>
                <w:szCs w:val="20"/>
                <w:vertAlign w:val="baseline"/>
                <w:rtl w:val="0"/>
              </w:rPr>
              <w:t xml:space="preserve">Razor and shaving cream</w:t>
            </w:r>
          </w:p>
        </w:tc>
      </w:tr>
      <w:tr>
        <w:trPr>
          <w:trHeight w:val="240" w:hRule="atLeast"/>
        </w:trPr>
        <w:tc>
          <w:tcPr>
            <w:vAlign w:val="top"/>
          </w:tcPr>
          <w:p w:rsidR="00000000" w:rsidDel="00000000" w:rsidP="00000000" w:rsidRDefault="00000000" w:rsidRPr="00000000" w14:paraId="00000488">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89">
            <w:pPr>
              <w:spacing w:line="271" w:lineRule="auto"/>
              <w:rPr>
                <w:sz w:val="20"/>
                <w:szCs w:val="20"/>
                <w:vertAlign w:val="baseline"/>
              </w:rPr>
            </w:pPr>
            <w:r w:rsidDel="00000000" w:rsidR="00000000" w:rsidRPr="00000000">
              <w:rPr>
                <w:sz w:val="20"/>
                <w:szCs w:val="20"/>
                <w:vertAlign w:val="baseline"/>
                <w:rtl w:val="0"/>
              </w:rPr>
              <w:t xml:space="preserve">Toothbrush and toothpaste</w:t>
            </w:r>
          </w:p>
        </w:tc>
      </w:tr>
      <w:tr>
        <w:trPr>
          <w:trHeight w:val="240" w:hRule="atLeast"/>
        </w:trPr>
        <w:tc>
          <w:tcPr>
            <w:vAlign w:val="top"/>
          </w:tcPr>
          <w:p w:rsidR="00000000" w:rsidDel="00000000" w:rsidP="00000000" w:rsidRDefault="00000000" w:rsidRPr="00000000" w14:paraId="0000048A">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8B">
            <w:pPr>
              <w:spacing w:line="271" w:lineRule="auto"/>
              <w:rPr>
                <w:sz w:val="20"/>
                <w:szCs w:val="20"/>
                <w:vertAlign w:val="baseline"/>
              </w:rPr>
            </w:pPr>
            <w:r w:rsidDel="00000000" w:rsidR="00000000" w:rsidRPr="00000000">
              <w:rPr>
                <w:sz w:val="20"/>
                <w:szCs w:val="20"/>
                <w:vertAlign w:val="baseline"/>
                <w:rtl w:val="0"/>
              </w:rPr>
              <w:t xml:space="preserve">Comb and/or brush</w:t>
            </w:r>
          </w:p>
        </w:tc>
      </w:tr>
      <w:tr>
        <w:trPr>
          <w:trHeight w:val="240" w:hRule="atLeast"/>
        </w:trPr>
        <w:tc>
          <w:tcPr>
            <w:vAlign w:val="top"/>
          </w:tcPr>
          <w:p w:rsidR="00000000" w:rsidDel="00000000" w:rsidP="00000000" w:rsidRDefault="00000000" w:rsidRPr="00000000" w14:paraId="0000048C">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8D">
            <w:pPr>
              <w:spacing w:line="271" w:lineRule="auto"/>
              <w:rPr>
                <w:sz w:val="20"/>
                <w:szCs w:val="20"/>
                <w:vertAlign w:val="baseline"/>
              </w:rPr>
            </w:pPr>
            <w:r w:rsidDel="00000000" w:rsidR="00000000" w:rsidRPr="00000000">
              <w:rPr>
                <w:sz w:val="20"/>
                <w:szCs w:val="20"/>
                <w:vertAlign w:val="baseline"/>
                <w:rtl w:val="0"/>
              </w:rPr>
              <w:t xml:space="preserve">Deodorant/antiperspirant</w:t>
            </w:r>
          </w:p>
        </w:tc>
      </w:tr>
      <w:tr>
        <w:trPr>
          <w:trHeight w:val="240" w:hRule="atLeast"/>
        </w:trPr>
        <w:tc>
          <w:tcPr>
            <w:vAlign w:val="top"/>
          </w:tcPr>
          <w:p w:rsidR="00000000" w:rsidDel="00000000" w:rsidP="00000000" w:rsidRDefault="00000000" w:rsidRPr="00000000" w14:paraId="0000048E">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8F">
            <w:pPr>
              <w:spacing w:line="271" w:lineRule="auto"/>
              <w:rPr>
                <w:sz w:val="20"/>
                <w:szCs w:val="20"/>
                <w:vertAlign w:val="baseline"/>
              </w:rPr>
            </w:pPr>
            <w:r w:rsidDel="00000000" w:rsidR="00000000" w:rsidRPr="00000000">
              <w:rPr>
                <w:sz w:val="20"/>
                <w:szCs w:val="20"/>
                <w:vertAlign w:val="baseline"/>
                <w:rtl w:val="0"/>
              </w:rPr>
              <w:t xml:space="preserve">Wash basin (in case of no sink)</w:t>
            </w:r>
          </w:p>
        </w:tc>
      </w:tr>
      <w:tr>
        <w:trPr>
          <w:trHeight w:val="240" w:hRule="atLeast"/>
        </w:trPr>
        <w:tc>
          <w:tcPr>
            <w:gridSpan w:val="2"/>
            <w:shd w:fill="d9d9d9" w:val="clear"/>
            <w:vAlign w:val="top"/>
          </w:tcPr>
          <w:p w:rsidR="00000000" w:rsidDel="00000000" w:rsidP="00000000" w:rsidRDefault="00000000" w:rsidRPr="00000000" w14:paraId="00000490">
            <w:pPr>
              <w:spacing w:line="271" w:lineRule="auto"/>
              <w:rPr>
                <w:b w:val="0"/>
                <w:sz w:val="20"/>
                <w:szCs w:val="20"/>
                <w:vertAlign w:val="baseline"/>
              </w:rPr>
            </w:pPr>
            <w:r w:rsidDel="00000000" w:rsidR="00000000" w:rsidRPr="00000000">
              <w:rPr>
                <w:b w:val="1"/>
                <w:sz w:val="20"/>
                <w:szCs w:val="20"/>
                <w:vertAlign w:val="baseline"/>
                <w:rtl w:val="0"/>
              </w:rPr>
              <w:t xml:space="preserve">Shelter:</w:t>
            </w:r>
            <w:r w:rsidDel="00000000" w:rsidR="00000000" w:rsidRPr="00000000">
              <w:rPr>
                <w:rtl w:val="0"/>
              </w:rPr>
            </w:r>
          </w:p>
        </w:tc>
      </w:tr>
      <w:tr>
        <w:trPr>
          <w:trHeight w:val="240" w:hRule="atLeast"/>
        </w:trPr>
        <w:tc>
          <w:tcPr>
            <w:vAlign w:val="top"/>
          </w:tcPr>
          <w:p w:rsidR="00000000" w:rsidDel="00000000" w:rsidP="00000000" w:rsidRDefault="00000000" w:rsidRPr="00000000" w14:paraId="00000492">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93">
            <w:pPr>
              <w:spacing w:line="271" w:lineRule="auto"/>
              <w:rPr>
                <w:sz w:val="20"/>
                <w:szCs w:val="20"/>
                <w:vertAlign w:val="baseline"/>
              </w:rPr>
            </w:pPr>
            <w:r w:rsidDel="00000000" w:rsidR="00000000" w:rsidRPr="00000000">
              <w:rPr>
                <w:sz w:val="20"/>
                <w:szCs w:val="20"/>
                <w:vertAlign w:val="baseline"/>
                <w:rtl w:val="0"/>
              </w:rPr>
              <w:t xml:space="preserve">Sleeping pad</w:t>
            </w:r>
          </w:p>
        </w:tc>
      </w:tr>
      <w:tr>
        <w:trPr>
          <w:trHeight w:val="240" w:hRule="atLeast"/>
        </w:trPr>
        <w:tc>
          <w:tcPr>
            <w:vAlign w:val="top"/>
          </w:tcPr>
          <w:p w:rsidR="00000000" w:rsidDel="00000000" w:rsidP="00000000" w:rsidRDefault="00000000" w:rsidRPr="00000000" w14:paraId="00000494">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95">
            <w:pPr>
              <w:spacing w:line="271" w:lineRule="auto"/>
              <w:rPr>
                <w:sz w:val="20"/>
                <w:szCs w:val="20"/>
                <w:vertAlign w:val="baseline"/>
              </w:rPr>
            </w:pPr>
            <w:r w:rsidDel="00000000" w:rsidR="00000000" w:rsidRPr="00000000">
              <w:rPr>
                <w:sz w:val="20"/>
                <w:szCs w:val="20"/>
                <w:vertAlign w:val="baseline"/>
                <w:rtl w:val="0"/>
              </w:rPr>
              <w:t xml:space="preserve">Sleeping bag/blanket</w:t>
            </w:r>
          </w:p>
        </w:tc>
      </w:tr>
      <w:tr>
        <w:trPr>
          <w:trHeight w:val="240" w:hRule="atLeast"/>
        </w:trPr>
        <w:tc>
          <w:tcPr>
            <w:vAlign w:val="top"/>
          </w:tcPr>
          <w:p w:rsidR="00000000" w:rsidDel="00000000" w:rsidP="00000000" w:rsidRDefault="00000000" w:rsidRPr="00000000" w14:paraId="00000496">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97">
            <w:pPr>
              <w:spacing w:line="271" w:lineRule="auto"/>
              <w:rPr>
                <w:sz w:val="20"/>
                <w:szCs w:val="20"/>
                <w:vertAlign w:val="baseline"/>
              </w:rPr>
            </w:pPr>
            <w:r w:rsidDel="00000000" w:rsidR="00000000" w:rsidRPr="00000000">
              <w:rPr>
                <w:sz w:val="20"/>
                <w:szCs w:val="20"/>
                <w:vertAlign w:val="baseline"/>
                <w:rtl w:val="0"/>
              </w:rPr>
              <w:t xml:space="preserve">Pillow</w:t>
            </w:r>
          </w:p>
        </w:tc>
      </w:tr>
      <w:tr>
        <w:trPr>
          <w:trHeight w:val="240" w:hRule="atLeast"/>
        </w:trPr>
        <w:tc>
          <w:tcPr>
            <w:vAlign w:val="top"/>
          </w:tcPr>
          <w:p w:rsidR="00000000" w:rsidDel="00000000" w:rsidP="00000000" w:rsidRDefault="00000000" w:rsidRPr="00000000" w14:paraId="00000498">
            <w:pPr>
              <w:spacing w:after="0" w:line="271" w:lineRule="auto"/>
              <w:rPr>
                <w:sz w:val="20"/>
                <w:szCs w:val="20"/>
                <w:vertAlign w:val="baseline"/>
              </w:rPr>
            </w:pPr>
            <w:r w:rsidDel="00000000" w:rsidR="00000000" w:rsidRPr="00000000">
              <w:rPr>
                <w:sz w:val="20"/>
                <w:szCs w:val="20"/>
                <w:vertAlign w:val="baseline"/>
                <w:rtl w:val="0"/>
              </w:rPr>
              <w:t xml:space="preserve">-</w:t>
            </w:r>
          </w:p>
          <w:p w:rsidR="00000000" w:rsidDel="00000000" w:rsidP="00000000" w:rsidRDefault="00000000" w:rsidRPr="00000000" w14:paraId="00000499">
            <w:pPr>
              <w:spacing w:before="0"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9A">
            <w:pPr>
              <w:spacing w:after="0" w:line="271" w:lineRule="auto"/>
              <w:rPr>
                <w:sz w:val="20"/>
                <w:szCs w:val="20"/>
                <w:vertAlign w:val="baseline"/>
              </w:rPr>
            </w:pPr>
            <w:r w:rsidDel="00000000" w:rsidR="00000000" w:rsidRPr="00000000">
              <w:rPr>
                <w:sz w:val="20"/>
                <w:szCs w:val="20"/>
                <w:vertAlign w:val="baseline"/>
                <w:rtl w:val="0"/>
              </w:rPr>
              <w:t xml:space="preserve">Blanket</w:t>
            </w:r>
          </w:p>
          <w:p w:rsidR="00000000" w:rsidDel="00000000" w:rsidP="00000000" w:rsidRDefault="00000000" w:rsidRPr="00000000" w14:paraId="0000049B">
            <w:pPr>
              <w:spacing w:before="0" w:line="271" w:lineRule="auto"/>
              <w:rPr>
                <w:sz w:val="20"/>
                <w:szCs w:val="20"/>
                <w:vertAlign w:val="baseline"/>
              </w:rPr>
            </w:pPr>
            <w:r w:rsidDel="00000000" w:rsidR="00000000" w:rsidRPr="00000000">
              <w:rPr>
                <w:sz w:val="20"/>
                <w:szCs w:val="20"/>
                <w:vertAlign w:val="baseline"/>
                <w:rtl w:val="0"/>
              </w:rPr>
              <w:t xml:space="preserve">Foldup cot</w:t>
            </w:r>
          </w:p>
        </w:tc>
      </w:tr>
      <w:tr>
        <w:trPr>
          <w:trHeight w:val="240" w:hRule="atLeast"/>
        </w:trPr>
        <w:tc>
          <w:tcPr>
            <w:vAlign w:val="top"/>
          </w:tcPr>
          <w:p w:rsidR="00000000" w:rsidDel="00000000" w:rsidP="00000000" w:rsidRDefault="00000000" w:rsidRPr="00000000" w14:paraId="0000049C">
            <w:pPr>
              <w:spacing w:line="271" w:lineRule="auto"/>
              <w:rPr>
                <w:sz w:val="20"/>
                <w:szCs w:val="20"/>
                <w:vertAlign w:val="baseline"/>
              </w:rPr>
            </w:pPr>
            <w:r w:rsidDel="00000000" w:rsidR="00000000" w:rsidRPr="00000000">
              <w:rPr>
                <w:sz w:val="20"/>
                <w:szCs w:val="20"/>
                <w:vertAlign w:val="baseline"/>
                <w:rtl w:val="0"/>
              </w:rPr>
              <w:t xml:space="preserve">-</w:t>
            </w:r>
          </w:p>
        </w:tc>
        <w:tc>
          <w:tcPr>
            <w:vAlign w:val="top"/>
          </w:tcPr>
          <w:p w:rsidR="00000000" w:rsidDel="00000000" w:rsidP="00000000" w:rsidRDefault="00000000" w:rsidRPr="00000000" w14:paraId="0000049D">
            <w:pPr>
              <w:spacing w:line="271" w:lineRule="auto"/>
              <w:rPr>
                <w:sz w:val="20"/>
                <w:szCs w:val="20"/>
                <w:vertAlign w:val="baseline"/>
              </w:rPr>
            </w:pPr>
            <w:r w:rsidDel="00000000" w:rsidR="00000000" w:rsidRPr="00000000">
              <w:rPr>
                <w:sz w:val="20"/>
                <w:szCs w:val="20"/>
                <w:vertAlign w:val="baseline"/>
                <w:rtl w:val="0"/>
              </w:rPr>
              <w:t xml:space="preserve">Tent</w:t>
            </w:r>
          </w:p>
        </w:tc>
      </w:tr>
      <w:tr>
        <w:trPr>
          <w:trHeight w:val="240" w:hRule="atLeast"/>
        </w:trPr>
        <w:tc>
          <w:tcPr>
            <w:vAlign w:val="top"/>
          </w:tcPr>
          <w:p w:rsidR="00000000" w:rsidDel="00000000" w:rsidP="00000000" w:rsidRDefault="00000000" w:rsidRPr="00000000" w14:paraId="0000049E">
            <w:pPr>
              <w:spacing w:line="271"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49F">
            <w:pPr>
              <w:spacing w:line="271" w:lineRule="auto"/>
              <w:rPr>
                <w:sz w:val="20"/>
                <w:szCs w:val="20"/>
                <w:vertAlign w:val="baseline"/>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04A0">
            <w:pPr>
              <w:spacing w:line="271"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4A1">
            <w:pPr>
              <w:spacing w:line="271" w:lineRule="auto"/>
              <w:rPr>
                <w:sz w:val="20"/>
                <w:szCs w:val="20"/>
                <w:vertAlign w:val="baseline"/>
              </w:rPr>
            </w:pPr>
            <w:r w:rsidDel="00000000" w:rsidR="00000000" w:rsidRPr="00000000">
              <w:rPr>
                <w:rtl w:val="0"/>
              </w:rPr>
            </w:r>
          </w:p>
        </w:tc>
      </w:tr>
    </w:tbl>
    <w:p w:rsidR="00000000" w:rsidDel="00000000" w:rsidP="00000000" w:rsidRDefault="00000000" w:rsidRPr="00000000" w14:paraId="000004A2">
      <w:pPr>
        <w:rPr>
          <w:b w:val="0"/>
          <w:sz w:val="32"/>
          <w:szCs w:val="32"/>
          <w:vertAlign w:val="baseline"/>
        </w:rPr>
      </w:pPr>
      <w:r w:rsidDel="00000000" w:rsidR="00000000" w:rsidRPr="00000000">
        <w:rPr>
          <w:rtl w:val="0"/>
        </w:rPr>
      </w:r>
    </w:p>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32"/>
          <w:szCs w:val="32"/>
          <w:vertAlign w:val="baseline"/>
        </w:rPr>
        <w:sectPr>
          <w:type w:val="continuous"/>
          <w:pgSz w:h="15840" w:w="12240"/>
          <w:pgMar w:bottom="864" w:top="1008" w:left="864" w:right="864" w:header="432" w:footer="0"/>
          <w:cols w:equalWidth="0" w:num="2" w:sep="1">
            <w:col w:space="576" w:w="4967.999999999999"/>
            <w:col w:space="0" w:w="4967.999999999999"/>
          </w:cols>
        </w:sectPr>
      </w:pPr>
      <w:r w:rsidDel="00000000" w:rsidR="00000000" w:rsidRPr="00000000">
        <w:br w:type="page"/>
      </w:r>
      <w:r w:rsidDel="00000000" w:rsidR="00000000" w:rsidRPr="00000000">
        <w:rPr>
          <w:rtl w:val="0"/>
        </w:rPr>
      </w:r>
    </w:p>
    <w:p w:rsidR="00000000" w:rsidDel="00000000" w:rsidP="00000000" w:rsidRDefault="00000000" w:rsidRPr="00000000" w14:paraId="000004A4">
      <w:pPr>
        <w:spacing w:line="276" w:lineRule="auto"/>
        <w:rPr>
          <w:b w:val="0"/>
          <w:sz w:val="32"/>
          <w:szCs w:val="32"/>
          <w:vertAlign w:val="baseline"/>
        </w:rPr>
      </w:pPr>
      <w:r w:rsidDel="00000000" w:rsidR="00000000" w:rsidRPr="00000000">
        <w:rPr>
          <w:rtl w:val="0"/>
        </w:rPr>
      </w:r>
    </w:p>
    <w:p w:rsidR="00000000" w:rsidDel="00000000" w:rsidP="00000000" w:rsidRDefault="00000000" w:rsidRPr="00000000" w14:paraId="000004A5">
      <w:pPr>
        <w:spacing w:line="276" w:lineRule="auto"/>
        <w:rPr>
          <w:b w:val="0"/>
          <w:sz w:val="32"/>
          <w:szCs w:val="32"/>
          <w:vertAlign w:val="baseline"/>
        </w:rPr>
      </w:pPr>
      <w:r w:rsidDel="00000000" w:rsidR="00000000" w:rsidRPr="00000000">
        <w:rPr>
          <w:b w:val="1"/>
          <w:sz w:val="32"/>
          <w:szCs w:val="32"/>
          <w:vertAlign w:val="baseline"/>
          <w:rtl w:val="0"/>
        </w:rPr>
        <w:t xml:space="preserve">Notes:</w:t>
      </w:r>
      <w:r w:rsidDel="00000000" w:rsidR="00000000" w:rsidRPr="00000000">
        <w:rPr>
          <w:rtl w:val="0"/>
        </w:rPr>
      </w:r>
    </w:p>
    <w:p w:rsidR="00000000" w:rsidDel="00000000" w:rsidP="00000000" w:rsidRDefault="00000000" w:rsidRPr="00000000" w14:paraId="000004A6">
      <w:pPr>
        <w:spacing w:line="276" w:lineRule="auto"/>
        <w:rPr>
          <w:b w:val="0"/>
          <w:sz w:val="32"/>
          <w:szCs w:val="32"/>
          <w:vertAlign w:val="baseline"/>
        </w:rPr>
      </w:pPr>
      <w:r w:rsidDel="00000000" w:rsidR="00000000" w:rsidRPr="00000000">
        <w:rPr>
          <w:rtl w:val="0"/>
        </w:rPr>
      </w:r>
    </w:p>
    <w:p w:rsidR="00000000" w:rsidDel="00000000" w:rsidP="00000000" w:rsidRDefault="00000000" w:rsidRPr="00000000" w14:paraId="000004A7">
      <w:pPr>
        <w:spacing w:line="276" w:lineRule="auto"/>
        <w:rPr>
          <w:vertAlign w:val="baseline"/>
        </w:rPr>
      </w:pPr>
      <w:r w:rsidDel="00000000" w:rsidR="00000000" w:rsidRPr="00000000">
        <w:rPr>
          <w:vertAlign w:val="baseline"/>
          <w:rtl w:val="0"/>
        </w:rPr>
        <w:t xml:space="preserve">The above check lists identify items that will, or might, be useful to an ARES-RACES or MUT volunteer when they are deployed. It should be clear that some items from each list would be needed in just about any deployment and that others wouldn't be essential. Since each volunteer must determine which items to include in their personal jumpkit to bring on any one deployment, these lists should only be used as a guideline or starting point.</w:t>
      </w:r>
    </w:p>
    <w:p w:rsidR="00000000" w:rsidDel="00000000" w:rsidP="00000000" w:rsidRDefault="00000000" w:rsidRPr="00000000" w14:paraId="000004A8">
      <w:pPr>
        <w:spacing w:line="276" w:lineRule="auto"/>
        <w:rPr>
          <w:b w:val="0"/>
          <w:sz w:val="32"/>
          <w:szCs w:val="32"/>
          <w:vertAlign w:val="baseline"/>
        </w:rPr>
      </w:pPr>
      <w:r w:rsidDel="00000000" w:rsidR="00000000" w:rsidRPr="00000000">
        <w:rPr>
          <w:rtl w:val="0"/>
        </w:rPr>
      </w:r>
    </w:p>
    <w:p w:rsidR="00000000" w:rsidDel="00000000" w:rsidP="00000000" w:rsidRDefault="00000000" w:rsidRPr="00000000" w14:paraId="000004A9">
      <w:pPr>
        <w:numPr>
          <w:ilvl w:val="0"/>
          <w:numId w:val="7"/>
        </w:numPr>
        <w:spacing w:after="200" w:line="276" w:lineRule="auto"/>
        <w:ind w:left="720" w:hanging="360"/>
        <w:rPr>
          <w:sz w:val="20"/>
          <w:szCs w:val="20"/>
        </w:rPr>
      </w:pPr>
      <w:r w:rsidDel="00000000" w:rsidR="00000000" w:rsidRPr="00000000">
        <w:rPr>
          <w:sz w:val="20"/>
          <w:szCs w:val="20"/>
          <w:vertAlign w:val="baseline"/>
          <w:rtl w:val="0"/>
        </w:rPr>
        <w:t xml:space="preserve">Most recently manufactured hand-held radios ARE capable of 5W output when 12-13.8 VDC is connected to the DC-IN jack and at least 2.5W output power using rechargeable battery packs.  Check your radio’s user manual to be sure your radio outputs at least 2.5W on rechargeable batteries.  However, most hand-held radios are NOT capable of producing a minimum of 2.5W output power using AA batteries.  Some known exceptions are the Kenwood TH-D7 and the Yaesu FT-60.  For all other radios, rechargeable battery packs will be needed unless the radio can be shown to have a minimum of 2.5W output on AA batteries (check user manual or test with power meter).  </w:t>
      </w:r>
    </w:p>
    <w:p w:rsidR="00000000" w:rsidDel="00000000" w:rsidP="00000000" w:rsidRDefault="00000000" w:rsidRPr="00000000" w14:paraId="000004AA">
      <w:pPr>
        <w:numPr>
          <w:ilvl w:val="0"/>
          <w:numId w:val="7"/>
        </w:numPr>
        <w:spacing w:after="200" w:line="276" w:lineRule="auto"/>
        <w:ind w:left="720" w:hanging="360"/>
        <w:rPr>
          <w:sz w:val="20"/>
          <w:szCs w:val="20"/>
        </w:rPr>
      </w:pPr>
      <w:r w:rsidDel="00000000" w:rsidR="00000000" w:rsidRPr="00000000">
        <w:rPr>
          <w:sz w:val="20"/>
          <w:szCs w:val="20"/>
          <w:vertAlign w:val="baseline"/>
          <w:rtl w:val="0"/>
        </w:rPr>
        <w:t xml:space="preserve">A review of the most popular handheld radios was conducted.  Receive current, transmit current and rechargeable battery pack capacity were reviewed.  3000 mAh was determined to be the minimum capacity needed for 12 hours of operation (for example two packs with 1500 mAh batteries each, while some radios may require a little more).  Depending on the make and model, this translates to 2 or 3 rechargeable battery packs.  This minimum requirement correlates well with real-world experience in drills and real incidents such as Hurricane Katrina.</w:t>
      </w:r>
    </w:p>
    <w:p w:rsidR="00000000" w:rsidDel="00000000" w:rsidP="00000000" w:rsidRDefault="00000000" w:rsidRPr="00000000" w14:paraId="000004AB">
      <w:pPr>
        <w:numPr>
          <w:ilvl w:val="0"/>
          <w:numId w:val="7"/>
        </w:numPr>
        <w:spacing w:after="200" w:line="276" w:lineRule="auto"/>
        <w:ind w:left="720" w:hanging="360"/>
        <w:rPr>
          <w:b w:val="0"/>
          <w:sz w:val="20"/>
          <w:szCs w:val="20"/>
        </w:rPr>
      </w:pPr>
      <w:r w:rsidDel="00000000" w:rsidR="00000000" w:rsidRPr="00000000">
        <w:rPr>
          <w:b w:val="1"/>
          <w:sz w:val="20"/>
          <w:szCs w:val="20"/>
          <w:vertAlign w:val="baseline"/>
          <w:rtl w:val="0"/>
        </w:rPr>
        <w:t xml:space="preserve">Background:</w:t>
      </w:r>
      <w:r w:rsidDel="00000000" w:rsidR="00000000" w:rsidRPr="00000000">
        <w:rPr>
          <w:rtl w:val="0"/>
        </w:rPr>
      </w:r>
    </w:p>
    <w:p w:rsidR="00000000" w:rsidDel="00000000" w:rsidP="00000000" w:rsidRDefault="00000000" w:rsidRPr="00000000" w14:paraId="000004AC">
      <w:pPr>
        <w:spacing w:line="276" w:lineRule="auto"/>
        <w:ind w:left="360"/>
        <w:rPr>
          <w:b w:val="0"/>
          <w:sz w:val="20"/>
          <w:szCs w:val="20"/>
          <w:vertAlign w:val="baseline"/>
        </w:rPr>
      </w:pPr>
      <w:r w:rsidDel="00000000" w:rsidR="00000000" w:rsidRPr="00000000">
        <w:rPr>
          <w:rFonts w:ascii="Times New Roman" w:cs="Times New Roman" w:eastAsia="Times New Roman" w:hAnsi="Times New Roman"/>
          <w:sz w:val="32"/>
          <w:szCs w:val="32"/>
          <w:vertAlign w:val="baseline"/>
          <w:rtl w:val="0"/>
        </w:rPr>
        <w:t xml:space="preserve">About the Deployment Jumpkit Checklist</w:t>
      </w:r>
      <w:r w:rsidDel="00000000" w:rsidR="00000000" w:rsidRPr="00000000">
        <w:rPr>
          <w:rtl w:val="0"/>
        </w:rPr>
      </w:r>
    </w:p>
    <w:p w:rsidR="00000000" w:rsidDel="00000000" w:rsidP="00000000" w:rsidRDefault="00000000" w:rsidRPr="00000000" w14:paraId="000004AD">
      <w:pPr>
        <w:spacing w:line="276" w:lineRule="auto"/>
        <w:ind w:left="360"/>
        <w:rPr>
          <w:sz w:val="20"/>
          <w:szCs w:val="20"/>
          <w:vertAlign w:val="baseline"/>
        </w:rPr>
      </w:pPr>
      <w:r w:rsidDel="00000000" w:rsidR="00000000" w:rsidRPr="00000000">
        <w:rPr>
          <w:rtl w:val="0"/>
        </w:rPr>
      </w:r>
    </w:p>
    <w:p w:rsidR="00000000" w:rsidDel="00000000" w:rsidP="00000000" w:rsidRDefault="00000000" w:rsidRPr="00000000" w14:paraId="000004AE">
      <w:pPr>
        <w:spacing w:line="276" w:lineRule="auto"/>
        <w:ind w:left="360"/>
        <w:rPr>
          <w:sz w:val="20"/>
          <w:szCs w:val="20"/>
          <w:vertAlign w:val="baseline"/>
        </w:rPr>
      </w:pPr>
      <w:r w:rsidDel="00000000" w:rsidR="00000000" w:rsidRPr="00000000">
        <w:rPr>
          <w:sz w:val="20"/>
          <w:szCs w:val="20"/>
          <w:vertAlign w:val="baseline"/>
          <w:rtl w:val="0"/>
        </w:rPr>
        <w:t xml:space="preserve">In most cases, all that is necessary in order to provide disaster communications may be as simple as a vhf/uhf handheld radio, a rubber duck antenna, and a few extra battery packs. However, in a disaster when disaster communications are most needed, please consider that the repeaters may be down, one may be stationed inside a concrete or steel building, and there may be no AC power readily available to recharge batteries.In such circumstances better portable antennas and more extensive power capabilities may be invaluable; hence, a customized “Go-Kit Checklist.</w:t>
      </w:r>
    </w:p>
    <w:p w:rsidR="00000000" w:rsidDel="00000000" w:rsidP="00000000" w:rsidRDefault="00000000" w:rsidRPr="00000000" w14:paraId="000004AF">
      <w:pPr>
        <w:spacing w:line="276" w:lineRule="auto"/>
        <w:ind w:left="360"/>
        <w:rPr>
          <w:b w:val="0"/>
          <w:sz w:val="20"/>
          <w:szCs w:val="20"/>
          <w:vertAlign w:val="baseline"/>
        </w:rPr>
      </w:pPr>
      <w:r w:rsidDel="00000000" w:rsidR="00000000" w:rsidRPr="00000000">
        <w:rPr>
          <w:rtl w:val="0"/>
        </w:rPr>
      </w:r>
    </w:p>
    <w:p w:rsidR="00000000" w:rsidDel="00000000" w:rsidP="00000000" w:rsidRDefault="00000000" w:rsidRPr="00000000" w14:paraId="000004B0">
      <w:pPr>
        <w:spacing w:line="276" w:lineRule="auto"/>
        <w:ind w:left="360"/>
        <w:rPr>
          <w:b w:val="0"/>
          <w:sz w:val="20"/>
          <w:szCs w:val="20"/>
          <w:vertAlign w:val="baseline"/>
        </w:rPr>
      </w:pPr>
      <w:r w:rsidDel="00000000" w:rsidR="00000000" w:rsidRPr="00000000">
        <w:rPr>
          <w:b w:val="1"/>
          <w:sz w:val="20"/>
          <w:szCs w:val="20"/>
          <w:vertAlign w:val="baseline"/>
          <w:rtl w:val="0"/>
        </w:rPr>
        <w:t xml:space="preserve">General Considerations:</w:t>
      </w:r>
      <w:r w:rsidDel="00000000" w:rsidR="00000000" w:rsidRPr="00000000">
        <w:rPr>
          <w:rtl w:val="0"/>
        </w:rPr>
      </w:r>
    </w:p>
    <w:p w:rsidR="00000000" w:rsidDel="00000000" w:rsidP="00000000" w:rsidRDefault="00000000" w:rsidRPr="00000000" w14:paraId="000004B1">
      <w:pPr>
        <w:spacing w:line="276" w:lineRule="auto"/>
        <w:ind w:left="360"/>
        <w:rPr>
          <w:sz w:val="20"/>
          <w:szCs w:val="20"/>
          <w:vertAlign w:val="baseline"/>
        </w:rPr>
      </w:pPr>
      <w:r w:rsidDel="00000000" w:rsidR="00000000" w:rsidRPr="00000000">
        <w:rPr>
          <w:rtl w:val="0"/>
        </w:rPr>
      </w:r>
    </w:p>
    <w:p w:rsidR="00000000" w:rsidDel="00000000" w:rsidP="00000000" w:rsidRDefault="00000000" w:rsidRPr="00000000" w14:paraId="000004B2">
      <w:pPr>
        <w:spacing w:line="276" w:lineRule="auto"/>
        <w:ind w:left="360"/>
        <w:rPr>
          <w:sz w:val="20"/>
          <w:szCs w:val="20"/>
          <w:vertAlign w:val="baseline"/>
        </w:rPr>
      </w:pPr>
      <w:r w:rsidDel="00000000" w:rsidR="00000000" w:rsidRPr="00000000">
        <w:rPr>
          <w:sz w:val="20"/>
          <w:szCs w:val="20"/>
          <w:vertAlign w:val="baseline"/>
          <w:rtl w:val="0"/>
        </w:rPr>
        <w:t xml:space="preserve">The contents of the go-kit or jumpkit depends on where one is going, for how long, and what is to be expected. Crucial, besides the radios, are spare batteries as the #1 consideration. Second in importance is a portable antenna (anything is better than a rubber duck). This may be all one needs “normally”.</w:t>
      </w:r>
    </w:p>
    <w:p w:rsidR="00000000" w:rsidDel="00000000" w:rsidP="00000000" w:rsidRDefault="00000000" w:rsidRPr="00000000" w14:paraId="000004B3">
      <w:pPr>
        <w:spacing w:line="276" w:lineRule="auto"/>
        <w:ind w:left="360"/>
        <w:rPr>
          <w:sz w:val="20"/>
          <w:szCs w:val="20"/>
          <w:vertAlign w:val="baseline"/>
        </w:rPr>
      </w:pPr>
      <w:r w:rsidDel="00000000" w:rsidR="00000000" w:rsidRPr="00000000">
        <w:rPr>
          <w:rtl w:val="0"/>
        </w:rPr>
      </w:r>
    </w:p>
    <w:p w:rsidR="00000000" w:rsidDel="00000000" w:rsidP="00000000" w:rsidRDefault="00000000" w:rsidRPr="00000000" w14:paraId="000004B4">
      <w:pPr>
        <w:spacing w:line="276" w:lineRule="auto"/>
        <w:ind w:left="360"/>
        <w:rPr>
          <w:sz w:val="20"/>
          <w:szCs w:val="20"/>
          <w:vertAlign w:val="baseline"/>
        </w:rPr>
      </w:pPr>
      <w:r w:rsidDel="00000000" w:rsidR="00000000" w:rsidRPr="00000000">
        <w:rPr>
          <w:sz w:val="20"/>
          <w:szCs w:val="20"/>
          <w:vertAlign w:val="baseline"/>
          <w:rtl w:val="0"/>
        </w:rPr>
        <w:t xml:space="preserve">However, when a Disaster hits and power, telephone, cable, internet, and cell phones fails, it is too late to attempt to remember in detail in order to assemble an adequate go-kit. It is extremely helpful to have a personalized checklist handy and pre-bagged essential items (a go-kit).</w:t>
      </w:r>
    </w:p>
    <w:p w:rsidR="00000000" w:rsidDel="00000000" w:rsidP="00000000" w:rsidRDefault="00000000" w:rsidRPr="00000000" w14:paraId="000004B5">
      <w:pPr>
        <w:spacing w:line="276" w:lineRule="auto"/>
        <w:ind w:left="360"/>
        <w:rPr>
          <w:sz w:val="20"/>
          <w:szCs w:val="20"/>
          <w:vertAlign w:val="baseline"/>
        </w:rPr>
      </w:pPr>
      <w:r w:rsidDel="00000000" w:rsidR="00000000" w:rsidRPr="00000000">
        <w:rPr>
          <w:rtl w:val="0"/>
        </w:rPr>
      </w:r>
    </w:p>
    <w:p w:rsidR="00000000" w:rsidDel="00000000" w:rsidP="00000000" w:rsidRDefault="00000000" w:rsidRPr="00000000" w14:paraId="000004B6">
      <w:pPr>
        <w:spacing w:line="276" w:lineRule="auto"/>
        <w:ind w:left="360"/>
        <w:rPr>
          <w:sz w:val="20"/>
          <w:szCs w:val="20"/>
          <w:vertAlign w:val="baseline"/>
        </w:rPr>
      </w:pPr>
      <w:r w:rsidDel="00000000" w:rsidR="00000000" w:rsidRPr="00000000">
        <w:rPr>
          <w:sz w:val="20"/>
          <w:szCs w:val="20"/>
          <w:vertAlign w:val="baseline"/>
          <w:rtl w:val="0"/>
        </w:rPr>
        <w:t xml:space="preserve">Go-kits should be customized according to the climate, location of the assignment, the nature of the assignment, and probable duration. Again, especially important are a flashlight, fully charged spare battery packs, spare alkaline batteries and packs, and an eternal antenna. An external antenna (a gain mag mount, a portable J Pole, a portable full wave loop, etc.) will make it possible to operate inside steel concrete buildings with a hand held, where the rubber duck antenna may not be adequate.</w:t>
      </w:r>
    </w:p>
    <w:p w:rsidR="00000000" w:rsidDel="00000000" w:rsidP="00000000" w:rsidRDefault="00000000" w:rsidRPr="00000000" w14:paraId="000004B7">
      <w:pPr>
        <w:spacing w:line="276" w:lineRule="auto"/>
        <w:ind w:left="360"/>
        <w:rPr>
          <w:sz w:val="20"/>
          <w:szCs w:val="20"/>
          <w:vertAlign w:val="baseline"/>
        </w:rPr>
      </w:pPr>
      <w:r w:rsidDel="00000000" w:rsidR="00000000" w:rsidRPr="00000000">
        <w:rPr>
          <w:rtl w:val="0"/>
        </w:rPr>
      </w:r>
    </w:p>
    <w:p w:rsidR="00000000" w:rsidDel="00000000" w:rsidP="00000000" w:rsidRDefault="00000000" w:rsidRPr="00000000" w14:paraId="000004B8">
      <w:pPr>
        <w:spacing w:line="276" w:lineRule="auto"/>
        <w:ind w:left="360"/>
        <w:rPr>
          <w:sz w:val="20"/>
          <w:szCs w:val="20"/>
          <w:vertAlign w:val="baseline"/>
        </w:rPr>
      </w:pPr>
      <w:r w:rsidDel="00000000" w:rsidR="00000000" w:rsidRPr="00000000">
        <w:rPr>
          <w:sz w:val="20"/>
          <w:szCs w:val="20"/>
          <w:vertAlign w:val="baseline"/>
          <w:rtl w:val="0"/>
        </w:rPr>
        <w:t xml:space="preserve">Portable mag mount antennas with a metal ground plane (cookie sheet, sheet metal, or pizza pan) are easy and adequate. Antenna connectors, cables, and adapters for UHF cable (Pl259/SO239). Caution: Do not use an SMA to UHF adapter directly on your HT as it will create extra torque and possibly weaken or break your HT's antenna connection. A list should include customized operating aids and personal items</w:t>
      </w:r>
    </w:p>
    <w:p w:rsidR="00000000" w:rsidDel="00000000" w:rsidP="00000000" w:rsidRDefault="00000000" w:rsidRPr="00000000" w14:paraId="000004B9">
      <w:pPr>
        <w:spacing w:line="276" w:lineRule="auto"/>
        <w:ind w:left="360"/>
        <w:rPr>
          <w:sz w:val="20"/>
          <w:szCs w:val="20"/>
          <w:vertAlign w:val="baseline"/>
        </w:rPr>
      </w:pPr>
      <w:r w:rsidDel="00000000" w:rsidR="00000000" w:rsidRPr="00000000">
        <w:rPr>
          <w:rtl w:val="0"/>
        </w:rPr>
      </w:r>
    </w:p>
    <w:p w:rsidR="00000000" w:rsidDel="00000000" w:rsidP="00000000" w:rsidRDefault="00000000" w:rsidRPr="00000000" w14:paraId="000004BA">
      <w:pPr>
        <w:spacing w:line="276" w:lineRule="auto"/>
        <w:ind w:left="360"/>
        <w:rPr>
          <w:sz w:val="20"/>
          <w:szCs w:val="20"/>
          <w:vertAlign w:val="baseline"/>
        </w:rPr>
      </w:pPr>
      <w:r w:rsidDel="00000000" w:rsidR="00000000" w:rsidRPr="00000000">
        <w:rPr>
          <w:sz w:val="20"/>
          <w:szCs w:val="20"/>
          <w:vertAlign w:val="baseline"/>
          <w:rtl w:val="0"/>
        </w:rPr>
        <w:t xml:space="preserve">An efficient method is to have four separate bags that all fit inside a single larger knapsack. This makes it far easier to find needed items efficiently. A fifth item would be a cardboard or plastic container to put larger items (coax patch cords, cabling, ground planes, masts, HF equipment, transmission lines, antennas, and similar).</w:t>
      </w:r>
    </w:p>
    <w:p w:rsidR="00000000" w:rsidDel="00000000" w:rsidP="00000000" w:rsidRDefault="00000000" w:rsidRPr="00000000" w14:paraId="000004BB">
      <w:pPr>
        <w:spacing w:line="276" w:lineRule="auto"/>
        <w:ind w:left="360"/>
        <w:rPr>
          <w:b w:val="0"/>
          <w:sz w:val="20"/>
          <w:szCs w:val="20"/>
          <w:vertAlign w:val="baseline"/>
        </w:rPr>
      </w:pPr>
      <w:r w:rsidDel="00000000" w:rsidR="00000000" w:rsidRPr="00000000">
        <w:rPr>
          <w:rtl w:val="0"/>
        </w:rPr>
      </w:r>
    </w:p>
    <w:p w:rsidR="00000000" w:rsidDel="00000000" w:rsidP="00000000" w:rsidRDefault="00000000" w:rsidRPr="00000000" w14:paraId="000004BC">
      <w:pPr>
        <w:spacing w:line="276" w:lineRule="auto"/>
        <w:ind w:left="360"/>
        <w:rPr>
          <w:b w:val="0"/>
          <w:sz w:val="20"/>
          <w:szCs w:val="20"/>
          <w:vertAlign w:val="baseline"/>
        </w:rPr>
      </w:pPr>
      <w:r w:rsidDel="00000000" w:rsidR="00000000" w:rsidRPr="00000000">
        <w:rPr>
          <w:b w:val="1"/>
          <w:sz w:val="20"/>
          <w:szCs w:val="20"/>
          <w:vertAlign w:val="baseline"/>
          <w:rtl w:val="0"/>
        </w:rPr>
        <w:t xml:space="preserve">Bag 1 (the power bag):</w:t>
      </w:r>
      <w:r w:rsidDel="00000000" w:rsidR="00000000" w:rsidRPr="00000000">
        <w:rPr>
          <w:rtl w:val="0"/>
        </w:rPr>
      </w:r>
    </w:p>
    <w:p w:rsidR="00000000" w:rsidDel="00000000" w:rsidP="00000000" w:rsidRDefault="00000000" w:rsidRPr="00000000" w14:paraId="000004BD">
      <w:pPr>
        <w:spacing w:line="276" w:lineRule="auto"/>
        <w:ind w:left="360"/>
        <w:rPr>
          <w:sz w:val="20"/>
          <w:szCs w:val="20"/>
          <w:vertAlign w:val="baseline"/>
        </w:rPr>
      </w:pPr>
      <w:r w:rsidDel="00000000" w:rsidR="00000000" w:rsidRPr="00000000">
        <w:rPr>
          <w:rtl w:val="0"/>
        </w:rPr>
      </w:r>
    </w:p>
    <w:p w:rsidR="00000000" w:rsidDel="00000000" w:rsidP="00000000" w:rsidRDefault="00000000" w:rsidRPr="00000000" w14:paraId="000004BE">
      <w:pPr>
        <w:spacing w:line="276" w:lineRule="auto"/>
        <w:ind w:left="360"/>
        <w:rPr>
          <w:sz w:val="20"/>
          <w:szCs w:val="20"/>
          <w:vertAlign w:val="baseline"/>
        </w:rPr>
      </w:pPr>
      <w:r w:rsidDel="00000000" w:rsidR="00000000" w:rsidRPr="00000000">
        <w:rPr>
          <w:sz w:val="20"/>
          <w:szCs w:val="20"/>
          <w:vertAlign w:val="baseline"/>
          <w:rtl w:val="0"/>
        </w:rPr>
        <w:t xml:space="preserve">Power connections with Anderson power pole 12 vdc cables and connectors for all rigs and accessories including bare ends with wire nuts so that transitional splices into other systems can be accomplished. Two or more Spare charged battery packs for one or two dual-band HTs including alkaline battery packs and alkaline batteries. Car chargers and car power adapters for the HTs. It is recommended that all vehicles have not less than a half tank of gas; and the vehicle has a AGM heavy duty marine/car battery with double lugged Anderson power pole cables attached.</w:t>
      </w:r>
    </w:p>
    <w:p w:rsidR="00000000" w:rsidDel="00000000" w:rsidP="00000000" w:rsidRDefault="00000000" w:rsidRPr="00000000" w14:paraId="000004BF">
      <w:pPr>
        <w:spacing w:line="276" w:lineRule="auto"/>
        <w:ind w:left="360"/>
        <w:rPr>
          <w:b w:val="0"/>
          <w:sz w:val="20"/>
          <w:szCs w:val="20"/>
          <w:vertAlign w:val="baseline"/>
        </w:rPr>
      </w:pPr>
      <w:r w:rsidDel="00000000" w:rsidR="00000000" w:rsidRPr="00000000">
        <w:rPr>
          <w:rtl w:val="0"/>
        </w:rPr>
      </w:r>
    </w:p>
    <w:p w:rsidR="00000000" w:rsidDel="00000000" w:rsidP="00000000" w:rsidRDefault="00000000" w:rsidRPr="00000000" w14:paraId="000004C0">
      <w:pPr>
        <w:spacing w:line="276" w:lineRule="auto"/>
        <w:ind w:left="360"/>
        <w:rPr>
          <w:b w:val="0"/>
          <w:sz w:val="20"/>
          <w:szCs w:val="20"/>
          <w:vertAlign w:val="baseline"/>
        </w:rPr>
      </w:pPr>
      <w:r w:rsidDel="00000000" w:rsidR="00000000" w:rsidRPr="00000000">
        <w:rPr>
          <w:b w:val="1"/>
          <w:sz w:val="20"/>
          <w:szCs w:val="20"/>
          <w:vertAlign w:val="baseline"/>
          <w:rtl w:val="0"/>
        </w:rPr>
        <w:t xml:space="preserve">Bag 2 (the antenna bag):</w:t>
      </w:r>
      <w:r w:rsidDel="00000000" w:rsidR="00000000" w:rsidRPr="00000000">
        <w:rPr>
          <w:rtl w:val="0"/>
        </w:rPr>
      </w:r>
    </w:p>
    <w:p w:rsidR="00000000" w:rsidDel="00000000" w:rsidP="00000000" w:rsidRDefault="00000000" w:rsidRPr="00000000" w14:paraId="000004C1">
      <w:pPr>
        <w:spacing w:line="276" w:lineRule="auto"/>
        <w:ind w:left="360"/>
        <w:rPr>
          <w:sz w:val="20"/>
          <w:szCs w:val="20"/>
          <w:vertAlign w:val="baseline"/>
        </w:rPr>
      </w:pPr>
      <w:r w:rsidDel="00000000" w:rsidR="00000000" w:rsidRPr="00000000">
        <w:rPr>
          <w:rtl w:val="0"/>
        </w:rPr>
      </w:r>
    </w:p>
    <w:p w:rsidR="00000000" w:rsidDel="00000000" w:rsidP="00000000" w:rsidRDefault="00000000" w:rsidRPr="00000000" w14:paraId="000004C2">
      <w:pPr>
        <w:spacing w:line="276" w:lineRule="auto"/>
        <w:ind w:left="360"/>
        <w:rPr>
          <w:b w:val="0"/>
          <w:sz w:val="20"/>
          <w:szCs w:val="20"/>
          <w:vertAlign w:val="baseline"/>
        </w:rPr>
      </w:pPr>
      <w:r w:rsidDel="00000000" w:rsidR="00000000" w:rsidRPr="00000000">
        <w:rPr>
          <w:sz w:val="20"/>
          <w:szCs w:val="20"/>
          <w:vertAlign w:val="baseline"/>
          <w:rtl w:val="0"/>
        </w:rPr>
        <w:t xml:space="preserve">This bag has all kinds of adapters for sma male, sma female, uhf (double female/double male), bnc, and N connectors so that interface with existing antennas at the assignment site can be made such as a twinlead J pole roll up portable antenna, a full wave 2 meter delta loop made from rg-58 that is hangable on a wall or suspended from a non-metallic hook or rack, an extended ½ wave or 5/8 wave rubber duckling, a homemade 1/4 wave 2M antenna that connects directly on top of the HT, a gain mag mount antenna (5/8 wavelength or collinear) and a 2' X 2' sheet metal plate for a ground plane (oven pans, cookie sheets, and pizza pans can also serve the same purpose for the mag mount). 40' of rg8x coax with male UHF connectors on both ends and barrel connectors or similar.</w:t>
      </w:r>
      <w:r w:rsidDel="00000000" w:rsidR="00000000" w:rsidRPr="00000000">
        <w:rPr>
          <w:rtl w:val="0"/>
        </w:rPr>
      </w:r>
    </w:p>
    <w:p w:rsidR="00000000" w:rsidDel="00000000" w:rsidP="00000000" w:rsidRDefault="00000000" w:rsidRPr="00000000" w14:paraId="000004C3">
      <w:pPr>
        <w:spacing w:line="276" w:lineRule="auto"/>
        <w:ind w:left="360"/>
        <w:rPr>
          <w:b w:val="0"/>
          <w:sz w:val="20"/>
          <w:szCs w:val="20"/>
          <w:vertAlign w:val="baseline"/>
        </w:rPr>
      </w:pPr>
      <w:r w:rsidDel="00000000" w:rsidR="00000000" w:rsidRPr="00000000">
        <w:rPr>
          <w:rtl w:val="0"/>
        </w:rPr>
      </w:r>
    </w:p>
    <w:p w:rsidR="00000000" w:rsidDel="00000000" w:rsidP="00000000" w:rsidRDefault="00000000" w:rsidRPr="00000000" w14:paraId="000004C4">
      <w:pPr>
        <w:spacing w:line="276" w:lineRule="auto"/>
        <w:ind w:left="360"/>
        <w:rPr>
          <w:b w:val="0"/>
          <w:sz w:val="20"/>
          <w:szCs w:val="20"/>
          <w:vertAlign w:val="baseline"/>
        </w:rPr>
      </w:pPr>
      <w:r w:rsidDel="00000000" w:rsidR="00000000" w:rsidRPr="00000000">
        <w:rPr>
          <w:b w:val="1"/>
          <w:sz w:val="20"/>
          <w:szCs w:val="20"/>
          <w:vertAlign w:val="baseline"/>
          <w:rtl w:val="0"/>
        </w:rPr>
        <w:t xml:space="preserve">Bag 3 (miscellaneous operating essentials):</w:t>
      </w:r>
      <w:r w:rsidDel="00000000" w:rsidR="00000000" w:rsidRPr="00000000">
        <w:rPr>
          <w:rtl w:val="0"/>
        </w:rPr>
      </w:r>
    </w:p>
    <w:p w:rsidR="00000000" w:rsidDel="00000000" w:rsidP="00000000" w:rsidRDefault="00000000" w:rsidRPr="00000000" w14:paraId="000004C5">
      <w:pPr>
        <w:spacing w:line="276" w:lineRule="auto"/>
        <w:ind w:left="360"/>
        <w:rPr>
          <w:sz w:val="20"/>
          <w:szCs w:val="20"/>
          <w:vertAlign w:val="baseline"/>
        </w:rPr>
      </w:pPr>
      <w:r w:rsidDel="00000000" w:rsidR="00000000" w:rsidRPr="00000000">
        <w:rPr>
          <w:rtl w:val="0"/>
        </w:rPr>
      </w:r>
    </w:p>
    <w:p w:rsidR="00000000" w:rsidDel="00000000" w:rsidP="00000000" w:rsidRDefault="00000000" w:rsidRPr="00000000" w14:paraId="000004C6">
      <w:pPr>
        <w:spacing w:line="276" w:lineRule="auto"/>
        <w:ind w:left="360"/>
        <w:rPr>
          <w:sz w:val="20"/>
          <w:szCs w:val="20"/>
          <w:vertAlign w:val="baseline"/>
        </w:rPr>
      </w:pPr>
      <w:r w:rsidDel="00000000" w:rsidR="00000000" w:rsidRPr="00000000">
        <w:rPr>
          <w:sz w:val="20"/>
          <w:szCs w:val="20"/>
          <w:vertAlign w:val="baseline"/>
          <w:rtl w:val="0"/>
        </w:rPr>
        <w:t xml:space="preserve">Bag three contains the customized go-kit checklist, a clipboard, paper, forms, EMcomm frequency list, repeater list, a copy of the 2m and 70cm band plans, print outs of all memories programmed into the HTs, cheat sheets for the rigs, licenses/credentials, operating aids, cash, glasses, cell phone, cell phone car charger, pens, paper, sharpies, LED flash light and/or lantern (with spare batteries), speaker mics, headsets, assorted spare fuses.</w:t>
      </w:r>
    </w:p>
    <w:p w:rsidR="00000000" w:rsidDel="00000000" w:rsidP="00000000" w:rsidRDefault="00000000" w:rsidRPr="00000000" w14:paraId="000004C7">
      <w:pPr>
        <w:spacing w:line="276" w:lineRule="auto"/>
        <w:ind w:left="360"/>
        <w:rPr>
          <w:b w:val="0"/>
          <w:sz w:val="20"/>
          <w:szCs w:val="20"/>
          <w:vertAlign w:val="baseline"/>
        </w:rPr>
      </w:pPr>
      <w:r w:rsidDel="00000000" w:rsidR="00000000" w:rsidRPr="00000000">
        <w:rPr>
          <w:rtl w:val="0"/>
        </w:rPr>
      </w:r>
    </w:p>
    <w:p w:rsidR="00000000" w:rsidDel="00000000" w:rsidP="00000000" w:rsidRDefault="00000000" w:rsidRPr="00000000" w14:paraId="000004C8">
      <w:pPr>
        <w:spacing w:line="276" w:lineRule="auto"/>
        <w:ind w:left="360"/>
        <w:rPr>
          <w:b w:val="0"/>
          <w:sz w:val="20"/>
          <w:szCs w:val="20"/>
          <w:vertAlign w:val="baseline"/>
        </w:rPr>
      </w:pPr>
      <w:r w:rsidDel="00000000" w:rsidR="00000000" w:rsidRPr="00000000">
        <w:rPr>
          <w:b w:val="1"/>
          <w:sz w:val="20"/>
          <w:szCs w:val="20"/>
          <w:vertAlign w:val="baseline"/>
          <w:rtl w:val="0"/>
        </w:rPr>
        <w:t xml:space="preserve">Bag 4 (personal items):</w:t>
      </w:r>
      <w:r w:rsidDel="00000000" w:rsidR="00000000" w:rsidRPr="00000000">
        <w:rPr>
          <w:rtl w:val="0"/>
        </w:rPr>
      </w:r>
    </w:p>
    <w:p w:rsidR="00000000" w:rsidDel="00000000" w:rsidP="00000000" w:rsidRDefault="00000000" w:rsidRPr="00000000" w14:paraId="000004C9">
      <w:pPr>
        <w:spacing w:line="276" w:lineRule="auto"/>
        <w:ind w:left="360"/>
        <w:rPr>
          <w:sz w:val="20"/>
          <w:szCs w:val="20"/>
          <w:vertAlign w:val="baseline"/>
        </w:rPr>
      </w:pPr>
      <w:r w:rsidDel="00000000" w:rsidR="00000000" w:rsidRPr="00000000">
        <w:rPr>
          <w:rtl w:val="0"/>
        </w:rPr>
      </w:r>
    </w:p>
    <w:p w:rsidR="00000000" w:rsidDel="00000000" w:rsidP="00000000" w:rsidRDefault="00000000" w:rsidRPr="00000000" w14:paraId="000004CA">
      <w:pPr>
        <w:spacing w:line="276" w:lineRule="auto"/>
        <w:ind w:left="360"/>
        <w:rPr>
          <w:sz w:val="20"/>
          <w:szCs w:val="20"/>
          <w:vertAlign w:val="baseline"/>
        </w:rPr>
      </w:pPr>
      <w:r w:rsidDel="00000000" w:rsidR="00000000" w:rsidRPr="00000000">
        <w:rPr>
          <w:sz w:val="20"/>
          <w:szCs w:val="20"/>
          <w:vertAlign w:val="baseline"/>
          <w:rtl w:val="0"/>
        </w:rPr>
        <w:t xml:space="preserve">Magnifying glass, glasses/contact lens, raingear, sunscreen, plastic cup, water bottle(s), toothpaste, tooth brush, towel, disinfectants, spare socks, change of clothes, Swiss army knife, plastic fork/knife/spoon, can/bottle opener, duct tape, etc. Similarly, appropriate boots (steel toed best), gloves, sleeping bag, folding chair, folding table, headlight (miners light), hard hat, medicines, prescriptions, first aid kit, battery powered am/fm radio, tools, toilet paper, and other such accoutrements can also be considered depending.</w:t>
      </w:r>
    </w:p>
    <w:p w:rsidR="00000000" w:rsidDel="00000000" w:rsidP="00000000" w:rsidRDefault="00000000" w:rsidRPr="00000000" w14:paraId="000004CB">
      <w:pPr>
        <w:spacing w:line="276" w:lineRule="auto"/>
        <w:ind w:left="360"/>
        <w:rPr>
          <w:b w:val="0"/>
          <w:sz w:val="20"/>
          <w:szCs w:val="20"/>
          <w:vertAlign w:val="baseline"/>
        </w:rPr>
      </w:pPr>
      <w:r w:rsidDel="00000000" w:rsidR="00000000" w:rsidRPr="00000000">
        <w:rPr>
          <w:rtl w:val="0"/>
        </w:rPr>
      </w:r>
    </w:p>
    <w:p w:rsidR="00000000" w:rsidDel="00000000" w:rsidP="00000000" w:rsidRDefault="00000000" w:rsidRPr="00000000" w14:paraId="000004CC">
      <w:pPr>
        <w:spacing w:line="276" w:lineRule="auto"/>
        <w:ind w:left="360"/>
        <w:rPr>
          <w:b w:val="0"/>
          <w:sz w:val="20"/>
          <w:szCs w:val="20"/>
          <w:vertAlign w:val="baseline"/>
        </w:rPr>
      </w:pPr>
      <w:r w:rsidDel="00000000" w:rsidR="00000000" w:rsidRPr="00000000">
        <w:rPr>
          <w:b w:val="1"/>
          <w:sz w:val="20"/>
          <w:szCs w:val="20"/>
          <w:vertAlign w:val="baseline"/>
          <w:rtl w:val="0"/>
        </w:rPr>
        <w:t xml:space="preserve">Special considerations (not baggable):</w:t>
      </w:r>
      <w:r w:rsidDel="00000000" w:rsidR="00000000" w:rsidRPr="00000000">
        <w:rPr>
          <w:rtl w:val="0"/>
        </w:rPr>
      </w:r>
    </w:p>
    <w:p w:rsidR="00000000" w:rsidDel="00000000" w:rsidP="00000000" w:rsidRDefault="00000000" w:rsidRPr="00000000" w14:paraId="000004CD">
      <w:pPr>
        <w:spacing w:line="276" w:lineRule="auto"/>
        <w:ind w:left="360"/>
        <w:rPr>
          <w:sz w:val="20"/>
          <w:szCs w:val="20"/>
          <w:vertAlign w:val="baseline"/>
        </w:rPr>
      </w:pPr>
      <w:r w:rsidDel="00000000" w:rsidR="00000000" w:rsidRPr="00000000">
        <w:rPr>
          <w:rtl w:val="0"/>
        </w:rPr>
      </w:r>
    </w:p>
    <w:p w:rsidR="00000000" w:rsidDel="00000000" w:rsidP="00000000" w:rsidRDefault="00000000" w:rsidRPr="00000000" w14:paraId="000004CE">
      <w:pPr>
        <w:spacing w:line="276" w:lineRule="auto"/>
        <w:ind w:left="360"/>
        <w:rPr>
          <w:sz w:val="20"/>
          <w:szCs w:val="20"/>
          <w:vertAlign w:val="baseline"/>
        </w:rPr>
      </w:pPr>
      <w:r w:rsidDel="00000000" w:rsidR="00000000" w:rsidRPr="00000000">
        <w:rPr>
          <w:sz w:val="20"/>
          <w:szCs w:val="20"/>
          <w:vertAlign w:val="baseline"/>
          <w:rtl w:val="0"/>
        </w:rPr>
        <w:t xml:space="preserve">HF rig and antennas, deep cycle battery and cables, HF antennas, antenna tuner, key/keyer, paddle, mast and mast clamps, computer capable of running off of 12vdc, TNC (packet cabling) or substitute SignalinkUsb/Rigblaster (or equivalent) soundcard radio interface with cables, etc. Bulky items can be placed in a rain tight plastic container (or cardboard box).</w:t>
      </w:r>
    </w:p>
    <w:p w:rsidR="00000000" w:rsidDel="00000000" w:rsidP="00000000" w:rsidRDefault="00000000" w:rsidRPr="00000000" w14:paraId="000004CF">
      <w:pPr>
        <w:spacing w:line="276" w:lineRule="auto"/>
        <w:ind w:left="360"/>
        <w:rPr>
          <w:sz w:val="20"/>
          <w:szCs w:val="20"/>
          <w:vertAlign w:val="baseline"/>
        </w:rPr>
      </w:pPr>
      <w:r w:rsidDel="00000000" w:rsidR="00000000" w:rsidRPr="00000000">
        <w:rPr>
          <w:sz w:val="20"/>
          <w:szCs w:val="20"/>
          <w:vertAlign w:val="baseline"/>
          <w:rtl w:val="0"/>
        </w:rPr>
        <w:t xml:space="preserve">Acknowledgement and thanks to the Santa Clara Valley Ares-Races Group and to the QST article Appearing in QST Vol. LXVI No.7 - July 1982 on pages 79 – 80 for the bare bones and format of this checklist.</w:t>
      </w:r>
    </w:p>
    <w:p w:rsidR="00000000" w:rsidDel="00000000" w:rsidP="00000000" w:rsidRDefault="00000000" w:rsidRPr="00000000" w14:paraId="000004D0">
      <w:pPr>
        <w:spacing w:line="276" w:lineRule="auto"/>
        <w:rPr>
          <w:sz w:val="20"/>
          <w:szCs w:val="20"/>
          <w:vertAlign w:val="baseline"/>
        </w:rPr>
      </w:pPr>
      <w:r w:rsidDel="00000000" w:rsidR="00000000" w:rsidRPr="00000000">
        <w:rPr>
          <w:rtl w:val="0"/>
        </w:rPr>
      </w:r>
    </w:p>
    <w:p w:rsidR="00000000" w:rsidDel="00000000" w:rsidP="00000000" w:rsidRDefault="00000000" w:rsidRPr="00000000" w14:paraId="000004D1">
      <w:pPr>
        <w:spacing w:line="276" w:lineRule="auto"/>
        <w:rPr>
          <w:sz w:val="20"/>
          <w:szCs w:val="20"/>
          <w:vertAlign w:val="baseline"/>
        </w:rPr>
      </w:pPr>
      <w:r w:rsidDel="00000000" w:rsidR="00000000" w:rsidRPr="00000000">
        <w:rPr>
          <w:sz w:val="20"/>
          <w:szCs w:val="20"/>
          <w:vertAlign w:val="baseline"/>
          <w:rtl w:val="0"/>
        </w:rPr>
        <w:t xml:space="preserve">Note: This document was heavily derived from an article written by Donald Simon, NI6A, published in QST Vol. LXVI No.7 - July 1982 on pages 79 - 80.</w:t>
      </w:r>
    </w:p>
    <w:p w:rsidR="00000000" w:rsidDel="00000000" w:rsidP="00000000" w:rsidRDefault="00000000" w:rsidRPr="00000000" w14:paraId="000004D2">
      <w:pPr>
        <w:spacing w:line="276" w:lineRule="auto"/>
        <w:rPr>
          <w:sz w:val="20"/>
          <w:szCs w:val="20"/>
          <w:vertAlign w:val="baseline"/>
        </w:rPr>
      </w:pPr>
      <w:r w:rsidDel="00000000" w:rsidR="00000000" w:rsidRPr="00000000">
        <w:rPr>
          <w:rtl w:val="0"/>
        </w:rPr>
      </w:r>
    </w:p>
    <w:p w:rsidR="00000000" w:rsidDel="00000000" w:rsidP="00000000" w:rsidRDefault="00000000" w:rsidRPr="00000000" w14:paraId="000004D3">
      <w:pPr>
        <w:spacing w:line="276" w:lineRule="auto"/>
        <w:rPr>
          <w:sz w:val="20"/>
          <w:szCs w:val="20"/>
          <w:vertAlign w:val="baseline"/>
        </w:rPr>
      </w:pPr>
      <w:r w:rsidDel="00000000" w:rsidR="00000000" w:rsidRPr="00000000">
        <w:rPr>
          <w:sz w:val="20"/>
          <w:szCs w:val="20"/>
          <w:vertAlign w:val="baseline"/>
          <w:rtl w:val="0"/>
        </w:rPr>
        <w:t xml:space="preserve">Credit is also due to Niagra ARES who edited the original 1982 “QST” article.</w:t>
      </w:r>
    </w:p>
    <w:p w:rsidR="00000000" w:rsidDel="00000000" w:rsidP="00000000" w:rsidRDefault="00000000" w:rsidRPr="00000000" w14:paraId="000004D4">
      <w:pPr>
        <w:spacing w:line="276" w:lineRule="auto"/>
        <w:rPr>
          <w:sz w:val="20"/>
          <w:szCs w:val="20"/>
          <w:vertAlign w:val="baseline"/>
        </w:rPr>
      </w:pPr>
      <w:r w:rsidDel="00000000" w:rsidR="00000000" w:rsidRPr="00000000">
        <w:rPr>
          <w:rtl w:val="0"/>
        </w:rPr>
      </w:r>
    </w:p>
    <w:p w:rsidR="00000000" w:rsidDel="00000000" w:rsidP="00000000" w:rsidRDefault="00000000" w:rsidRPr="00000000" w14:paraId="000004D5">
      <w:pPr>
        <w:spacing w:line="276" w:lineRule="auto"/>
        <w:rPr>
          <w:sz w:val="20"/>
          <w:szCs w:val="20"/>
          <w:vertAlign w:val="baseline"/>
        </w:rPr>
      </w:pPr>
      <w:r w:rsidDel="00000000" w:rsidR="00000000" w:rsidRPr="00000000">
        <w:rPr>
          <w:sz w:val="20"/>
          <w:szCs w:val="20"/>
          <w:vertAlign w:val="baseline"/>
          <w:rtl w:val="0"/>
        </w:rPr>
        <w:t xml:space="preserve">NI6A, is a former West Contra Costa County AEC, former Section Traffic Manager of the East Bay Section, Former Communications Committee Chair of the Disaster Services Committee of the Berkeley/Richmond Red Cross and the East Bay Chapter of ARC, former assistant net manager of RN6, former Assistant Director of ARRL Pacific Division, former TCC PAN, TCC CAN, BPL, a founding member of PACNET, and has served on numerous disaster assignments. </w:t>
      </w:r>
    </w:p>
    <w:p w:rsidR="00000000" w:rsidDel="00000000" w:rsidP="00000000" w:rsidRDefault="00000000" w:rsidRPr="00000000" w14:paraId="000004D6">
      <w:pPr>
        <w:rPr>
          <w:vertAlign w:val="baseline"/>
        </w:rPr>
      </w:pPr>
      <w:r w:rsidDel="00000000" w:rsidR="00000000" w:rsidRPr="00000000">
        <w:rPr>
          <w:rtl w:val="0"/>
        </w:rPr>
      </w:r>
    </w:p>
    <w:p w:rsidR="00000000" w:rsidDel="00000000" w:rsidP="00000000" w:rsidRDefault="00000000" w:rsidRPr="00000000" w14:paraId="000004D7">
      <w:pPr>
        <w:rPr>
          <w:vertAlign w:val="baseline"/>
        </w:rPr>
      </w:pPr>
      <w:r w:rsidDel="00000000" w:rsidR="00000000" w:rsidRPr="00000000">
        <w:rPr>
          <w:rtl w:val="0"/>
        </w:rPr>
      </w:r>
    </w:p>
    <w:p w:rsidR="00000000" w:rsidDel="00000000" w:rsidP="00000000" w:rsidRDefault="00000000" w:rsidRPr="00000000" w14:paraId="000004D8">
      <w:pPr>
        <w:tabs>
          <w:tab w:val="left" w:pos="3505"/>
        </w:tabs>
        <w:rPr>
          <w:vertAlign w:val="baseline"/>
        </w:rPr>
      </w:pPr>
      <w:r w:rsidDel="00000000" w:rsidR="00000000" w:rsidRPr="00000000">
        <w:rPr>
          <w:rtl w:val="0"/>
        </w:rPr>
      </w:r>
    </w:p>
    <w:p w:rsidR="00000000" w:rsidDel="00000000" w:rsidP="00000000" w:rsidRDefault="00000000" w:rsidRPr="00000000" w14:paraId="000004D9">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4DA">
      <w:pPr>
        <w:jc w:val="center"/>
        <w:rPr>
          <w:b w:val="0"/>
          <w:color w:val="0000ff"/>
          <w:sz w:val="144"/>
          <w:szCs w:val="144"/>
          <w:vertAlign w:val="baseline"/>
        </w:rPr>
      </w:pPr>
      <w:r w:rsidDel="00000000" w:rsidR="00000000" w:rsidRPr="00000000">
        <w:rPr>
          <w:b w:val="1"/>
          <w:color w:val="0000ff"/>
          <w:sz w:val="144"/>
          <w:szCs w:val="144"/>
          <w:vertAlign w:val="baseline"/>
          <w:rtl w:val="0"/>
        </w:rPr>
        <w:t xml:space="preserve">RADIO</w:t>
      </w:r>
      <w:r w:rsidDel="00000000" w:rsidR="00000000" w:rsidRPr="00000000">
        <w:rPr>
          <w:rtl w:val="0"/>
        </w:rPr>
      </w:r>
    </w:p>
    <w:p w:rsidR="00000000" w:rsidDel="00000000" w:rsidP="00000000" w:rsidRDefault="00000000" w:rsidRPr="00000000" w14:paraId="000004DB">
      <w:pPr>
        <w:pStyle w:val="Heading1"/>
        <w:jc w:val="center"/>
        <w:rPr>
          <w:color w:val="ff0000"/>
          <w:sz w:val="96"/>
          <w:szCs w:val="96"/>
          <w:vertAlign w:val="baseline"/>
        </w:rPr>
      </w:pPr>
      <w:r w:rsidDel="00000000" w:rsidR="00000000" w:rsidRPr="00000000">
        <w:rPr>
          <w:rtl w:val="0"/>
        </w:rPr>
      </w:r>
    </w:p>
    <w:p w:rsidR="00000000" w:rsidDel="00000000" w:rsidP="00000000" w:rsidRDefault="00000000" w:rsidRPr="00000000" w14:paraId="000004DC">
      <w:pPr>
        <w:pStyle w:val="Heading1"/>
        <w:jc w:val="center"/>
        <w:rPr>
          <w:color w:val="ff0000"/>
          <w:sz w:val="96"/>
          <w:szCs w:val="96"/>
          <w:vertAlign w:val="baseline"/>
        </w:rPr>
      </w:pPr>
      <w:r w:rsidDel="00000000" w:rsidR="00000000" w:rsidRPr="00000000">
        <w:rPr>
          <w:b w:val="1"/>
          <w:color w:val="ff0000"/>
          <w:sz w:val="96"/>
          <w:szCs w:val="96"/>
          <w:vertAlign w:val="baseline"/>
          <w:rtl w:val="0"/>
        </w:rPr>
        <w:t xml:space="preserve">EMERGENCY</w:t>
      </w:r>
      <w:r w:rsidDel="00000000" w:rsidR="00000000" w:rsidRPr="00000000">
        <w:rPr>
          <w:rtl w:val="0"/>
        </w:rPr>
      </w:r>
    </w:p>
    <w:p w:rsidR="00000000" w:rsidDel="00000000" w:rsidP="00000000" w:rsidRDefault="00000000" w:rsidRPr="00000000" w14:paraId="000004DD">
      <w:pPr>
        <w:pStyle w:val="Heading2"/>
        <w:rPr>
          <w:color w:val="ff0000"/>
          <w:sz w:val="96"/>
          <w:szCs w:val="96"/>
          <w:vertAlign w:val="baseline"/>
        </w:rPr>
      </w:pPr>
      <w:r w:rsidDel="00000000" w:rsidR="00000000" w:rsidRPr="00000000">
        <w:rPr>
          <w:b w:val="1"/>
          <w:color w:val="ff0000"/>
          <w:sz w:val="96"/>
          <w:szCs w:val="96"/>
          <w:vertAlign w:val="baseline"/>
          <w:rtl w:val="0"/>
        </w:rPr>
        <w:t xml:space="preserve">COMMUNICATIONS</w:t>
      </w:r>
      <w:r w:rsidDel="00000000" w:rsidR="00000000" w:rsidRPr="00000000">
        <w:rPr>
          <w:rtl w:val="0"/>
        </w:rPr>
      </w:r>
    </w:p>
    <w:p w:rsidR="00000000" w:rsidDel="00000000" w:rsidP="00000000" w:rsidRDefault="00000000" w:rsidRPr="00000000" w14:paraId="000004DE">
      <w:pPr>
        <w:rPr>
          <w:vertAlign w:val="baseline"/>
        </w:rPr>
      </w:pPr>
      <w:r w:rsidDel="00000000" w:rsidR="00000000" w:rsidRPr="00000000">
        <w:rPr>
          <w:rtl w:val="0"/>
        </w:rPr>
      </w:r>
    </w:p>
    <w:p w:rsidR="00000000" w:rsidDel="00000000" w:rsidP="00000000" w:rsidRDefault="00000000" w:rsidRPr="00000000" w14:paraId="000004DF">
      <w:pPr>
        <w:rPr>
          <w:vertAlign w:val="baseline"/>
        </w:rPr>
      </w:pPr>
      <w:r w:rsidDel="00000000" w:rsidR="00000000" w:rsidRPr="00000000">
        <w:rPr>
          <w:rtl w:val="0"/>
        </w:rPr>
      </w:r>
    </w:p>
    <w:p w:rsidR="00000000" w:rsidDel="00000000" w:rsidP="00000000" w:rsidRDefault="00000000" w:rsidRPr="00000000" w14:paraId="000004E0">
      <w:pPr>
        <w:jc w:val="center"/>
        <w:rPr>
          <w:vertAlign w:val="baseline"/>
        </w:rPr>
      </w:pPr>
      <w:r w:rsidDel="00000000" w:rsidR="00000000" w:rsidRPr="00000000">
        <w:rPr>
          <w:rtl w:val="0"/>
        </w:rPr>
      </w:r>
    </w:p>
    <w:p w:rsidR="00000000" w:rsidDel="00000000" w:rsidP="00000000" w:rsidRDefault="00000000" w:rsidRPr="00000000" w14:paraId="000004E1">
      <w:pPr>
        <w:jc w:val="center"/>
        <w:rPr>
          <w:b w:val="0"/>
          <w:color w:val="002060"/>
          <w:sz w:val="56"/>
          <w:szCs w:val="56"/>
          <w:vertAlign w:val="baseline"/>
        </w:rPr>
      </w:pPr>
      <w:r w:rsidDel="00000000" w:rsidR="00000000" w:rsidRPr="00000000">
        <w:rPr>
          <w:b w:val="1"/>
          <w:color w:val="002060"/>
          <w:sz w:val="56"/>
          <w:szCs w:val="56"/>
          <w:vertAlign w:val="baseline"/>
          <w:rtl w:val="0"/>
        </w:rPr>
        <w:t xml:space="preserve">KENSINGTON - EL CERRITO </w:t>
      </w:r>
      <w:r w:rsidDel="00000000" w:rsidR="00000000" w:rsidRPr="00000000">
        <w:rPr>
          <w:rtl w:val="0"/>
        </w:rPr>
      </w:r>
    </w:p>
    <w:p w:rsidR="00000000" w:rsidDel="00000000" w:rsidP="00000000" w:rsidRDefault="00000000" w:rsidRPr="00000000" w14:paraId="000004E2">
      <w:pPr>
        <w:jc w:val="center"/>
        <w:rPr>
          <w:color w:val="002060"/>
          <w:sz w:val="72"/>
          <w:szCs w:val="72"/>
          <w:vertAlign w:val="baseline"/>
        </w:rPr>
      </w:pPr>
      <w:r w:rsidDel="00000000" w:rsidR="00000000" w:rsidRPr="00000000">
        <w:rPr>
          <w:color w:val="002060"/>
          <w:sz w:val="72"/>
          <w:szCs w:val="72"/>
          <w:vertAlign w:val="baseline"/>
          <w:rtl w:val="0"/>
        </w:rPr>
        <w:t xml:space="preserve">AMATEUR RADIO </w:t>
      </w:r>
    </w:p>
    <w:p w:rsidR="00000000" w:rsidDel="00000000" w:rsidP="00000000" w:rsidRDefault="00000000" w:rsidRPr="00000000" w14:paraId="000004E3">
      <w:pPr>
        <w:jc w:val="center"/>
        <w:rPr>
          <w:color w:val="002060"/>
          <w:sz w:val="72"/>
          <w:szCs w:val="72"/>
          <w:vertAlign w:val="baseline"/>
        </w:rPr>
      </w:pPr>
      <w:r w:rsidDel="00000000" w:rsidR="00000000" w:rsidRPr="00000000">
        <w:rPr>
          <w:rtl w:val="0"/>
        </w:rPr>
      </w:r>
    </w:p>
    <w:p w:rsidR="00000000" w:rsidDel="00000000" w:rsidP="00000000" w:rsidRDefault="00000000" w:rsidRPr="00000000" w14:paraId="000004E4">
      <w:pPr>
        <w:jc w:val="center"/>
        <w:rPr>
          <w:color w:val="002060"/>
          <w:sz w:val="72"/>
          <w:szCs w:val="72"/>
          <w:vertAlign w:val="baseline"/>
        </w:rPr>
      </w:pPr>
      <w:r w:rsidDel="00000000" w:rsidR="00000000" w:rsidRPr="00000000">
        <w:rPr>
          <w:b w:val="1"/>
          <w:color w:val="002060"/>
          <w:sz w:val="72"/>
          <w:szCs w:val="72"/>
          <w:vertAlign w:val="baseline"/>
          <w:rtl w:val="0"/>
        </w:rPr>
        <w:t xml:space="preserve">COMMUNICATIONS CENTER</w:t>
      </w:r>
      <w:r w:rsidDel="00000000" w:rsidR="00000000" w:rsidRPr="00000000">
        <w:rPr>
          <w:rtl w:val="0"/>
        </w:rPr>
      </w:r>
    </w:p>
    <w:p w:rsidR="00000000" w:rsidDel="00000000" w:rsidP="00000000" w:rsidRDefault="00000000" w:rsidRPr="00000000" w14:paraId="000004E5">
      <w:pPr>
        <w:jc w:val="center"/>
        <w:rPr>
          <w:color w:val="002060"/>
          <w:sz w:val="72"/>
          <w:szCs w:val="72"/>
          <w:vertAlign w:val="baseline"/>
        </w:rPr>
      </w:pPr>
      <w:r w:rsidDel="00000000" w:rsidR="00000000" w:rsidRPr="00000000">
        <w:rPr>
          <w:color w:val="002060"/>
          <w:sz w:val="72"/>
          <w:szCs w:val="72"/>
          <w:vertAlign w:val="baseline"/>
          <w:rtl w:val="0"/>
        </w:rPr>
        <w:t xml:space="preserve">HERE</w:t>
      </w:r>
    </w:p>
    <w:p w:rsidR="00000000" w:rsidDel="00000000" w:rsidP="00000000" w:rsidRDefault="00000000" w:rsidRPr="00000000" w14:paraId="000004E6">
      <w:pPr>
        <w:rPr>
          <w:vertAlign w:val="baseline"/>
        </w:rPr>
      </w:pPr>
      <w:r w:rsidDel="00000000" w:rsidR="00000000" w:rsidRPr="00000000">
        <w:rPr>
          <w:rtl w:val="0"/>
        </w:rPr>
      </w:r>
    </w:p>
    <w:p w:rsidR="00000000" w:rsidDel="00000000" w:rsidP="00000000" w:rsidRDefault="00000000" w:rsidRPr="00000000" w14:paraId="000004E7">
      <w:pPr>
        <w:rPr>
          <w:vertAlign w:val="baseline"/>
        </w:rPr>
      </w:pPr>
      <w:r w:rsidDel="00000000" w:rsidR="00000000" w:rsidRPr="00000000">
        <w:rPr>
          <w:rtl w:val="0"/>
        </w:rPr>
      </w:r>
    </w:p>
    <w:p w:rsidR="00000000" w:rsidDel="00000000" w:rsidP="00000000" w:rsidRDefault="00000000" w:rsidRPr="00000000" w14:paraId="000004E8">
      <w:pPr>
        <w:rPr>
          <w:vertAlign w:val="baseline"/>
        </w:rPr>
      </w:pPr>
      <w:r w:rsidDel="00000000" w:rsidR="00000000" w:rsidRPr="00000000">
        <w:rPr>
          <w:rtl w:val="0"/>
        </w:rPr>
      </w:r>
    </w:p>
    <w:p w:rsidR="00000000" w:rsidDel="00000000" w:rsidP="00000000" w:rsidRDefault="00000000" w:rsidRPr="00000000" w14:paraId="000004E9">
      <w:pPr>
        <w:rPr>
          <w:vertAlign w:val="baseline"/>
        </w:rPr>
      </w:pPr>
      <w:r w:rsidDel="00000000" w:rsidR="00000000" w:rsidRPr="00000000">
        <w:rPr>
          <w:rtl w:val="0"/>
        </w:rPr>
      </w:r>
    </w:p>
    <w:p w:rsidR="00000000" w:rsidDel="00000000" w:rsidP="00000000" w:rsidRDefault="00000000" w:rsidRPr="00000000" w14:paraId="000004EA">
      <w:pPr>
        <w:rPr>
          <w:vertAlign w:val="baseline"/>
        </w:rPr>
      </w:pPr>
      <w:r w:rsidDel="00000000" w:rsidR="00000000" w:rsidRPr="00000000">
        <w:rPr>
          <w:rtl w:val="0"/>
        </w:rPr>
      </w:r>
    </w:p>
    <w:p w:rsidR="00000000" w:rsidDel="00000000" w:rsidP="00000000" w:rsidRDefault="00000000" w:rsidRPr="00000000" w14:paraId="000004EB">
      <w:pPr>
        <w:rPr>
          <w:sz w:val="16"/>
          <w:szCs w:val="16"/>
          <w:vertAlign w:val="baseline"/>
        </w:rPr>
      </w:pPr>
      <w:r w:rsidDel="00000000" w:rsidR="00000000" w:rsidRPr="00000000">
        <w:rPr>
          <w:rtl w:val="0"/>
        </w:rPr>
      </w:r>
    </w:p>
    <w:p w:rsidR="00000000" w:rsidDel="00000000" w:rsidP="00000000" w:rsidRDefault="00000000" w:rsidRPr="00000000" w14:paraId="000004EC">
      <w:pPr>
        <w:rPr>
          <w:sz w:val="16"/>
          <w:szCs w:val="16"/>
          <w:vertAlign w:val="baseline"/>
        </w:rPr>
      </w:pPr>
      <w:r w:rsidDel="00000000" w:rsidR="00000000" w:rsidRPr="00000000">
        <w:rPr>
          <w:sz w:val="16"/>
          <w:szCs w:val="16"/>
          <w:vertAlign w:val="baseline"/>
          <w:rtl w:val="0"/>
        </w:rPr>
        <w:t xml:space="preserve">Appendix C</w:t>
      </w:r>
    </w:p>
    <w:p w:rsidR="00000000" w:rsidDel="00000000" w:rsidP="00000000" w:rsidRDefault="00000000" w:rsidRPr="00000000" w14:paraId="000004ED">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4EE">
      <w:pPr>
        <w:rPr>
          <w:vertAlign w:val="baseline"/>
        </w:rPr>
      </w:pPr>
      <w:r w:rsidDel="00000000" w:rsidR="00000000" w:rsidRPr="00000000">
        <w:rPr>
          <w:vertAlign w:val="baseline"/>
          <w:rtl w:val="0"/>
        </w:rPr>
        <w:t xml:space="preserve">Media Kit (Appendix MK)</w:t>
      </w:r>
    </w:p>
    <w:p w:rsidR="00000000" w:rsidDel="00000000" w:rsidP="00000000" w:rsidRDefault="00000000" w:rsidRPr="00000000" w14:paraId="000004EF">
      <w:pPr>
        <w:rPr>
          <w:vertAlign w:val="baseline"/>
        </w:rPr>
      </w:pPr>
      <w:r w:rsidDel="00000000" w:rsidR="00000000" w:rsidRPr="00000000">
        <w:rPr>
          <w:rtl w:val="0"/>
        </w:rPr>
      </w:r>
    </w:p>
    <w:p w:rsidR="00000000" w:rsidDel="00000000" w:rsidP="00000000" w:rsidRDefault="00000000" w:rsidRPr="00000000" w14:paraId="000004F0">
      <w:pPr>
        <w:rPr>
          <w:vertAlign w:val="baseline"/>
        </w:rPr>
      </w:pPr>
      <w:r w:rsidDel="00000000" w:rsidR="00000000" w:rsidRPr="00000000">
        <w:rPr>
          <w:vertAlign w:val="baseline"/>
          <w:rtl w:val="0"/>
        </w:rPr>
        <w:t xml:space="preserve">Never disclose personal information as to victims, addresses, phone numbers, amount casualties to the media without directives from the ICS. </w:t>
      </w:r>
    </w:p>
    <w:p w:rsidR="00000000" w:rsidDel="00000000" w:rsidP="00000000" w:rsidRDefault="00000000" w:rsidRPr="00000000" w14:paraId="000004F1">
      <w:pPr>
        <w:rPr>
          <w:vertAlign w:val="baseline"/>
        </w:rPr>
      </w:pPr>
      <w:r w:rsidDel="00000000" w:rsidR="00000000" w:rsidRPr="00000000">
        <w:rPr>
          <w:rtl w:val="0"/>
        </w:rPr>
      </w:r>
    </w:p>
    <w:p w:rsidR="00000000" w:rsidDel="00000000" w:rsidP="00000000" w:rsidRDefault="00000000" w:rsidRPr="00000000" w14:paraId="000004F2">
      <w:pPr>
        <w:rPr>
          <w:vertAlign w:val="baseline"/>
        </w:rPr>
      </w:pPr>
      <w:r w:rsidDel="00000000" w:rsidR="00000000" w:rsidRPr="00000000">
        <w:rPr>
          <w:vertAlign w:val="baseline"/>
          <w:rtl w:val="0"/>
        </w:rPr>
        <w:t xml:space="preserve">Fill out this form and give it to Media &amp; Reporters. Refer them to your PIO for more info.</w:t>
      </w:r>
    </w:p>
    <w:p w:rsidR="00000000" w:rsidDel="00000000" w:rsidP="00000000" w:rsidRDefault="00000000" w:rsidRPr="00000000" w14:paraId="000004F3">
      <w:pPr>
        <w:rPr>
          <w:vertAlign w:val="baseline"/>
        </w:rPr>
      </w:pPr>
      <w:r w:rsidDel="00000000" w:rsidR="00000000" w:rsidRPr="00000000">
        <w:rPr>
          <w:vertAlign w:val="baseline"/>
          <w:rtl w:val="0"/>
        </w:rPr>
        <w:t xml:space="preserve">---------------------------------------------------------------------------------------------  </w:t>
      </w:r>
    </w:p>
    <w:p w:rsidR="00000000" w:rsidDel="00000000" w:rsidP="00000000" w:rsidRDefault="00000000" w:rsidRPr="00000000" w14:paraId="000004F4">
      <w:pPr>
        <w:rPr>
          <w:vertAlign w:val="baseline"/>
        </w:rPr>
      </w:pPr>
      <w:r w:rsidDel="00000000" w:rsidR="00000000" w:rsidRPr="00000000">
        <w:rPr>
          <w:rtl w:val="0"/>
        </w:rPr>
      </w:r>
    </w:p>
    <w:p w:rsidR="00000000" w:rsidDel="00000000" w:rsidP="00000000" w:rsidRDefault="00000000" w:rsidRPr="00000000" w14:paraId="000004F5">
      <w:pPr>
        <w:rPr>
          <w:vertAlign w:val="baseline"/>
        </w:rPr>
      </w:pPr>
      <w:r w:rsidDel="00000000" w:rsidR="00000000" w:rsidRPr="00000000">
        <w:rPr>
          <w:rtl w:val="0"/>
        </w:rPr>
      </w:r>
    </w:p>
    <w:p w:rsidR="00000000" w:rsidDel="00000000" w:rsidP="00000000" w:rsidRDefault="00000000" w:rsidRPr="00000000" w14:paraId="000004F6">
      <w:pPr>
        <w:rPr>
          <w:vertAlign w:val="baseline"/>
        </w:rPr>
      </w:pPr>
      <w:r w:rsidDel="00000000" w:rsidR="00000000" w:rsidRPr="00000000">
        <w:rPr>
          <w:rtl w:val="0"/>
        </w:rPr>
      </w:r>
    </w:p>
    <w:p w:rsidR="00000000" w:rsidDel="00000000" w:rsidP="00000000" w:rsidRDefault="00000000" w:rsidRPr="00000000" w14:paraId="000004F7">
      <w:pPr>
        <w:rPr>
          <w:vertAlign w:val="baseline"/>
        </w:rPr>
      </w:pPr>
      <w:r w:rsidDel="00000000" w:rsidR="00000000" w:rsidRPr="00000000">
        <w:rPr>
          <w:vertAlign w:val="baseline"/>
          <w:rtl w:val="0"/>
        </w:rPr>
        <w:t xml:space="preserve">The _____________________ Kensington Amateur Radio Operator/El Cerrito Ham Operator (KARO/ECHO) Emergency Services  has been activated to assist</w:t>
      </w:r>
    </w:p>
    <w:p w:rsidR="00000000" w:rsidDel="00000000" w:rsidP="00000000" w:rsidRDefault="00000000" w:rsidRPr="00000000" w14:paraId="000004F8">
      <w:pPr>
        <w:rPr>
          <w:vertAlign w:val="baseline"/>
        </w:rPr>
      </w:pPr>
      <w:r w:rsidDel="00000000" w:rsidR="00000000" w:rsidRPr="00000000">
        <w:rPr>
          <w:vertAlign w:val="baseline"/>
          <w:rtl w:val="0"/>
        </w:rPr>
        <w:t xml:space="preserve">with primary/auxilliary emergency communications for this event. The group is coordinated by</w:t>
      </w:r>
    </w:p>
    <w:p w:rsidR="00000000" w:rsidDel="00000000" w:rsidP="00000000" w:rsidRDefault="00000000" w:rsidRPr="00000000" w14:paraId="000004F9">
      <w:pPr>
        <w:rPr>
          <w:vertAlign w:val="baseline"/>
        </w:rPr>
      </w:pPr>
      <w:r w:rsidDel="00000000" w:rsidR="00000000" w:rsidRPr="00000000">
        <w:rPr>
          <w:vertAlign w:val="baseline"/>
          <w:rtl w:val="0"/>
        </w:rPr>
        <w:t xml:space="preserve">_________________________ (name of EC).</w:t>
      </w:r>
    </w:p>
    <w:p w:rsidR="00000000" w:rsidDel="00000000" w:rsidP="00000000" w:rsidRDefault="00000000" w:rsidRPr="00000000" w14:paraId="000004FA">
      <w:pPr>
        <w:rPr>
          <w:vertAlign w:val="baseline"/>
        </w:rPr>
      </w:pPr>
      <w:r w:rsidDel="00000000" w:rsidR="00000000" w:rsidRPr="00000000">
        <w:rPr>
          <w:vertAlign w:val="baseline"/>
          <w:rtl w:val="0"/>
        </w:rPr>
        <w:t xml:space="preserve">_______________ KARO/ECHO is working with the ______________ county/city/town Office of Emergency</w:t>
      </w:r>
    </w:p>
    <w:p w:rsidR="00000000" w:rsidDel="00000000" w:rsidP="00000000" w:rsidRDefault="00000000" w:rsidRPr="00000000" w14:paraId="000004FB">
      <w:pPr>
        <w:rPr>
          <w:vertAlign w:val="baseline"/>
        </w:rPr>
      </w:pPr>
      <w:r w:rsidDel="00000000" w:rsidR="00000000" w:rsidRPr="00000000">
        <w:rPr>
          <w:vertAlign w:val="baseline"/>
          <w:rtl w:val="0"/>
        </w:rPr>
        <w:t xml:space="preserve">Management and the following agency(ies):</w:t>
      </w:r>
    </w:p>
    <w:p w:rsidR="00000000" w:rsidDel="00000000" w:rsidP="00000000" w:rsidRDefault="00000000" w:rsidRPr="00000000" w14:paraId="000004FC">
      <w:pPr>
        <w:rPr>
          <w:vertAlign w:val="baseline"/>
        </w:rPr>
      </w:pPr>
      <w:r w:rsidDel="00000000" w:rsidR="00000000" w:rsidRPr="00000000">
        <w:rPr>
          <w:vertAlign w:val="baseline"/>
          <w:rtl w:val="0"/>
        </w:rPr>
        <w:t xml:space="preserve">______________________________________________________________________________</w:t>
      </w:r>
    </w:p>
    <w:p w:rsidR="00000000" w:rsidDel="00000000" w:rsidP="00000000" w:rsidRDefault="00000000" w:rsidRPr="00000000" w14:paraId="000004FD">
      <w:pPr>
        <w:rPr>
          <w:vertAlign w:val="baseline"/>
        </w:rPr>
      </w:pPr>
      <w:r w:rsidDel="00000000" w:rsidR="00000000" w:rsidRPr="00000000">
        <w:rPr>
          <w:vertAlign w:val="baseline"/>
          <w:rtl w:val="0"/>
        </w:rPr>
        <w:t xml:space="preserve">The group is providing communications links between:</w:t>
      </w:r>
    </w:p>
    <w:p w:rsidR="00000000" w:rsidDel="00000000" w:rsidP="00000000" w:rsidRDefault="00000000" w:rsidRPr="00000000" w14:paraId="000004FE">
      <w:pPr>
        <w:rPr>
          <w:vertAlign w:val="baseline"/>
        </w:rPr>
      </w:pPr>
      <w:r w:rsidDel="00000000" w:rsidR="00000000" w:rsidRPr="00000000">
        <w:rPr>
          <w:vertAlign w:val="baseline"/>
          <w:rtl w:val="0"/>
        </w:rPr>
        <w:t xml:space="preserve">______________________________________________________________________________</w:t>
      </w:r>
    </w:p>
    <w:p w:rsidR="00000000" w:rsidDel="00000000" w:rsidP="00000000" w:rsidRDefault="00000000" w:rsidRPr="00000000" w14:paraId="000004FF">
      <w:pPr>
        <w:rPr>
          <w:vertAlign w:val="baseline"/>
        </w:rPr>
      </w:pPr>
      <w:r w:rsidDel="00000000" w:rsidR="00000000" w:rsidRPr="00000000">
        <w:rPr>
          <w:vertAlign w:val="baseline"/>
          <w:rtl w:val="0"/>
        </w:rPr>
        <w:t xml:space="preserve">Amateur Radio operators are stationed at the following locations to provide communications assistance:</w:t>
      </w:r>
    </w:p>
    <w:p w:rsidR="00000000" w:rsidDel="00000000" w:rsidP="00000000" w:rsidRDefault="00000000" w:rsidRPr="00000000" w14:paraId="00000500">
      <w:pPr>
        <w:rPr>
          <w:vertAlign w:val="baseline"/>
        </w:rPr>
      </w:pPr>
      <w:r w:rsidDel="00000000" w:rsidR="00000000" w:rsidRPr="00000000">
        <w:rPr>
          <w:vertAlign w:val="baseline"/>
          <w:rtl w:val="0"/>
        </w:rPr>
        <w:t xml:space="preserve">______________________________________________________________________________</w:t>
      </w:r>
    </w:p>
    <w:p w:rsidR="00000000" w:rsidDel="00000000" w:rsidP="00000000" w:rsidRDefault="00000000" w:rsidRPr="00000000" w14:paraId="00000501">
      <w:pPr>
        <w:rPr>
          <w:vertAlign w:val="baseline"/>
        </w:rPr>
      </w:pPr>
      <w:r w:rsidDel="00000000" w:rsidR="00000000" w:rsidRPr="00000000">
        <w:rPr>
          <w:vertAlign w:val="baseline"/>
          <w:rtl w:val="0"/>
        </w:rPr>
        <w:t xml:space="preserve">_____________(#) of Amateur Radio operators are at the sites</w:t>
      </w:r>
    </w:p>
    <w:p w:rsidR="00000000" w:rsidDel="00000000" w:rsidP="00000000" w:rsidRDefault="00000000" w:rsidRPr="00000000" w14:paraId="00000502">
      <w:pPr>
        <w:rPr>
          <w:vertAlign w:val="baseline"/>
        </w:rPr>
      </w:pPr>
      <w:r w:rsidDel="00000000" w:rsidR="00000000" w:rsidRPr="00000000">
        <w:rPr>
          <w:vertAlign w:val="baseline"/>
          <w:rtl w:val="0"/>
        </w:rPr>
        <w:t xml:space="preserve">_____________(#) of additional Amateur Radio operators are on standby for</w:t>
      </w:r>
    </w:p>
    <w:p w:rsidR="00000000" w:rsidDel="00000000" w:rsidP="00000000" w:rsidRDefault="00000000" w:rsidRPr="00000000" w14:paraId="00000503">
      <w:pPr>
        <w:rPr>
          <w:vertAlign w:val="baseline"/>
        </w:rPr>
      </w:pPr>
      <w:r w:rsidDel="00000000" w:rsidR="00000000" w:rsidRPr="00000000">
        <w:rPr>
          <w:vertAlign w:val="baseline"/>
          <w:rtl w:val="0"/>
        </w:rPr>
        <w:t xml:space="preserve">additional communications needs.</w:t>
      </w:r>
    </w:p>
    <w:p w:rsidR="00000000" w:rsidDel="00000000" w:rsidP="00000000" w:rsidRDefault="00000000" w:rsidRPr="00000000" w14:paraId="00000504">
      <w:pPr>
        <w:rPr>
          <w:vertAlign w:val="baseline"/>
        </w:rPr>
      </w:pPr>
      <w:r w:rsidDel="00000000" w:rsidR="00000000" w:rsidRPr="00000000">
        <w:rPr>
          <w:rtl w:val="0"/>
        </w:rPr>
      </w:r>
    </w:p>
    <w:p w:rsidR="00000000" w:rsidDel="00000000" w:rsidP="00000000" w:rsidRDefault="00000000" w:rsidRPr="00000000" w14:paraId="00000505">
      <w:pPr>
        <w:rPr>
          <w:vertAlign w:val="baseline"/>
        </w:rPr>
      </w:pPr>
      <w:r w:rsidDel="00000000" w:rsidR="00000000" w:rsidRPr="00000000">
        <w:rPr>
          <w:vertAlign w:val="baseline"/>
          <w:rtl w:val="0"/>
        </w:rPr>
        <w:t xml:space="preserve">For more information contact</w:t>
      </w:r>
    </w:p>
    <w:p w:rsidR="00000000" w:rsidDel="00000000" w:rsidP="00000000" w:rsidRDefault="00000000" w:rsidRPr="00000000" w14:paraId="00000506">
      <w:pPr>
        <w:rPr>
          <w:vertAlign w:val="baseline"/>
        </w:rPr>
      </w:pPr>
      <w:r w:rsidDel="00000000" w:rsidR="00000000" w:rsidRPr="00000000">
        <w:rPr>
          <w:vertAlign w:val="baseline"/>
          <w:rtl w:val="0"/>
        </w:rPr>
        <w:t xml:space="preserve">________________________ (name of PIO or ARES leader)</w:t>
      </w:r>
    </w:p>
    <w:p w:rsidR="00000000" w:rsidDel="00000000" w:rsidP="00000000" w:rsidRDefault="00000000" w:rsidRPr="00000000" w14:paraId="00000507">
      <w:pPr>
        <w:rPr>
          <w:vertAlign w:val="baseline"/>
        </w:rPr>
      </w:pPr>
      <w:r w:rsidDel="00000000" w:rsidR="00000000" w:rsidRPr="00000000">
        <w:rPr>
          <w:vertAlign w:val="baseline"/>
          <w:rtl w:val="0"/>
        </w:rPr>
        <w:t xml:space="preserve">________________________ (e-mail)</w:t>
      </w:r>
    </w:p>
    <w:p w:rsidR="00000000" w:rsidDel="00000000" w:rsidP="00000000" w:rsidRDefault="00000000" w:rsidRPr="00000000" w14:paraId="00000508">
      <w:pPr>
        <w:rPr>
          <w:vertAlign w:val="baseline"/>
        </w:rPr>
      </w:pPr>
      <w:r w:rsidDel="00000000" w:rsidR="00000000" w:rsidRPr="00000000">
        <w:rPr>
          <w:vertAlign w:val="baseline"/>
          <w:rtl w:val="0"/>
        </w:rPr>
        <w:t xml:space="preserve">________________________ (phone and pager numbers)</w:t>
      </w:r>
    </w:p>
    <w:p w:rsidR="00000000" w:rsidDel="00000000" w:rsidP="00000000" w:rsidRDefault="00000000" w:rsidRPr="00000000" w14:paraId="00000509">
      <w:pPr>
        <w:rPr>
          <w:vertAlign w:val="baseline"/>
        </w:rPr>
      </w:pPr>
      <w:r w:rsidDel="00000000" w:rsidR="00000000" w:rsidRPr="00000000">
        <w:rPr>
          <w:vertAlign w:val="baseline"/>
          <w:rtl w:val="0"/>
        </w:rPr>
        <w:t xml:space="preserve">__________________________________________ (current location if known)</w:t>
      </w:r>
    </w:p>
    <w:p w:rsidR="00000000" w:rsidDel="00000000" w:rsidP="00000000" w:rsidRDefault="00000000" w:rsidRPr="00000000" w14:paraId="0000050A">
      <w:pPr>
        <w:rPr>
          <w:vertAlign w:val="baseline"/>
        </w:rPr>
      </w:pPr>
      <w:r w:rsidDel="00000000" w:rsidR="00000000" w:rsidRPr="00000000">
        <w:rPr>
          <w:rtl w:val="0"/>
        </w:rPr>
      </w:r>
    </w:p>
    <w:p w:rsidR="00000000" w:rsidDel="00000000" w:rsidP="00000000" w:rsidRDefault="00000000" w:rsidRPr="00000000" w14:paraId="0000050B">
      <w:pPr>
        <w:rPr>
          <w:vertAlign w:val="baseline"/>
        </w:rPr>
      </w:pPr>
      <w:r w:rsidDel="00000000" w:rsidR="00000000" w:rsidRPr="00000000">
        <w:rPr>
          <w:rtl w:val="0"/>
        </w:rPr>
      </w:r>
    </w:p>
    <w:p w:rsidR="00000000" w:rsidDel="00000000" w:rsidP="00000000" w:rsidRDefault="00000000" w:rsidRPr="00000000" w14:paraId="0000050C">
      <w:pPr>
        <w:rPr>
          <w:vertAlign w:val="baseline"/>
        </w:rPr>
      </w:pPr>
      <w:r w:rsidDel="00000000" w:rsidR="00000000" w:rsidRPr="00000000">
        <w:rPr>
          <w:rtl w:val="0"/>
        </w:rPr>
      </w:r>
    </w:p>
    <w:p w:rsidR="00000000" w:rsidDel="00000000" w:rsidP="00000000" w:rsidRDefault="00000000" w:rsidRPr="00000000" w14:paraId="0000050D">
      <w:pPr>
        <w:rPr>
          <w:vertAlign w:val="baseline"/>
        </w:rPr>
      </w:pPr>
      <w:r w:rsidDel="00000000" w:rsidR="00000000" w:rsidRPr="00000000">
        <w:rPr>
          <w:rtl w:val="0"/>
        </w:rPr>
      </w:r>
    </w:p>
    <w:p w:rsidR="00000000" w:rsidDel="00000000" w:rsidP="00000000" w:rsidRDefault="00000000" w:rsidRPr="00000000" w14:paraId="0000050E">
      <w:pPr>
        <w:rPr>
          <w:vertAlign w:val="baseline"/>
        </w:rPr>
      </w:pPr>
      <w:r w:rsidDel="00000000" w:rsidR="00000000" w:rsidRPr="00000000">
        <w:rPr>
          <w:rtl w:val="0"/>
        </w:rPr>
      </w:r>
    </w:p>
    <w:p w:rsidR="00000000" w:rsidDel="00000000" w:rsidP="00000000" w:rsidRDefault="00000000" w:rsidRPr="00000000" w14:paraId="0000050F">
      <w:pPr>
        <w:rPr>
          <w:vertAlign w:val="baseline"/>
        </w:rPr>
      </w:pPr>
      <w:r w:rsidDel="00000000" w:rsidR="00000000" w:rsidRPr="00000000">
        <w:rPr>
          <w:rtl w:val="0"/>
        </w:rPr>
      </w:r>
    </w:p>
    <w:p w:rsidR="00000000" w:rsidDel="00000000" w:rsidP="00000000" w:rsidRDefault="00000000" w:rsidRPr="00000000" w14:paraId="00000510">
      <w:pPr>
        <w:rPr>
          <w:sz w:val="16"/>
          <w:szCs w:val="16"/>
          <w:vertAlign w:val="baseline"/>
        </w:rPr>
      </w:pPr>
      <w:r w:rsidDel="00000000" w:rsidR="00000000" w:rsidRPr="00000000">
        <w:rPr>
          <w:rtl w:val="0"/>
        </w:rPr>
      </w:r>
    </w:p>
    <w:p w:rsidR="00000000" w:rsidDel="00000000" w:rsidP="00000000" w:rsidRDefault="00000000" w:rsidRPr="00000000" w14:paraId="00000511">
      <w:pPr>
        <w:rPr>
          <w:sz w:val="16"/>
          <w:szCs w:val="16"/>
          <w:vertAlign w:val="baseline"/>
        </w:rPr>
      </w:pPr>
      <w:r w:rsidDel="00000000" w:rsidR="00000000" w:rsidRPr="00000000">
        <w:rPr>
          <w:rtl w:val="0"/>
        </w:rPr>
      </w:r>
    </w:p>
    <w:p w:rsidR="00000000" w:rsidDel="00000000" w:rsidP="00000000" w:rsidRDefault="00000000" w:rsidRPr="00000000" w14:paraId="00000512">
      <w:pPr>
        <w:rPr>
          <w:sz w:val="16"/>
          <w:szCs w:val="16"/>
          <w:vertAlign w:val="baseline"/>
        </w:rPr>
      </w:pPr>
      <w:r w:rsidDel="00000000" w:rsidR="00000000" w:rsidRPr="00000000">
        <w:rPr>
          <w:rtl w:val="0"/>
        </w:rPr>
      </w:r>
    </w:p>
    <w:p w:rsidR="00000000" w:rsidDel="00000000" w:rsidP="00000000" w:rsidRDefault="00000000" w:rsidRPr="00000000" w14:paraId="00000513">
      <w:pPr>
        <w:rPr>
          <w:sz w:val="16"/>
          <w:szCs w:val="16"/>
          <w:vertAlign w:val="baseline"/>
        </w:rPr>
      </w:pPr>
      <w:r w:rsidDel="00000000" w:rsidR="00000000" w:rsidRPr="00000000">
        <w:rPr>
          <w:rtl w:val="0"/>
        </w:rPr>
      </w:r>
    </w:p>
    <w:p w:rsidR="00000000" w:rsidDel="00000000" w:rsidP="00000000" w:rsidRDefault="00000000" w:rsidRPr="00000000" w14:paraId="00000514">
      <w:pPr>
        <w:rPr>
          <w:sz w:val="16"/>
          <w:szCs w:val="16"/>
          <w:vertAlign w:val="baseline"/>
        </w:rPr>
      </w:pPr>
      <w:r w:rsidDel="00000000" w:rsidR="00000000" w:rsidRPr="00000000">
        <w:rPr>
          <w:rtl w:val="0"/>
        </w:rPr>
      </w:r>
    </w:p>
    <w:p w:rsidR="00000000" w:rsidDel="00000000" w:rsidP="00000000" w:rsidRDefault="00000000" w:rsidRPr="00000000" w14:paraId="00000515">
      <w:pPr>
        <w:rPr>
          <w:sz w:val="16"/>
          <w:szCs w:val="16"/>
          <w:vertAlign w:val="baseline"/>
        </w:rPr>
      </w:pPr>
      <w:r w:rsidDel="00000000" w:rsidR="00000000" w:rsidRPr="00000000">
        <w:rPr>
          <w:rtl w:val="0"/>
        </w:rPr>
      </w:r>
    </w:p>
    <w:p w:rsidR="00000000" w:rsidDel="00000000" w:rsidP="00000000" w:rsidRDefault="00000000" w:rsidRPr="00000000" w14:paraId="00000516">
      <w:pPr>
        <w:rPr>
          <w:sz w:val="16"/>
          <w:szCs w:val="16"/>
          <w:vertAlign w:val="baseline"/>
        </w:rPr>
      </w:pPr>
      <w:r w:rsidDel="00000000" w:rsidR="00000000" w:rsidRPr="00000000">
        <w:rPr>
          <w:rtl w:val="0"/>
        </w:rPr>
      </w:r>
    </w:p>
    <w:p w:rsidR="00000000" w:rsidDel="00000000" w:rsidP="00000000" w:rsidRDefault="00000000" w:rsidRPr="00000000" w14:paraId="00000517">
      <w:pPr>
        <w:rPr>
          <w:sz w:val="16"/>
          <w:szCs w:val="16"/>
          <w:vertAlign w:val="baseline"/>
        </w:rPr>
      </w:pPr>
      <w:r w:rsidDel="00000000" w:rsidR="00000000" w:rsidRPr="00000000">
        <w:rPr>
          <w:rtl w:val="0"/>
        </w:rPr>
      </w:r>
    </w:p>
    <w:p w:rsidR="00000000" w:rsidDel="00000000" w:rsidP="00000000" w:rsidRDefault="00000000" w:rsidRPr="00000000" w14:paraId="00000518">
      <w:pPr>
        <w:rPr>
          <w:sz w:val="16"/>
          <w:szCs w:val="16"/>
          <w:vertAlign w:val="baseline"/>
        </w:rPr>
      </w:pPr>
      <w:r w:rsidDel="00000000" w:rsidR="00000000" w:rsidRPr="00000000">
        <w:rPr>
          <w:rtl w:val="0"/>
        </w:rPr>
      </w:r>
    </w:p>
    <w:p w:rsidR="00000000" w:rsidDel="00000000" w:rsidP="00000000" w:rsidRDefault="00000000" w:rsidRPr="00000000" w14:paraId="00000519">
      <w:pPr>
        <w:rPr>
          <w:sz w:val="16"/>
          <w:szCs w:val="16"/>
          <w:vertAlign w:val="baseline"/>
        </w:rPr>
      </w:pPr>
      <w:r w:rsidDel="00000000" w:rsidR="00000000" w:rsidRPr="00000000">
        <w:rPr>
          <w:sz w:val="16"/>
          <w:szCs w:val="16"/>
          <w:vertAlign w:val="baseline"/>
          <w:rtl w:val="0"/>
        </w:rPr>
        <w:t xml:space="preserve">Appendix  MK</w:t>
      </w:r>
    </w:p>
    <w:p w:rsidR="00000000" w:rsidDel="00000000" w:rsidP="00000000" w:rsidRDefault="00000000" w:rsidRPr="00000000" w14:paraId="0000051A">
      <w:pPr>
        <w:rPr>
          <w:sz w:val="16"/>
          <w:szCs w:val="16"/>
          <w:vertAlign w:val="baseline"/>
        </w:rPr>
      </w:pPr>
      <w:r w:rsidDel="00000000" w:rsidR="00000000" w:rsidRPr="00000000">
        <w:br w:type="page"/>
      </w:r>
      <w:r w:rsidDel="00000000" w:rsidR="00000000" w:rsidRPr="00000000">
        <w:rPr>
          <w:sz w:val="16"/>
          <w:szCs w:val="16"/>
          <w:vertAlign w:val="baseline"/>
          <w:rtl w:val="0"/>
        </w:rPr>
        <w:t xml:space="preserve">Appendix PP</w:t>
      </w:r>
    </w:p>
    <w:p w:rsidR="00000000" w:rsidDel="00000000" w:rsidP="00000000" w:rsidRDefault="00000000" w:rsidRPr="00000000" w14:paraId="0000051B">
      <w:pPr>
        <w:rPr>
          <w:sz w:val="16"/>
          <w:szCs w:val="16"/>
          <w:vertAlign w:val="baseline"/>
        </w:rPr>
      </w:pPr>
      <w:r w:rsidDel="00000000" w:rsidR="00000000" w:rsidRPr="00000000">
        <w:rPr>
          <w:rtl w:val="0"/>
        </w:rPr>
      </w:r>
    </w:p>
    <w:p w:rsidR="00000000" w:rsidDel="00000000" w:rsidP="00000000" w:rsidRDefault="00000000" w:rsidRPr="00000000" w14:paraId="0000051C">
      <w:pPr>
        <w:rPr>
          <w:b w:val="0"/>
          <w:vertAlign w:val="baseline"/>
        </w:rPr>
      </w:pPr>
      <w:r w:rsidDel="00000000" w:rsidR="00000000" w:rsidRPr="00000000">
        <w:rPr>
          <w:b w:val="1"/>
          <w:vertAlign w:val="baseline"/>
          <w:rtl w:val="0"/>
        </w:rPr>
        <w:t xml:space="preserve">Common Power Connectors</w:t>
      </w:r>
      <w:r w:rsidDel="00000000" w:rsidR="00000000" w:rsidRPr="00000000">
        <w:rPr>
          <w:rtl w:val="0"/>
        </w:rPr>
      </w:r>
    </w:p>
    <w:p w:rsidR="00000000" w:rsidDel="00000000" w:rsidP="00000000" w:rsidRDefault="00000000" w:rsidRPr="00000000" w14:paraId="0000051D">
      <w:pPr>
        <w:rPr>
          <w:b w:val="0"/>
          <w:vertAlign w:val="baseline"/>
        </w:rPr>
      </w:pPr>
      <w:r w:rsidDel="00000000" w:rsidR="00000000" w:rsidRPr="00000000">
        <w:rPr>
          <w:rtl w:val="0"/>
        </w:rPr>
      </w:r>
    </w:p>
    <w:p w:rsidR="00000000" w:rsidDel="00000000" w:rsidP="00000000" w:rsidRDefault="00000000" w:rsidRPr="00000000" w14:paraId="0000051E">
      <w:pPr>
        <w:rPr>
          <w:vertAlign w:val="baseline"/>
        </w:rPr>
      </w:pPr>
      <w:r w:rsidDel="00000000" w:rsidR="00000000" w:rsidRPr="00000000">
        <w:rPr>
          <w:vertAlign w:val="baseline"/>
          <w:rtl w:val="0"/>
        </w:rPr>
        <w:t xml:space="preserve">An increasing number of groups have adopted the 30-A Anderson PowerPole connector. Not only can the PowerPole handle greater current, it is also capable of being plugged and unplugged many hundreds of times (operations) without</w:t>
      </w:r>
    </w:p>
    <w:p w:rsidR="00000000" w:rsidDel="00000000" w:rsidP="00000000" w:rsidRDefault="00000000" w:rsidRPr="00000000" w14:paraId="0000051F">
      <w:pPr>
        <w:rPr>
          <w:vertAlign w:val="baseline"/>
        </w:rPr>
      </w:pPr>
      <w:r w:rsidDel="00000000" w:rsidR="00000000" w:rsidRPr="00000000">
        <w:rPr>
          <w:vertAlign w:val="baseline"/>
          <w:rtl w:val="0"/>
        </w:rPr>
        <w:t xml:space="preserve">deterioration. These connectors are available from several </w:t>
      </w:r>
      <w:r w:rsidDel="00000000" w:rsidR="00000000" w:rsidRPr="00000000">
        <w:rPr>
          <w:i w:val="1"/>
          <w:vertAlign w:val="baseline"/>
          <w:rtl w:val="0"/>
        </w:rPr>
        <w:t xml:space="preserve">QST </w:t>
      </w:r>
      <w:r w:rsidDel="00000000" w:rsidR="00000000" w:rsidRPr="00000000">
        <w:rPr>
          <w:vertAlign w:val="baseline"/>
          <w:rtl w:val="0"/>
        </w:rPr>
        <w:t xml:space="preserve">advertisers including Cable X-Perts (</w:t>
      </w:r>
      <w:r w:rsidDel="00000000" w:rsidR="00000000" w:rsidRPr="00000000">
        <w:rPr>
          <w:b w:val="1"/>
          <w:vertAlign w:val="baseline"/>
          <w:rtl w:val="0"/>
        </w:rPr>
        <w:t xml:space="preserve">www.cablexperts.com</w:t>
      </w:r>
      <w:r w:rsidDel="00000000" w:rsidR="00000000" w:rsidRPr="00000000">
        <w:rPr>
          <w:vertAlign w:val="baseline"/>
          <w:rtl w:val="0"/>
        </w:rPr>
        <w:t xml:space="preserve">) and PowerWerx (</w:t>
      </w:r>
      <w:r w:rsidDel="00000000" w:rsidR="00000000" w:rsidRPr="00000000">
        <w:rPr>
          <w:b w:val="1"/>
          <w:vertAlign w:val="baseline"/>
          <w:rtl w:val="0"/>
        </w:rPr>
        <w:t xml:space="preserve">www.powerwerx.com</w:t>
      </w:r>
      <w:r w:rsidDel="00000000" w:rsidR="00000000" w:rsidRPr="00000000">
        <w:rPr>
          <w:vertAlign w:val="baseline"/>
          <w:rtl w:val="0"/>
        </w:rPr>
        <w:t xml:space="preserve">). More information is available from the Anderson Power Products Web site at </w:t>
      </w:r>
      <w:r w:rsidDel="00000000" w:rsidR="00000000" w:rsidRPr="00000000">
        <w:rPr>
          <w:b w:val="1"/>
          <w:vertAlign w:val="baseline"/>
          <w:rtl w:val="0"/>
        </w:rPr>
        <w:t xml:space="preserve">www.andersonpower.com</w:t>
      </w:r>
      <w:r w:rsidDel="00000000" w:rsidR="00000000" w:rsidRPr="00000000">
        <w:rPr>
          <w:vertAlign w:val="baseline"/>
          <w:rtl w:val="0"/>
        </w:rPr>
        <w:t xml:space="preserve">. Look for these part numbers:</w:t>
      </w:r>
    </w:p>
    <w:p w:rsidR="00000000" w:rsidDel="00000000" w:rsidP="00000000" w:rsidRDefault="00000000" w:rsidRPr="00000000" w14:paraId="00000520">
      <w:pPr>
        <w:rPr>
          <w:b w:val="0"/>
          <w:vertAlign w:val="baseline"/>
        </w:rPr>
      </w:pPr>
      <w:r w:rsidDel="00000000" w:rsidR="00000000" w:rsidRPr="00000000">
        <w:rPr>
          <w:b w:val="1"/>
          <w:vertAlign w:val="baseline"/>
          <w:rtl w:val="0"/>
        </w:rPr>
        <w:t xml:space="preserve">30 A Complete Connector Housing Contact Retaining Pin</w:t>
      </w:r>
      <w:r w:rsidDel="00000000" w:rsidR="00000000" w:rsidRPr="00000000">
        <w:rPr>
          <w:rtl w:val="0"/>
        </w:rPr>
      </w:r>
    </w:p>
    <w:p w:rsidR="00000000" w:rsidDel="00000000" w:rsidP="00000000" w:rsidRDefault="00000000" w:rsidRPr="00000000" w14:paraId="00000521">
      <w:pPr>
        <w:rPr>
          <w:vertAlign w:val="baseline"/>
        </w:rPr>
      </w:pPr>
      <w:r w:rsidDel="00000000" w:rsidR="00000000" w:rsidRPr="00000000">
        <w:rPr>
          <w:vertAlign w:val="baseline"/>
          <w:rtl w:val="0"/>
        </w:rPr>
        <w:t xml:space="preserve">Black 1330G4 1327G6 1331 110G16</w:t>
      </w:r>
    </w:p>
    <w:p w:rsidR="00000000" w:rsidDel="00000000" w:rsidP="00000000" w:rsidRDefault="00000000" w:rsidRPr="00000000" w14:paraId="00000522">
      <w:pPr>
        <w:rPr>
          <w:vertAlign w:val="baseline"/>
        </w:rPr>
      </w:pPr>
      <w:r w:rsidDel="00000000" w:rsidR="00000000" w:rsidRPr="00000000">
        <w:rPr>
          <w:vertAlign w:val="baseline"/>
          <w:rtl w:val="0"/>
        </w:rPr>
        <w:t xml:space="preserve">Red 1330 1327 1331 110G16</w:t>
      </w:r>
    </w:p>
    <w:p w:rsidR="00000000" w:rsidDel="00000000" w:rsidP="00000000" w:rsidRDefault="00000000" w:rsidRPr="00000000" w14:paraId="00000523">
      <w:pPr>
        <w:rPr>
          <w:vertAlign w:val="baseline"/>
        </w:rPr>
      </w:pPr>
      <w:r w:rsidDel="00000000" w:rsidR="00000000" w:rsidRPr="00000000">
        <w:rPr>
          <w:rtl w:val="0"/>
        </w:rPr>
      </w:r>
    </w:p>
    <w:p w:rsidR="00000000" w:rsidDel="00000000" w:rsidP="00000000" w:rsidRDefault="00000000" w:rsidRPr="00000000" w14:paraId="00000524">
      <w:pPr>
        <w:rPr>
          <w:vertAlign w:val="baseline"/>
        </w:rPr>
      </w:pPr>
      <w:r w:rsidDel="00000000" w:rsidR="00000000" w:rsidRPr="00000000">
        <w:rPr>
          <w:vertAlign w:val="baseline"/>
        </w:rPr>
        <w:drawing>
          <wp:inline distB="0" distT="0" distL="114300" distR="114300">
            <wp:extent cx="5934075" cy="3863975"/>
            <wp:effectExtent b="0" l="0" r="0" t="0"/>
            <wp:docPr id="6"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934075" cy="3863975"/>
                    </a:xfrm>
                    <a:prstGeom prst="rect"/>
                    <a:ln/>
                  </pic:spPr>
                </pic:pic>
              </a:graphicData>
            </a:graphic>
          </wp:inline>
        </w:drawing>
      </w:r>
      <w:r w:rsidDel="00000000" w:rsidR="00000000" w:rsidRPr="00000000">
        <w:rPr>
          <w:rtl w:val="0"/>
        </w:rPr>
      </w:r>
    </w:p>
    <w:p w:rsidR="00000000" w:rsidDel="00000000" w:rsidP="00000000" w:rsidRDefault="00000000" w:rsidRPr="00000000" w14:paraId="00000525">
      <w:pPr>
        <w:rPr>
          <w:vertAlign w:val="baseline"/>
        </w:rPr>
      </w:pPr>
      <w:r w:rsidDel="00000000" w:rsidR="00000000" w:rsidRPr="00000000">
        <w:rPr>
          <w:rtl w:val="0"/>
        </w:rPr>
      </w:r>
    </w:p>
    <w:p w:rsidR="00000000" w:rsidDel="00000000" w:rsidP="00000000" w:rsidRDefault="00000000" w:rsidRPr="00000000" w14:paraId="00000526">
      <w:pPr>
        <w:rPr>
          <w:sz w:val="16"/>
          <w:szCs w:val="16"/>
          <w:vertAlign w:val="baseline"/>
        </w:rPr>
      </w:pPr>
      <w:r w:rsidDel="00000000" w:rsidR="00000000" w:rsidRPr="00000000">
        <w:rPr>
          <w:rtl w:val="0"/>
        </w:rPr>
      </w:r>
    </w:p>
    <w:p w:rsidR="00000000" w:rsidDel="00000000" w:rsidP="00000000" w:rsidRDefault="00000000" w:rsidRPr="00000000" w14:paraId="00000527">
      <w:pPr>
        <w:rPr>
          <w:sz w:val="16"/>
          <w:szCs w:val="16"/>
          <w:vertAlign w:val="baseline"/>
        </w:rPr>
      </w:pPr>
      <w:r w:rsidDel="00000000" w:rsidR="00000000" w:rsidRPr="00000000">
        <w:rPr>
          <w:rtl w:val="0"/>
        </w:rPr>
      </w:r>
    </w:p>
    <w:p w:rsidR="00000000" w:rsidDel="00000000" w:rsidP="00000000" w:rsidRDefault="00000000" w:rsidRPr="00000000" w14:paraId="00000528">
      <w:pPr>
        <w:rPr>
          <w:sz w:val="16"/>
          <w:szCs w:val="16"/>
          <w:vertAlign w:val="baseline"/>
        </w:rPr>
      </w:pPr>
      <w:r w:rsidDel="00000000" w:rsidR="00000000" w:rsidRPr="00000000">
        <w:rPr>
          <w:rtl w:val="0"/>
        </w:rPr>
      </w:r>
    </w:p>
    <w:p w:rsidR="00000000" w:rsidDel="00000000" w:rsidP="00000000" w:rsidRDefault="00000000" w:rsidRPr="00000000" w14:paraId="00000529">
      <w:pPr>
        <w:rPr>
          <w:sz w:val="16"/>
          <w:szCs w:val="16"/>
          <w:vertAlign w:val="baseline"/>
        </w:rPr>
      </w:pPr>
      <w:r w:rsidDel="00000000" w:rsidR="00000000" w:rsidRPr="00000000">
        <w:rPr>
          <w:rtl w:val="0"/>
        </w:rPr>
      </w:r>
    </w:p>
    <w:p w:rsidR="00000000" w:rsidDel="00000000" w:rsidP="00000000" w:rsidRDefault="00000000" w:rsidRPr="00000000" w14:paraId="0000052A">
      <w:pPr>
        <w:rPr>
          <w:sz w:val="16"/>
          <w:szCs w:val="16"/>
          <w:vertAlign w:val="baseline"/>
        </w:rPr>
      </w:pPr>
      <w:r w:rsidDel="00000000" w:rsidR="00000000" w:rsidRPr="00000000">
        <w:rPr>
          <w:rtl w:val="0"/>
        </w:rPr>
      </w:r>
    </w:p>
    <w:p w:rsidR="00000000" w:rsidDel="00000000" w:rsidP="00000000" w:rsidRDefault="00000000" w:rsidRPr="00000000" w14:paraId="0000052B">
      <w:pPr>
        <w:rPr>
          <w:sz w:val="16"/>
          <w:szCs w:val="16"/>
          <w:vertAlign w:val="baseline"/>
        </w:rPr>
      </w:pPr>
      <w:r w:rsidDel="00000000" w:rsidR="00000000" w:rsidRPr="00000000">
        <w:rPr>
          <w:rtl w:val="0"/>
        </w:rPr>
      </w:r>
    </w:p>
    <w:p w:rsidR="00000000" w:rsidDel="00000000" w:rsidP="00000000" w:rsidRDefault="00000000" w:rsidRPr="00000000" w14:paraId="0000052C">
      <w:pPr>
        <w:rPr>
          <w:sz w:val="16"/>
          <w:szCs w:val="16"/>
          <w:vertAlign w:val="baseline"/>
        </w:rPr>
      </w:pPr>
      <w:r w:rsidDel="00000000" w:rsidR="00000000" w:rsidRPr="00000000">
        <w:rPr>
          <w:rtl w:val="0"/>
        </w:rPr>
      </w:r>
    </w:p>
    <w:p w:rsidR="00000000" w:rsidDel="00000000" w:rsidP="00000000" w:rsidRDefault="00000000" w:rsidRPr="00000000" w14:paraId="0000052D">
      <w:pPr>
        <w:rPr>
          <w:sz w:val="16"/>
          <w:szCs w:val="16"/>
          <w:vertAlign w:val="baseline"/>
        </w:rPr>
      </w:pPr>
      <w:r w:rsidDel="00000000" w:rsidR="00000000" w:rsidRPr="00000000">
        <w:rPr>
          <w:rtl w:val="0"/>
        </w:rPr>
      </w:r>
    </w:p>
    <w:p w:rsidR="00000000" w:rsidDel="00000000" w:rsidP="00000000" w:rsidRDefault="00000000" w:rsidRPr="00000000" w14:paraId="0000052E">
      <w:pPr>
        <w:rPr>
          <w:sz w:val="16"/>
          <w:szCs w:val="16"/>
          <w:vertAlign w:val="baseline"/>
        </w:rPr>
      </w:pPr>
      <w:r w:rsidDel="00000000" w:rsidR="00000000" w:rsidRPr="00000000">
        <w:rPr>
          <w:rtl w:val="0"/>
        </w:rPr>
      </w:r>
    </w:p>
    <w:p w:rsidR="00000000" w:rsidDel="00000000" w:rsidP="00000000" w:rsidRDefault="00000000" w:rsidRPr="00000000" w14:paraId="0000052F">
      <w:pPr>
        <w:rPr>
          <w:sz w:val="16"/>
          <w:szCs w:val="16"/>
          <w:vertAlign w:val="baseline"/>
        </w:rPr>
      </w:pPr>
      <w:r w:rsidDel="00000000" w:rsidR="00000000" w:rsidRPr="00000000">
        <w:rPr>
          <w:rtl w:val="0"/>
        </w:rPr>
      </w:r>
    </w:p>
    <w:p w:rsidR="00000000" w:rsidDel="00000000" w:rsidP="00000000" w:rsidRDefault="00000000" w:rsidRPr="00000000" w14:paraId="00000530">
      <w:pPr>
        <w:rPr>
          <w:sz w:val="16"/>
          <w:szCs w:val="16"/>
          <w:vertAlign w:val="baseline"/>
        </w:rPr>
      </w:pPr>
      <w:r w:rsidDel="00000000" w:rsidR="00000000" w:rsidRPr="00000000">
        <w:rPr>
          <w:rtl w:val="0"/>
        </w:rPr>
      </w:r>
    </w:p>
    <w:p w:rsidR="00000000" w:rsidDel="00000000" w:rsidP="00000000" w:rsidRDefault="00000000" w:rsidRPr="00000000" w14:paraId="00000531">
      <w:pPr>
        <w:rPr>
          <w:sz w:val="16"/>
          <w:szCs w:val="16"/>
          <w:vertAlign w:val="baseline"/>
        </w:rPr>
      </w:pPr>
      <w:r w:rsidDel="00000000" w:rsidR="00000000" w:rsidRPr="00000000">
        <w:rPr>
          <w:rtl w:val="0"/>
        </w:rPr>
      </w:r>
    </w:p>
    <w:p w:rsidR="00000000" w:rsidDel="00000000" w:rsidP="00000000" w:rsidRDefault="00000000" w:rsidRPr="00000000" w14:paraId="00000532">
      <w:pPr>
        <w:rPr>
          <w:sz w:val="16"/>
          <w:szCs w:val="16"/>
          <w:vertAlign w:val="baseline"/>
        </w:rPr>
      </w:pPr>
      <w:r w:rsidDel="00000000" w:rsidR="00000000" w:rsidRPr="00000000">
        <w:rPr>
          <w:rtl w:val="0"/>
        </w:rPr>
      </w:r>
    </w:p>
    <w:p w:rsidR="00000000" w:rsidDel="00000000" w:rsidP="00000000" w:rsidRDefault="00000000" w:rsidRPr="00000000" w14:paraId="00000533">
      <w:pPr>
        <w:rPr>
          <w:sz w:val="16"/>
          <w:szCs w:val="16"/>
          <w:vertAlign w:val="baseline"/>
        </w:rPr>
      </w:pPr>
      <w:r w:rsidDel="00000000" w:rsidR="00000000" w:rsidRPr="00000000">
        <w:rPr>
          <w:rtl w:val="0"/>
        </w:rPr>
      </w:r>
    </w:p>
    <w:p w:rsidR="00000000" w:rsidDel="00000000" w:rsidP="00000000" w:rsidRDefault="00000000" w:rsidRPr="00000000" w14:paraId="00000534">
      <w:pPr>
        <w:rPr>
          <w:sz w:val="16"/>
          <w:szCs w:val="16"/>
          <w:vertAlign w:val="baseline"/>
        </w:rPr>
      </w:pPr>
      <w:r w:rsidDel="00000000" w:rsidR="00000000" w:rsidRPr="00000000">
        <w:rPr>
          <w:rtl w:val="0"/>
        </w:rPr>
      </w:r>
    </w:p>
    <w:p w:rsidR="00000000" w:rsidDel="00000000" w:rsidP="00000000" w:rsidRDefault="00000000" w:rsidRPr="00000000" w14:paraId="00000535">
      <w:pPr>
        <w:rPr>
          <w:sz w:val="16"/>
          <w:szCs w:val="16"/>
          <w:vertAlign w:val="baseline"/>
        </w:rPr>
      </w:pPr>
      <w:r w:rsidDel="00000000" w:rsidR="00000000" w:rsidRPr="00000000">
        <w:rPr>
          <w:sz w:val="16"/>
          <w:szCs w:val="16"/>
          <w:vertAlign w:val="baseline"/>
          <w:rtl w:val="0"/>
        </w:rPr>
        <w:t xml:space="preserve">Appendix pp</w:t>
      </w:r>
      <w:r w:rsidDel="00000000" w:rsidR="00000000" w:rsidRPr="00000000">
        <w:br w:type="page"/>
      </w:r>
      <w:r w:rsidDel="00000000" w:rsidR="00000000" w:rsidRPr="00000000">
        <w:rPr>
          <w:sz w:val="16"/>
          <w:szCs w:val="16"/>
          <w:vertAlign w:val="baseline"/>
          <w:rtl w:val="0"/>
        </w:rPr>
        <w:t xml:space="preserve">appendix MAT</w:t>
      </w:r>
    </w:p>
    <w:p w:rsidR="00000000" w:rsidDel="00000000" w:rsidP="00000000" w:rsidRDefault="00000000" w:rsidRPr="00000000" w14:paraId="00000536">
      <w:pPr>
        <w:rPr>
          <w:vertAlign w:val="baseline"/>
        </w:rPr>
      </w:pPr>
      <w:r w:rsidDel="00000000" w:rsidR="00000000" w:rsidRPr="00000000">
        <w:rPr>
          <w:rtl w:val="0"/>
        </w:rPr>
      </w:r>
    </w:p>
    <w:p w:rsidR="00000000" w:rsidDel="00000000" w:rsidP="00000000" w:rsidRDefault="00000000" w:rsidRPr="00000000" w14:paraId="00000537">
      <w:pPr>
        <w:rPr>
          <w:b w:val="0"/>
          <w:sz w:val="32"/>
          <w:szCs w:val="32"/>
          <w:vertAlign w:val="baseline"/>
        </w:rPr>
      </w:pPr>
      <w:r w:rsidDel="00000000" w:rsidR="00000000" w:rsidRPr="00000000">
        <w:rPr>
          <w:b w:val="1"/>
          <w:sz w:val="32"/>
          <w:szCs w:val="32"/>
          <w:vertAlign w:val="baseline"/>
          <w:rtl w:val="0"/>
        </w:rPr>
        <w:t xml:space="preserve">Mutual Assistance Teams (MAT)</w:t>
      </w:r>
      <w:r w:rsidDel="00000000" w:rsidR="00000000" w:rsidRPr="00000000">
        <w:rPr>
          <w:rtl w:val="0"/>
        </w:rPr>
      </w:r>
    </w:p>
    <w:p w:rsidR="00000000" w:rsidDel="00000000" w:rsidP="00000000" w:rsidRDefault="00000000" w:rsidRPr="00000000" w14:paraId="00000538">
      <w:pPr>
        <w:rPr>
          <w:b w:val="0"/>
          <w:sz w:val="32"/>
          <w:szCs w:val="32"/>
          <w:vertAlign w:val="baseline"/>
        </w:rPr>
      </w:pPr>
      <w:r w:rsidDel="00000000" w:rsidR="00000000" w:rsidRPr="00000000">
        <w:rPr>
          <w:rtl w:val="0"/>
        </w:rPr>
      </w:r>
    </w:p>
    <w:p w:rsidR="00000000" w:rsidDel="00000000" w:rsidP="00000000" w:rsidRDefault="00000000" w:rsidRPr="00000000" w14:paraId="00000539">
      <w:pPr>
        <w:rPr>
          <w:b w:val="0"/>
          <w:vertAlign w:val="baseline"/>
        </w:rPr>
      </w:pPr>
      <w:r w:rsidDel="00000000" w:rsidR="00000000" w:rsidRPr="00000000">
        <w:rPr>
          <w:b w:val="1"/>
          <w:vertAlign w:val="baseline"/>
          <w:rtl w:val="0"/>
        </w:rPr>
        <w:t xml:space="preserve">MAT Concept Summary</w:t>
      </w:r>
      <w:r w:rsidDel="00000000" w:rsidR="00000000" w:rsidRPr="00000000">
        <w:rPr>
          <w:rtl w:val="0"/>
        </w:rPr>
      </w:r>
    </w:p>
    <w:p w:rsidR="00000000" w:rsidDel="00000000" w:rsidP="00000000" w:rsidRDefault="00000000" w:rsidRPr="00000000" w14:paraId="0000053A">
      <w:pPr>
        <w:rPr>
          <w:vertAlign w:val="baseline"/>
        </w:rPr>
      </w:pPr>
      <w:r w:rsidDel="00000000" w:rsidR="00000000" w:rsidRPr="00000000">
        <w:rPr>
          <w:rtl w:val="0"/>
        </w:rPr>
      </w:r>
    </w:p>
    <w:p w:rsidR="00000000" w:rsidDel="00000000" w:rsidP="00000000" w:rsidRDefault="00000000" w:rsidRPr="00000000" w14:paraId="0000053B">
      <w:pPr>
        <w:rPr>
          <w:vertAlign w:val="baseline"/>
        </w:rPr>
      </w:pPr>
      <w:r w:rsidDel="00000000" w:rsidR="00000000" w:rsidRPr="00000000">
        <w:rPr>
          <w:vertAlign w:val="baseline"/>
          <w:rtl w:val="0"/>
        </w:rPr>
        <w:t xml:space="preserve">It should be noted that there is a fine balance of authority over a deployed ARES MAT. The in-disaster SEC (or delegated authority) should be able to make decisions as to use and deployment of an incoming team.</w:t>
      </w:r>
    </w:p>
    <w:p w:rsidR="00000000" w:rsidDel="00000000" w:rsidP="00000000" w:rsidRDefault="00000000" w:rsidRPr="00000000" w14:paraId="0000053C">
      <w:pPr>
        <w:rPr>
          <w:vertAlign w:val="baseline"/>
        </w:rPr>
      </w:pPr>
      <w:r w:rsidDel="00000000" w:rsidR="00000000" w:rsidRPr="00000000">
        <w:rPr>
          <w:rtl w:val="0"/>
        </w:rPr>
      </w:r>
    </w:p>
    <w:p w:rsidR="00000000" w:rsidDel="00000000" w:rsidP="00000000" w:rsidRDefault="00000000" w:rsidRPr="00000000" w14:paraId="0000053D">
      <w:pPr>
        <w:rPr>
          <w:vertAlign w:val="baseline"/>
        </w:rPr>
      </w:pPr>
      <w:r w:rsidDel="00000000" w:rsidR="00000000" w:rsidRPr="00000000">
        <w:rPr>
          <w:vertAlign w:val="baseline"/>
          <w:rtl w:val="0"/>
        </w:rPr>
        <w:t xml:space="preserve">Therefore, an incoming team should be prepared to submit themselves to such authority; this is evidenced by the fact that any team, internal or external, has only a limited view of the overall operation. The supervising authorities will naturally have a better overview of the whole situation.</w:t>
      </w:r>
    </w:p>
    <w:p w:rsidR="00000000" w:rsidDel="00000000" w:rsidP="00000000" w:rsidRDefault="00000000" w:rsidRPr="00000000" w14:paraId="0000053E">
      <w:pPr>
        <w:rPr>
          <w:vertAlign w:val="baseline"/>
        </w:rPr>
      </w:pPr>
      <w:r w:rsidDel="00000000" w:rsidR="00000000" w:rsidRPr="00000000">
        <w:rPr>
          <w:rtl w:val="0"/>
        </w:rPr>
      </w:r>
    </w:p>
    <w:p w:rsidR="00000000" w:rsidDel="00000000" w:rsidP="00000000" w:rsidRDefault="00000000" w:rsidRPr="00000000" w14:paraId="0000053F">
      <w:pPr>
        <w:rPr>
          <w:vertAlign w:val="baseline"/>
        </w:rPr>
      </w:pPr>
      <w:r w:rsidDel="00000000" w:rsidR="00000000" w:rsidRPr="00000000">
        <w:rPr>
          <w:vertAlign w:val="baseline"/>
          <w:rtl w:val="0"/>
        </w:rPr>
        <w:t xml:space="preserve">In turn, however, the in-disaster authority should be discouraged from abusing the resources of incoming teams. Should a team no longer be required, or a situation de-escalate, the team should be released at the earliest possible time, so that they may return home to their own lives.</w:t>
      </w:r>
    </w:p>
    <w:p w:rsidR="00000000" w:rsidDel="00000000" w:rsidP="00000000" w:rsidRDefault="00000000" w:rsidRPr="00000000" w14:paraId="00000540">
      <w:pPr>
        <w:rPr>
          <w:vertAlign w:val="baseline"/>
        </w:rPr>
      </w:pPr>
      <w:r w:rsidDel="00000000" w:rsidR="00000000" w:rsidRPr="00000000">
        <w:rPr>
          <w:rtl w:val="0"/>
        </w:rPr>
      </w:r>
    </w:p>
    <w:p w:rsidR="00000000" w:rsidDel="00000000" w:rsidP="00000000" w:rsidRDefault="00000000" w:rsidRPr="00000000" w14:paraId="00000541">
      <w:pPr>
        <w:rPr>
          <w:vertAlign w:val="baseline"/>
        </w:rPr>
      </w:pPr>
      <w:r w:rsidDel="00000000" w:rsidR="00000000" w:rsidRPr="00000000">
        <w:rPr>
          <w:vertAlign w:val="baseline"/>
          <w:rtl w:val="0"/>
        </w:rPr>
        <w:t xml:space="preserve">The MAT tool should be one of “last resort—better than nothing.” Whenever possible, amateurs from the affected section should be used for support. It is a lot to ask of a volunteer to travel far from home, family and job for extended periods of arduous and potentially dangerous work.</w:t>
      </w:r>
    </w:p>
    <w:p w:rsidR="00000000" w:rsidDel="00000000" w:rsidP="00000000" w:rsidRDefault="00000000" w:rsidRPr="00000000" w14:paraId="00000542">
      <w:pPr>
        <w:rPr>
          <w:vertAlign w:val="baseline"/>
        </w:rPr>
      </w:pPr>
      <w:r w:rsidDel="00000000" w:rsidR="00000000" w:rsidRPr="00000000">
        <w:rPr>
          <w:rtl w:val="0"/>
        </w:rPr>
      </w:r>
    </w:p>
    <w:p w:rsidR="00000000" w:rsidDel="00000000" w:rsidP="00000000" w:rsidRDefault="00000000" w:rsidRPr="00000000" w14:paraId="00000543">
      <w:pPr>
        <w:rPr>
          <w:vertAlign w:val="baseline"/>
        </w:rPr>
      </w:pPr>
      <w:r w:rsidDel="00000000" w:rsidR="00000000" w:rsidRPr="00000000">
        <w:rPr>
          <w:vertAlign w:val="baseline"/>
          <w:rtl w:val="0"/>
        </w:rPr>
        <w:t xml:space="preserve">MAT members should be highly trained and certified by the KARO/ECHO EC according to their abilities.</w:t>
      </w:r>
    </w:p>
    <w:p w:rsidR="00000000" w:rsidDel="00000000" w:rsidP="00000000" w:rsidRDefault="00000000" w:rsidRPr="00000000" w14:paraId="00000544">
      <w:pPr>
        <w:rPr>
          <w:vertAlign w:val="baseline"/>
        </w:rPr>
      </w:pPr>
      <w:r w:rsidDel="00000000" w:rsidR="00000000" w:rsidRPr="00000000">
        <w:rPr>
          <w:rtl w:val="0"/>
        </w:rPr>
      </w:r>
    </w:p>
    <w:p w:rsidR="00000000" w:rsidDel="00000000" w:rsidP="00000000" w:rsidRDefault="00000000" w:rsidRPr="00000000" w14:paraId="00000545">
      <w:pPr>
        <w:rPr>
          <w:rFonts w:ascii="Helvetica Neue" w:cs="Helvetica Neue" w:eastAsia="Helvetica Neue" w:hAnsi="Helvetica Neue"/>
          <w:color w:val="000000"/>
          <w:sz w:val="36"/>
          <w:szCs w:val="36"/>
          <w:vertAlign w:val="baseline"/>
        </w:rPr>
      </w:pPr>
      <w:r w:rsidDel="00000000" w:rsidR="00000000" w:rsidRPr="00000000">
        <w:rPr>
          <w:rFonts w:ascii="Helvetica Neue" w:cs="Helvetica Neue" w:eastAsia="Helvetica Neue" w:hAnsi="Helvetica Neue"/>
          <w:color w:val="000000"/>
          <w:sz w:val="36"/>
          <w:szCs w:val="36"/>
          <w:vertAlign w:val="baseline"/>
          <w:rtl w:val="0"/>
        </w:rPr>
        <w:t xml:space="preserve">Mutual Assistance Team (MAT) Concept</w:t>
      </w:r>
    </w:p>
    <w:p w:rsidR="00000000" w:rsidDel="00000000" w:rsidP="00000000" w:rsidRDefault="00000000" w:rsidRPr="00000000" w14:paraId="00000546">
      <w:pPr>
        <w:rPr>
          <w:rFonts w:ascii="Times" w:cs="Times" w:eastAsia="Times" w:hAnsi="Times"/>
          <w:color w:val="000000"/>
          <w:vertAlign w:val="baseline"/>
        </w:rPr>
      </w:pPr>
      <w:r w:rsidDel="00000000" w:rsidR="00000000" w:rsidRPr="00000000">
        <w:rPr>
          <w:rtl w:val="0"/>
        </w:rPr>
      </w:r>
    </w:p>
    <w:p w:rsidR="00000000" w:rsidDel="00000000" w:rsidP="00000000" w:rsidRDefault="00000000" w:rsidRPr="00000000" w14:paraId="00000547">
      <w:pPr>
        <w:rPr>
          <w:color w:val="000000"/>
          <w:vertAlign w:val="baseline"/>
        </w:rPr>
      </w:pPr>
      <w:r w:rsidDel="00000000" w:rsidR="00000000" w:rsidRPr="00000000">
        <w:rPr>
          <w:color w:val="000000"/>
          <w:vertAlign w:val="baseline"/>
          <w:rtl w:val="0"/>
        </w:rPr>
        <w:t xml:space="preserve">The MAT concept recognizes that a neighboring section’s KARO/ECHO resources can be quickly overwhelmed in a large-scale disaster. ARES members in the affected areas may be preoccupied with mitigation of their own personal situations and therefore not be able to respond in local ARES operations. Accordingly, communications support must come from EmComm personnel outside the affected areas. This is when help may be requested from neighboring sections’ MAT teams. The following is a checklist of functions for KARO/ECHO MAT leaders. We will use ECEO as the acronym for our Emergency Communication Expert Operators.</w:t>
      </w:r>
    </w:p>
    <w:p w:rsidR="00000000" w:rsidDel="00000000" w:rsidP="00000000" w:rsidRDefault="00000000" w:rsidRPr="00000000" w14:paraId="00000548">
      <w:pPr>
        <w:rPr>
          <w:color w:val="000000"/>
          <w:vertAlign w:val="baseline"/>
        </w:rPr>
      </w:pPr>
      <w:r w:rsidDel="00000000" w:rsidR="00000000" w:rsidRPr="00000000">
        <w:rPr>
          <w:rtl w:val="0"/>
        </w:rPr>
      </w:r>
    </w:p>
    <w:p w:rsidR="00000000" w:rsidDel="00000000" w:rsidP="00000000" w:rsidRDefault="00000000" w:rsidRPr="00000000" w14:paraId="00000549">
      <w:pPr>
        <w:rPr>
          <w:b w:val="0"/>
          <w:vertAlign w:val="baseline"/>
        </w:rPr>
      </w:pPr>
      <w:r w:rsidDel="00000000" w:rsidR="00000000" w:rsidRPr="00000000">
        <w:rPr>
          <w:rtl w:val="0"/>
        </w:rPr>
      </w:r>
    </w:p>
    <w:p w:rsidR="00000000" w:rsidDel="00000000" w:rsidP="00000000" w:rsidRDefault="00000000" w:rsidRPr="00000000" w14:paraId="0000054A">
      <w:pPr>
        <w:rPr>
          <w:b w:val="0"/>
          <w:vertAlign w:val="baseline"/>
        </w:rPr>
      </w:pPr>
      <w:r w:rsidDel="00000000" w:rsidR="00000000" w:rsidRPr="00000000">
        <w:rPr>
          <w:b w:val="1"/>
          <w:vertAlign w:val="baseline"/>
          <w:rtl w:val="0"/>
        </w:rPr>
        <w:t xml:space="preserve">Pre-Departure Functions</w:t>
      </w:r>
      <w:r w:rsidDel="00000000" w:rsidR="00000000" w:rsidRPr="00000000">
        <w:rPr>
          <w:rtl w:val="0"/>
        </w:rPr>
      </w:r>
    </w:p>
    <w:p w:rsidR="00000000" w:rsidDel="00000000" w:rsidP="00000000" w:rsidRDefault="00000000" w:rsidRPr="00000000" w14:paraId="0000054B">
      <w:pPr>
        <w:rPr>
          <w:vertAlign w:val="baseline"/>
        </w:rPr>
      </w:pPr>
      <w:r w:rsidDel="00000000" w:rsidR="00000000" w:rsidRPr="00000000">
        <w:rPr>
          <w:rtl w:val="0"/>
        </w:rPr>
      </w:r>
    </w:p>
    <w:p w:rsidR="00000000" w:rsidDel="00000000" w:rsidP="00000000" w:rsidRDefault="00000000" w:rsidRPr="00000000" w14:paraId="0000054C">
      <w:pPr>
        <w:rPr>
          <w:vertAlign w:val="baseline"/>
        </w:rPr>
      </w:pPr>
      <w:r w:rsidDel="00000000" w:rsidR="00000000" w:rsidRPr="00000000">
        <w:rPr>
          <w:vertAlign w:val="baseline"/>
          <w:rtl w:val="0"/>
        </w:rPr>
        <w:t xml:space="preserve">• Notification of activation/assignment</w:t>
      </w:r>
    </w:p>
    <w:p w:rsidR="00000000" w:rsidDel="00000000" w:rsidP="00000000" w:rsidRDefault="00000000" w:rsidRPr="00000000" w14:paraId="0000054D">
      <w:pPr>
        <w:rPr>
          <w:vertAlign w:val="baseline"/>
        </w:rPr>
      </w:pPr>
      <w:r w:rsidDel="00000000" w:rsidR="00000000" w:rsidRPr="00000000">
        <w:rPr>
          <w:vertAlign w:val="baseline"/>
          <w:rtl w:val="0"/>
        </w:rPr>
        <w:t xml:space="preserve">• Credentials issued</w:t>
      </w:r>
    </w:p>
    <w:p w:rsidR="00000000" w:rsidDel="00000000" w:rsidP="00000000" w:rsidRDefault="00000000" w:rsidRPr="00000000" w14:paraId="0000054E">
      <w:pPr>
        <w:rPr>
          <w:vertAlign w:val="baseline"/>
        </w:rPr>
      </w:pPr>
      <w:r w:rsidDel="00000000" w:rsidR="00000000" w:rsidRPr="00000000">
        <w:rPr>
          <w:vertAlign w:val="baseline"/>
          <w:rtl w:val="0"/>
        </w:rPr>
        <w:t xml:space="preserve">• General and technical briefing</w:t>
      </w:r>
    </w:p>
    <w:p w:rsidR="00000000" w:rsidDel="00000000" w:rsidP="00000000" w:rsidRDefault="00000000" w:rsidRPr="00000000" w14:paraId="0000054F">
      <w:pPr>
        <w:rPr>
          <w:vertAlign w:val="baseline"/>
        </w:rPr>
      </w:pPr>
      <w:r w:rsidDel="00000000" w:rsidR="00000000" w:rsidRPr="00000000">
        <w:rPr>
          <w:vertAlign w:val="baseline"/>
          <w:rtl w:val="0"/>
        </w:rPr>
        <w:t xml:space="preserve">• Review host SEC’s invitation</w:t>
      </w:r>
    </w:p>
    <w:p w:rsidR="00000000" w:rsidDel="00000000" w:rsidP="00000000" w:rsidRDefault="00000000" w:rsidRPr="00000000" w14:paraId="00000550">
      <w:pPr>
        <w:rPr>
          <w:vertAlign w:val="baseline"/>
        </w:rPr>
      </w:pPr>
      <w:r w:rsidDel="00000000" w:rsidR="00000000" w:rsidRPr="00000000">
        <w:rPr>
          <w:vertAlign w:val="baseline"/>
          <w:rtl w:val="0"/>
        </w:rPr>
        <w:t xml:space="preserve">• Transportation</w:t>
      </w:r>
    </w:p>
    <w:p w:rsidR="00000000" w:rsidDel="00000000" w:rsidP="00000000" w:rsidRDefault="00000000" w:rsidRPr="00000000" w14:paraId="00000551">
      <w:pPr>
        <w:rPr>
          <w:vertAlign w:val="baseline"/>
        </w:rPr>
      </w:pPr>
      <w:r w:rsidDel="00000000" w:rsidR="00000000" w:rsidRPr="00000000">
        <w:rPr>
          <w:vertAlign w:val="baseline"/>
          <w:rtl w:val="0"/>
        </w:rPr>
        <w:t xml:space="preserve">• Accommodations</w:t>
      </w:r>
    </w:p>
    <w:p w:rsidR="00000000" w:rsidDel="00000000" w:rsidP="00000000" w:rsidRDefault="00000000" w:rsidRPr="00000000" w14:paraId="00000552">
      <w:pPr>
        <w:rPr>
          <w:vertAlign w:val="baseline"/>
        </w:rPr>
      </w:pPr>
      <w:r w:rsidDel="00000000" w:rsidR="00000000" w:rsidRPr="00000000">
        <w:rPr>
          <w:vertAlign w:val="baseline"/>
          <w:rtl w:val="0"/>
        </w:rPr>
        <w:t xml:space="preserve">• Expected length of deployment reviewed</w:t>
      </w:r>
    </w:p>
    <w:p w:rsidR="00000000" w:rsidDel="00000000" w:rsidP="00000000" w:rsidRDefault="00000000" w:rsidRPr="00000000" w14:paraId="00000553">
      <w:pPr>
        <w:rPr>
          <w:vertAlign w:val="baseline"/>
        </w:rPr>
      </w:pPr>
      <w:r w:rsidDel="00000000" w:rsidR="00000000" w:rsidRPr="00000000">
        <w:rPr>
          <w:rtl w:val="0"/>
        </w:rPr>
      </w:r>
    </w:p>
    <w:p w:rsidR="00000000" w:rsidDel="00000000" w:rsidP="00000000" w:rsidRDefault="00000000" w:rsidRPr="00000000" w14:paraId="00000554">
      <w:pPr>
        <w:rPr>
          <w:b w:val="0"/>
          <w:color w:val="000000"/>
          <w:vertAlign w:val="baseline"/>
        </w:rPr>
      </w:pPr>
      <w:r w:rsidDel="00000000" w:rsidR="00000000" w:rsidRPr="00000000">
        <w:rPr>
          <w:b w:val="1"/>
          <w:color w:val="000000"/>
          <w:vertAlign w:val="baseline"/>
          <w:rtl w:val="0"/>
        </w:rPr>
        <w:t xml:space="preserve">In-Travel Functions</w:t>
      </w:r>
      <w:r w:rsidDel="00000000" w:rsidR="00000000" w:rsidRPr="00000000">
        <w:rPr>
          <w:rtl w:val="0"/>
        </w:rPr>
      </w:r>
    </w:p>
    <w:p w:rsidR="00000000" w:rsidDel="00000000" w:rsidP="00000000" w:rsidRDefault="00000000" w:rsidRPr="00000000" w14:paraId="00000555">
      <w:pPr>
        <w:rPr>
          <w:b w:val="0"/>
          <w:color w:val="000000"/>
          <w:vertAlign w:val="baseline"/>
        </w:rPr>
      </w:pPr>
      <w:r w:rsidDel="00000000" w:rsidR="00000000" w:rsidRPr="00000000">
        <w:rPr>
          <w:rtl w:val="0"/>
        </w:rPr>
      </w:r>
    </w:p>
    <w:p w:rsidR="00000000" w:rsidDel="00000000" w:rsidP="00000000" w:rsidRDefault="00000000" w:rsidRPr="00000000" w14:paraId="00000556">
      <w:pPr>
        <w:rPr>
          <w:color w:val="000000"/>
          <w:vertAlign w:val="baseline"/>
        </w:rPr>
      </w:pPr>
      <w:r w:rsidDel="00000000" w:rsidR="00000000" w:rsidRPr="00000000">
        <w:rPr>
          <w:color w:val="000000"/>
          <w:vertAlign w:val="baseline"/>
          <w:rtl w:val="0"/>
        </w:rPr>
        <w:t xml:space="preserve">• Review situation status, and sitreps</w:t>
      </w:r>
    </w:p>
    <w:p w:rsidR="00000000" w:rsidDel="00000000" w:rsidP="00000000" w:rsidRDefault="00000000" w:rsidRPr="00000000" w14:paraId="00000557">
      <w:pPr>
        <w:rPr>
          <w:color w:val="000000"/>
          <w:vertAlign w:val="baseline"/>
        </w:rPr>
      </w:pPr>
      <w:r w:rsidDel="00000000" w:rsidR="00000000" w:rsidRPr="00000000">
        <w:rPr>
          <w:color w:val="000000"/>
          <w:vertAlign w:val="baseline"/>
          <w:rtl w:val="0"/>
        </w:rPr>
        <w:t xml:space="preserve">• Review job assignments</w:t>
      </w:r>
    </w:p>
    <w:p w:rsidR="00000000" w:rsidDel="00000000" w:rsidP="00000000" w:rsidRDefault="00000000" w:rsidRPr="00000000" w14:paraId="00000558">
      <w:pPr>
        <w:rPr>
          <w:color w:val="000000"/>
          <w:vertAlign w:val="baseline"/>
        </w:rPr>
      </w:pPr>
      <w:r w:rsidDel="00000000" w:rsidR="00000000" w:rsidRPr="00000000">
        <w:rPr>
          <w:color w:val="000000"/>
          <w:vertAlign w:val="baseline"/>
          <w:rtl w:val="0"/>
        </w:rPr>
        <w:t xml:space="preserve">• Checklists</w:t>
      </w:r>
    </w:p>
    <w:p w:rsidR="00000000" w:rsidDel="00000000" w:rsidP="00000000" w:rsidRDefault="00000000" w:rsidRPr="00000000" w14:paraId="00000559">
      <w:pPr>
        <w:rPr>
          <w:color w:val="000000"/>
          <w:vertAlign w:val="baseline"/>
        </w:rPr>
      </w:pPr>
      <w:r w:rsidDel="00000000" w:rsidR="00000000" w:rsidRPr="00000000">
        <w:rPr>
          <w:color w:val="000000"/>
          <w:vertAlign w:val="baseline"/>
          <w:rtl w:val="0"/>
        </w:rPr>
        <w:t xml:space="preserve">• Affected area profile</w:t>
      </w:r>
    </w:p>
    <w:p w:rsidR="00000000" w:rsidDel="00000000" w:rsidP="00000000" w:rsidRDefault="00000000" w:rsidRPr="00000000" w14:paraId="0000055A">
      <w:pPr>
        <w:rPr>
          <w:color w:val="000000"/>
          <w:vertAlign w:val="baseline"/>
        </w:rPr>
      </w:pPr>
      <w:r w:rsidDel="00000000" w:rsidR="00000000" w:rsidRPr="00000000">
        <w:rPr>
          <w:color w:val="000000"/>
          <w:vertAlign w:val="baseline"/>
          <w:rtl w:val="0"/>
        </w:rPr>
        <w:t xml:space="preserve">• Mission disaster relief plan</w:t>
      </w:r>
    </w:p>
    <w:p w:rsidR="00000000" w:rsidDel="00000000" w:rsidP="00000000" w:rsidRDefault="00000000" w:rsidRPr="00000000" w14:paraId="0000055B">
      <w:pPr>
        <w:rPr>
          <w:color w:val="000000"/>
          <w:vertAlign w:val="baseline"/>
        </w:rPr>
      </w:pPr>
      <w:r w:rsidDel="00000000" w:rsidR="00000000" w:rsidRPr="00000000">
        <w:rPr>
          <w:color w:val="000000"/>
          <w:vertAlign w:val="baseline"/>
          <w:rtl w:val="0"/>
        </w:rPr>
        <w:t xml:space="preserve">• Maps</w:t>
      </w:r>
    </w:p>
    <w:p w:rsidR="00000000" w:rsidDel="00000000" w:rsidP="00000000" w:rsidRDefault="00000000" w:rsidRPr="00000000" w14:paraId="0000055C">
      <w:pPr>
        <w:rPr>
          <w:color w:val="000000"/>
          <w:vertAlign w:val="baseline"/>
        </w:rPr>
      </w:pPr>
      <w:r w:rsidDel="00000000" w:rsidR="00000000" w:rsidRPr="00000000">
        <w:rPr>
          <w:color w:val="000000"/>
          <w:vertAlign w:val="baseline"/>
          <w:rtl w:val="0"/>
        </w:rPr>
        <w:t xml:space="preserve">• Technical documents</w:t>
      </w:r>
    </w:p>
    <w:p w:rsidR="00000000" w:rsidDel="00000000" w:rsidP="00000000" w:rsidRDefault="00000000" w:rsidRPr="00000000" w14:paraId="0000055D">
      <w:pPr>
        <w:rPr>
          <w:color w:val="000000"/>
          <w:vertAlign w:val="baseline"/>
        </w:rPr>
      </w:pPr>
      <w:r w:rsidDel="00000000" w:rsidR="00000000" w:rsidRPr="00000000">
        <w:rPr>
          <w:color w:val="000000"/>
          <w:vertAlign w:val="baseline"/>
          <w:rtl w:val="0"/>
        </w:rPr>
        <w:t xml:space="preserve">• Contact lists</w:t>
      </w:r>
    </w:p>
    <w:p w:rsidR="00000000" w:rsidDel="00000000" w:rsidP="00000000" w:rsidRDefault="00000000" w:rsidRPr="00000000" w14:paraId="0000055E">
      <w:pPr>
        <w:rPr>
          <w:color w:val="000000"/>
          <w:vertAlign w:val="baseline"/>
        </w:rPr>
      </w:pPr>
      <w:r w:rsidDel="00000000" w:rsidR="00000000" w:rsidRPr="00000000">
        <w:rPr>
          <w:color w:val="000000"/>
          <w:vertAlign w:val="baseline"/>
          <w:rtl w:val="0"/>
        </w:rPr>
        <w:t xml:space="preserve">• Tactical operation procedures</w:t>
      </w:r>
    </w:p>
    <w:p w:rsidR="00000000" w:rsidDel="00000000" w:rsidP="00000000" w:rsidRDefault="00000000" w:rsidRPr="00000000" w14:paraId="0000055F">
      <w:pPr>
        <w:rPr>
          <w:vertAlign w:val="baseline"/>
        </w:rPr>
      </w:pPr>
      <w:r w:rsidDel="00000000" w:rsidR="00000000" w:rsidRPr="00000000">
        <w:rPr>
          <w:rtl w:val="0"/>
        </w:rPr>
      </w:r>
    </w:p>
    <w:p w:rsidR="00000000" w:rsidDel="00000000" w:rsidP="00000000" w:rsidRDefault="00000000" w:rsidRPr="00000000" w14:paraId="00000560">
      <w:pPr>
        <w:rPr>
          <w:b w:val="0"/>
          <w:vertAlign w:val="baseline"/>
        </w:rPr>
      </w:pPr>
      <w:r w:rsidDel="00000000" w:rsidR="00000000" w:rsidRPr="00000000">
        <w:rPr>
          <w:b w:val="1"/>
          <w:vertAlign w:val="baseline"/>
          <w:rtl w:val="0"/>
        </w:rPr>
        <w:t xml:space="preserve">Arrival Functions</w:t>
      </w:r>
      <w:r w:rsidDel="00000000" w:rsidR="00000000" w:rsidRPr="00000000">
        <w:rPr>
          <w:rtl w:val="0"/>
        </w:rPr>
      </w:r>
    </w:p>
    <w:p w:rsidR="00000000" w:rsidDel="00000000" w:rsidP="00000000" w:rsidRDefault="00000000" w:rsidRPr="00000000" w14:paraId="00000561">
      <w:pPr>
        <w:rPr>
          <w:b w:val="0"/>
          <w:vertAlign w:val="baseline"/>
        </w:rPr>
      </w:pPr>
      <w:r w:rsidDel="00000000" w:rsidR="00000000" w:rsidRPr="00000000">
        <w:rPr>
          <w:rtl w:val="0"/>
        </w:rPr>
      </w:r>
    </w:p>
    <w:p w:rsidR="00000000" w:rsidDel="00000000" w:rsidP="00000000" w:rsidRDefault="00000000" w:rsidRPr="00000000" w14:paraId="00000562">
      <w:pPr>
        <w:rPr>
          <w:vertAlign w:val="baseline"/>
        </w:rPr>
      </w:pPr>
      <w:r w:rsidDel="00000000" w:rsidR="00000000" w:rsidRPr="00000000">
        <w:rPr>
          <w:vertAlign w:val="baseline"/>
          <w:rtl w:val="0"/>
        </w:rPr>
        <w:t xml:space="preserve">• Check in with requesting officials</w:t>
      </w:r>
    </w:p>
    <w:p w:rsidR="00000000" w:rsidDel="00000000" w:rsidP="00000000" w:rsidRDefault="00000000" w:rsidRPr="00000000" w14:paraId="00000563">
      <w:pPr>
        <w:rPr>
          <w:vertAlign w:val="baseline"/>
        </w:rPr>
      </w:pPr>
      <w:r w:rsidDel="00000000" w:rsidR="00000000" w:rsidRPr="00000000">
        <w:rPr>
          <w:vertAlign w:val="baseline"/>
          <w:rtl w:val="0"/>
        </w:rPr>
        <w:t xml:space="preserve">• Obtain information:</w:t>
      </w:r>
    </w:p>
    <w:p w:rsidR="00000000" w:rsidDel="00000000" w:rsidP="00000000" w:rsidRDefault="00000000" w:rsidRPr="00000000" w14:paraId="00000564">
      <w:pPr>
        <w:ind w:firstLine="720"/>
        <w:rPr>
          <w:vertAlign w:val="baseline"/>
        </w:rPr>
      </w:pPr>
      <w:r w:rsidDel="00000000" w:rsidR="00000000" w:rsidRPr="00000000">
        <w:rPr>
          <w:vertAlign w:val="baseline"/>
          <w:rtl w:val="0"/>
        </w:rPr>
        <w:t xml:space="preserve">Ascertain Frequencies in use</w:t>
      </w:r>
    </w:p>
    <w:p w:rsidR="00000000" w:rsidDel="00000000" w:rsidP="00000000" w:rsidRDefault="00000000" w:rsidRPr="00000000" w14:paraId="00000565">
      <w:pPr>
        <w:ind w:firstLine="720"/>
        <w:rPr>
          <w:vertAlign w:val="baseline"/>
        </w:rPr>
      </w:pPr>
      <w:r w:rsidDel="00000000" w:rsidR="00000000" w:rsidRPr="00000000">
        <w:rPr>
          <w:vertAlign w:val="baseline"/>
          <w:rtl w:val="0"/>
        </w:rPr>
        <w:t xml:space="preserve">Current actions (ascertain briefing)</w:t>
      </w:r>
    </w:p>
    <w:p w:rsidR="00000000" w:rsidDel="00000000" w:rsidP="00000000" w:rsidRDefault="00000000" w:rsidRPr="00000000" w14:paraId="00000566">
      <w:pPr>
        <w:ind w:firstLine="720"/>
        <w:rPr>
          <w:vertAlign w:val="baseline"/>
        </w:rPr>
      </w:pPr>
      <w:r w:rsidDel="00000000" w:rsidR="00000000" w:rsidRPr="00000000">
        <w:rPr>
          <w:vertAlign w:val="baseline"/>
          <w:rtl w:val="0"/>
        </w:rPr>
        <w:t xml:space="preserve">Available personnel</w:t>
      </w:r>
    </w:p>
    <w:p w:rsidR="00000000" w:rsidDel="00000000" w:rsidP="00000000" w:rsidRDefault="00000000" w:rsidRPr="00000000" w14:paraId="00000567">
      <w:pPr>
        <w:ind w:firstLine="720"/>
        <w:rPr>
          <w:vertAlign w:val="baseline"/>
        </w:rPr>
      </w:pPr>
      <w:r w:rsidDel="00000000" w:rsidR="00000000" w:rsidRPr="00000000">
        <w:rPr>
          <w:vertAlign w:val="baseline"/>
          <w:rtl w:val="0"/>
        </w:rPr>
        <w:t xml:space="preserve">Communication and computer equipment</w:t>
      </w:r>
    </w:p>
    <w:p w:rsidR="00000000" w:rsidDel="00000000" w:rsidP="00000000" w:rsidRDefault="00000000" w:rsidRPr="00000000" w14:paraId="00000568">
      <w:pPr>
        <w:ind w:firstLine="720"/>
        <w:rPr>
          <w:vertAlign w:val="baseline"/>
        </w:rPr>
      </w:pPr>
      <w:r w:rsidDel="00000000" w:rsidR="00000000" w:rsidRPr="00000000">
        <w:rPr>
          <w:vertAlign w:val="baseline"/>
          <w:rtl w:val="0"/>
        </w:rPr>
        <w:t xml:space="preserve">Support facilities</w:t>
      </w:r>
    </w:p>
    <w:p w:rsidR="00000000" w:rsidDel="00000000" w:rsidP="00000000" w:rsidRDefault="00000000" w:rsidRPr="00000000" w14:paraId="00000569">
      <w:pPr>
        <w:ind w:firstLine="720"/>
        <w:rPr>
          <w:vertAlign w:val="baseline"/>
        </w:rPr>
      </w:pPr>
      <w:r w:rsidDel="00000000" w:rsidR="00000000" w:rsidRPr="00000000">
        <w:rPr>
          <w:vertAlign w:val="baseline"/>
          <w:rtl w:val="0"/>
        </w:rPr>
        <w:t xml:space="preserve">Review Host’s Comm  plan</w:t>
      </w:r>
    </w:p>
    <w:p w:rsidR="00000000" w:rsidDel="00000000" w:rsidP="00000000" w:rsidRDefault="00000000" w:rsidRPr="00000000" w14:paraId="0000056A">
      <w:pPr>
        <w:rPr>
          <w:vertAlign w:val="baseline"/>
        </w:rPr>
      </w:pPr>
      <w:r w:rsidDel="00000000" w:rsidR="00000000" w:rsidRPr="00000000">
        <w:rPr>
          <w:vertAlign w:val="baseline"/>
          <w:rtl w:val="0"/>
        </w:rPr>
        <w:t xml:space="preserve">• Establish initial intra-team communication net</w:t>
      </w:r>
    </w:p>
    <w:p w:rsidR="00000000" w:rsidDel="00000000" w:rsidP="00000000" w:rsidRDefault="00000000" w:rsidRPr="00000000" w14:paraId="0000056B">
      <w:pPr>
        <w:rPr>
          <w:vertAlign w:val="baseline"/>
        </w:rPr>
      </w:pPr>
      <w:r w:rsidDel="00000000" w:rsidR="00000000" w:rsidRPr="00000000">
        <w:rPr>
          <w:vertAlign w:val="baseline"/>
          <w:rtl w:val="0"/>
        </w:rPr>
        <w:t xml:space="preserve">• Establish HF or VHF channel back to the home section for morale traffic</w:t>
      </w:r>
    </w:p>
    <w:p w:rsidR="00000000" w:rsidDel="00000000" w:rsidP="00000000" w:rsidRDefault="00000000" w:rsidRPr="00000000" w14:paraId="0000056C">
      <w:pPr>
        <w:rPr>
          <w:vertAlign w:val="baseline"/>
        </w:rPr>
      </w:pPr>
      <w:r w:rsidDel="00000000" w:rsidR="00000000" w:rsidRPr="00000000">
        <w:rPr>
          <w:rtl w:val="0"/>
        </w:rPr>
      </w:r>
    </w:p>
    <w:p w:rsidR="00000000" w:rsidDel="00000000" w:rsidP="00000000" w:rsidRDefault="00000000" w:rsidRPr="00000000" w14:paraId="0000056D">
      <w:pPr>
        <w:rPr>
          <w:b w:val="0"/>
          <w:vertAlign w:val="baseline"/>
        </w:rPr>
      </w:pPr>
      <w:r w:rsidDel="00000000" w:rsidR="00000000" w:rsidRPr="00000000">
        <w:rPr>
          <w:b w:val="1"/>
          <w:vertAlign w:val="baseline"/>
          <w:rtl w:val="0"/>
        </w:rPr>
        <w:t xml:space="preserve">In-situ Functions</w:t>
      </w:r>
      <w:r w:rsidDel="00000000" w:rsidR="00000000" w:rsidRPr="00000000">
        <w:rPr>
          <w:rtl w:val="0"/>
        </w:rPr>
      </w:r>
    </w:p>
    <w:p w:rsidR="00000000" w:rsidDel="00000000" w:rsidP="00000000" w:rsidRDefault="00000000" w:rsidRPr="00000000" w14:paraId="0000056E">
      <w:pPr>
        <w:rPr>
          <w:b w:val="0"/>
          <w:vertAlign w:val="baseline"/>
        </w:rPr>
      </w:pPr>
      <w:r w:rsidDel="00000000" w:rsidR="00000000" w:rsidRPr="00000000">
        <w:rPr>
          <w:rtl w:val="0"/>
        </w:rPr>
      </w:r>
    </w:p>
    <w:p w:rsidR="00000000" w:rsidDel="00000000" w:rsidP="00000000" w:rsidRDefault="00000000" w:rsidRPr="00000000" w14:paraId="0000056F">
      <w:pPr>
        <w:rPr>
          <w:vertAlign w:val="baseline"/>
        </w:rPr>
      </w:pPr>
      <w:r w:rsidDel="00000000" w:rsidR="00000000" w:rsidRPr="00000000">
        <w:rPr>
          <w:vertAlign w:val="baseline"/>
          <w:rtl w:val="0"/>
        </w:rPr>
        <w:t xml:space="preserve">• Initial assessment</w:t>
      </w:r>
    </w:p>
    <w:p w:rsidR="00000000" w:rsidDel="00000000" w:rsidP="00000000" w:rsidRDefault="00000000" w:rsidRPr="00000000" w14:paraId="00000570">
      <w:pPr>
        <w:rPr>
          <w:vertAlign w:val="baseline"/>
        </w:rPr>
      </w:pPr>
      <w:r w:rsidDel="00000000" w:rsidR="00000000" w:rsidRPr="00000000">
        <w:rPr>
          <w:vertAlign w:val="baseline"/>
          <w:rtl w:val="0"/>
        </w:rPr>
        <w:t xml:space="preserve">• Monitor host ARES officials’ communications</w:t>
      </w:r>
    </w:p>
    <w:p w:rsidR="00000000" w:rsidDel="00000000" w:rsidP="00000000" w:rsidRDefault="00000000" w:rsidRPr="00000000" w14:paraId="00000571">
      <w:pPr>
        <w:rPr>
          <w:vertAlign w:val="baseline"/>
        </w:rPr>
      </w:pPr>
      <w:r w:rsidDel="00000000" w:rsidR="00000000" w:rsidRPr="00000000">
        <w:rPr>
          <w:vertAlign w:val="baseline"/>
          <w:rtl w:val="0"/>
        </w:rPr>
        <w:t xml:space="preserve">• Reduce duplication of effort</w:t>
      </w:r>
    </w:p>
    <w:p w:rsidR="00000000" w:rsidDel="00000000" w:rsidP="00000000" w:rsidRDefault="00000000" w:rsidRPr="00000000" w14:paraId="00000572">
      <w:pPr>
        <w:rPr>
          <w:vertAlign w:val="baseline"/>
        </w:rPr>
      </w:pPr>
      <w:r w:rsidDel="00000000" w:rsidR="00000000" w:rsidRPr="00000000">
        <w:rPr>
          <w:vertAlign w:val="baseline"/>
          <w:rtl w:val="0"/>
        </w:rPr>
        <w:t xml:space="preserve">• Proper safety practices</w:t>
      </w:r>
    </w:p>
    <w:p w:rsidR="00000000" w:rsidDel="00000000" w:rsidP="00000000" w:rsidRDefault="00000000" w:rsidRPr="00000000" w14:paraId="00000573">
      <w:pPr>
        <w:rPr>
          <w:vertAlign w:val="baseline"/>
        </w:rPr>
      </w:pPr>
      <w:r w:rsidDel="00000000" w:rsidR="00000000" w:rsidRPr="00000000">
        <w:rPr>
          <w:vertAlign w:val="baseline"/>
          <w:rtl w:val="0"/>
        </w:rPr>
        <w:t xml:space="preserve">• Daily critique of effectiveness</w:t>
      </w:r>
    </w:p>
    <w:p w:rsidR="00000000" w:rsidDel="00000000" w:rsidP="00000000" w:rsidRDefault="00000000" w:rsidRPr="00000000" w14:paraId="00000574">
      <w:pPr>
        <w:rPr>
          <w:b w:val="0"/>
          <w:vertAlign w:val="baseline"/>
        </w:rPr>
      </w:pPr>
      <w:r w:rsidDel="00000000" w:rsidR="00000000" w:rsidRPr="00000000">
        <w:rPr>
          <w:rtl w:val="0"/>
        </w:rPr>
      </w:r>
    </w:p>
    <w:p w:rsidR="00000000" w:rsidDel="00000000" w:rsidP="00000000" w:rsidRDefault="00000000" w:rsidRPr="00000000" w14:paraId="00000575">
      <w:pPr>
        <w:rPr>
          <w:b w:val="0"/>
          <w:vertAlign w:val="baseline"/>
        </w:rPr>
      </w:pPr>
      <w:r w:rsidDel="00000000" w:rsidR="00000000" w:rsidRPr="00000000">
        <w:rPr>
          <w:b w:val="1"/>
          <w:vertAlign w:val="baseline"/>
          <w:rtl w:val="0"/>
        </w:rPr>
        <w:t xml:space="preserve">Pre-Demobilization and Demobilization Functions</w:t>
      </w:r>
      <w:r w:rsidDel="00000000" w:rsidR="00000000" w:rsidRPr="00000000">
        <w:rPr>
          <w:rtl w:val="0"/>
        </w:rPr>
      </w:r>
    </w:p>
    <w:p w:rsidR="00000000" w:rsidDel="00000000" w:rsidP="00000000" w:rsidRDefault="00000000" w:rsidRPr="00000000" w14:paraId="00000576">
      <w:pPr>
        <w:rPr>
          <w:b w:val="0"/>
          <w:vertAlign w:val="baseline"/>
        </w:rPr>
      </w:pPr>
      <w:r w:rsidDel="00000000" w:rsidR="00000000" w:rsidRPr="00000000">
        <w:rPr>
          <w:rtl w:val="0"/>
        </w:rPr>
      </w:r>
    </w:p>
    <w:p w:rsidR="00000000" w:rsidDel="00000000" w:rsidP="00000000" w:rsidRDefault="00000000" w:rsidRPr="00000000" w14:paraId="00000577">
      <w:pPr>
        <w:rPr>
          <w:vertAlign w:val="baseline"/>
        </w:rPr>
      </w:pPr>
      <w:r w:rsidDel="00000000" w:rsidR="00000000" w:rsidRPr="00000000">
        <w:rPr>
          <w:vertAlign w:val="baseline"/>
          <w:rtl w:val="0"/>
        </w:rPr>
        <w:t xml:space="preserve">• Extraction procedure negotiated</w:t>
      </w:r>
    </w:p>
    <w:p w:rsidR="00000000" w:rsidDel="00000000" w:rsidP="00000000" w:rsidRDefault="00000000" w:rsidRPr="00000000" w14:paraId="00000578">
      <w:pPr>
        <w:rPr>
          <w:vertAlign w:val="baseline"/>
        </w:rPr>
      </w:pPr>
      <w:r w:rsidDel="00000000" w:rsidR="00000000" w:rsidRPr="00000000">
        <w:rPr>
          <w:vertAlign w:val="baseline"/>
          <w:rtl w:val="0"/>
        </w:rPr>
        <w:t xml:space="preserve">• Demobilization plan in effect</w:t>
      </w:r>
    </w:p>
    <w:p w:rsidR="00000000" w:rsidDel="00000000" w:rsidP="00000000" w:rsidRDefault="00000000" w:rsidRPr="00000000" w14:paraId="00000579">
      <w:pPr>
        <w:rPr>
          <w:vertAlign w:val="baseline"/>
        </w:rPr>
      </w:pPr>
      <w:r w:rsidDel="00000000" w:rsidR="00000000" w:rsidRPr="00000000">
        <w:rPr>
          <w:vertAlign w:val="baseline"/>
          <w:rtl w:val="0"/>
        </w:rPr>
        <w:t xml:space="preserve">• Team critique begun</w:t>
      </w:r>
    </w:p>
    <w:p w:rsidR="00000000" w:rsidDel="00000000" w:rsidP="00000000" w:rsidRDefault="00000000" w:rsidRPr="00000000" w14:paraId="0000057A">
      <w:pPr>
        <w:rPr>
          <w:vertAlign w:val="baseline"/>
        </w:rPr>
      </w:pPr>
      <w:r w:rsidDel="00000000" w:rsidR="00000000" w:rsidRPr="00000000">
        <w:rPr>
          <w:rtl w:val="0"/>
        </w:rPr>
      </w:r>
    </w:p>
    <w:p w:rsidR="00000000" w:rsidDel="00000000" w:rsidP="00000000" w:rsidRDefault="00000000" w:rsidRPr="00000000" w14:paraId="0000057B">
      <w:pPr>
        <w:rPr>
          <w:b w:val="0"/>
          <w:vertAlign w:val="baseline"/>
        </w:rPr>
      </w:pPr>
      <w:r w:rsidDel="00000000" w:rsidR="00000000" w:rsidRPr="00000000">
        <w:rPr>
          <w:b w:val="1"/>
          <w:vertAlign w:val="baseline"/>
          <w:rtl w:val="0"/>
        </w:rPr>
        <w:t xml:space="preserve">KARO/ECHO MAT Member Qualifications</w:t>
      </w:r>
      <w:r w:rsidDel="00000000" w:rsidR="00000000" w:rsidRPr="00000000">
        <w:rPr>
          <w:rtl w:val="0"/>
        </w:rPr>
      </w:r>
    </w:p>
    <w:p w:rsidR="00000000" w:rsidDel="00000000" w:rsidP="00000000" w:rsidRDefault="00000000" w:rsidRPr="00000000" w14:paraId="0000057C">
      <w:pPr>
        <w:rPr>
          <w:vertAlign w:val="baseline"/>
        </w:rPr>
      </w:pPr>
      <w:r w:rsidDel="00000000" w:rsidR="00000000" w:rsidRPr="00000000">
        <w:rPr>
          <w:rtl w:val="0"/>
        </w:rPr>
      </w:r>
    </w:p>
    <w:p w:rsidR="00000000" w:rsidDel="00000000" w:rsidP="00000000" w:rsidRDefault="00000000" w:rsidRPr="00000000" w14:paraId="0000057D">
      <w:pPr>
        <w:rPr>
          <w:vertAlign w:val="baseline"/>
        </w:rPr>
      </w:pPr>
      <w:r w:rsidDel="00000000" w:rsidR="00000000" w:rsidRPr="00000000">
        <w:rPr>
          <w:vertAlign w:val="baseline"/>
          <w:rtl w:val="0"/>
        </w:rPr>
        <w:t xml:space="preserve">• High performance standards</w:t>
      </w:r>
    </w:p>
    <w:p w:rsidR="00000000" w:rsidDel="00000000" w:rsidP="00000000" w:rsidRDefault="00000000" w:rsidRPr="00000000" w14:paraId="0000057E">
      <w:pPr>
        <w:rPr>
          <w:vertAlign w:val="baseline"/>
        </w:rPr>
      </w:pPr>
      <w:r w:rsidDel="00000000" w:rsidR="00000000" w:rsidRPr="00000000">
        <w:rPr>
          <w:vertAlign w:val="baseline"/>
          <w:rtl w:val="0"/>
        </w:rPr>
        <w:t xml:space="preserve">• Specific Qualifications</w:t>
      </w:r>
    </w:p>
    <w:p w:rsidR="00000000" w:rsidDel="00000000" w:rsidP="00000000" w:rsidRDefault="00000000" w:rsidRPr="00000000" w14:paraId="0000057F">
      <w:pPr>
        <w:rPr>
          <w:vertAlign w:val="baseline"/>
        </w:rPr>
      </w:pPr>
      <w:r w:rsidDel="00000000" w:rsidR="00000000" w:rsidRPr="00000000">
        <w:rPr>
          <w:vertAlign w:val="baseline"/>
          <w:rtl w:val="0"/>
        </w:rPr>
        <w:t xml:space="preserve">• Experience</w:t>
      </w:r>
    </w:p>
    <w:p w:rsidR="00000000" w:rsidDel="00000000" w:rsidP="00000000" w:rsidRDefault="00000000" w:rsidRPr="00000000" w14:paraId="00000580">
      <w:pPr>
        <w:rPr>
          <w:vertAlign w:val="baseline"/>
        </w:rPr>
      </w:pPr>
      <w:r w:rsidDel="00000000" w:rsidR="00000000" w:rsidRPr="00000000">
        <w:rPr>
          <w:vertAlign w:val="baseline"/>
          <w:rtl w:val="0"/>
        </w:rPr>
        <w:t xml:space="preserve">• Team player</w:t>
      </w:r>
    </w:p>
    <w:p w:rsidR="00000000" w:rsidDel="00000000" w:rsidP="00000000" w:rsidRDefault="00000000" w:rsidRPr="00000000" w14:paraId="00000581">
      <w:pPr>
        <w:rPr>
          <w:vertAlign w:val="baseline"/>
        </w:rPr>
      </w:pPr>
      <w:r w:rsidDel="00000000" w:rsidR="00000000" w:rsidRPr="00000000">
        <w:rPr>
          <w:vertAlign w:val="baseline"/>
          <w:rtl w:val="0"/>
        </w:rPr>
        <w:t xml:space="preserve">• Strong personal desire (Commitment) </w:t>
      </w:r>
    </w:p>
    <w:p w:rsidR="00000000" w:rsidDel="00000000" w:rsidP="00000000" w:rsidRDefault="00000000" w:rsidRPr="00000000" w14:paraId="00000582">
      <w:pPr>
        <w:rPr>
          <w:vertAlign w:val="baseline"/>
        </w:rPr>
      </w:pPr>
      <w:r w:rsidDel="00000000" w:rsidR="00000000" w:rsidRPr="00000000">
        <w:rPr>
          <w:vertAlign w:val="baseline"/>
          <w:rtl w:val="0"/>
        </w:rPr>
        <w:t xml:space="preserve">• Strong</w:t>
      </w:r>
      <w:r w:rsidDel="00000000" w:rsidR="00000000" w:rsidRPr="00000000">
        <w:rPr>
          <w:b w:val="1"/>
          <w:vertAlign w:val="baseline"/>
          <w:rtl w:val="0"/>
        </w:rPr>
        <w:t xml:space="preserve"> interpersonal </w:t>
      </w:r>
      <w:r w:rsidDel="00000000" w:rsidR="00000000" w:rsidRPr="00000000">
        <w:rPr>
          <w:vertAlign w:val="baseline"/>
          <w:rtl w:val="0"/>
        </w:rPr>
        <w:t xml:space="preserve">communication skills</w:t>
      </w:r>
    </w:p>
    <w:p w:rsidR="00000000" w:rsidDel="00000000" w:rsidP="00000000" w:rsidRDefault="00000000" w:rsidRPr="00000000" w14:paraId="00000583">
      <w:pPr>
        <w:rPr>
          <w:vertAlign w:val="baseline"/>
        </w:rPr>
      </w:pPr>
      <w:r w:rsidDel="00000000" w:rsidR="00000000" w:rsidRPr="00000000">
        <w:rPr>
          <w:vertAlign w:val="baseline"/>
          <w:rtl w:val="0"/>
        </w:rPr>
        <w:t xml:space="preserve">• Emergency management knowledge</w:t>
      </w:r>
    </w:p>
    <w:p w:rsidR="00000000" w:rsidDel="00000000" w:rsidP="00000000" w:rsidRDefault="00000000" w:rsidRPr="00000000" w14:paraId="00000584">
      <w:pPr>
        <w:rPr>
          <w:vertAlign w:val="baseline"/>
        </w:rPr>
      </w:pPr>
      <w:r w:rsidDel="00000000" w:rsidR="00000000" w:rsidRPr="00000000">
        <w:rPr>
          <w:vertAlign w:val="baseline"/>
          <w:rtl w:val="0"/>
        </w:rPr>
        <w:t xml:space="preserve">• Respected by officials and peers</w:t>
      </w:r>
    </w:p>
    <w:p w:rsidR="00000000" w:rsidDel="00000000" w:rsidP="00000000" w:rsidRDefault="00000000" w:rsidRPr="00000000" w14:paraId="00000585">
      <w:pPr>
        <w:rPr>
          <w:vertAlign w:val="baseline"/>
        </w:rPr>
      </w:pPr>
      <w:r w:rsidDel="00000000" w:rsidR="00000000" w:rsidRPr="00000000">
        <w:rPr>
          <w:vertAlign w:val="baseline"/>
          <w:rtl w:val="0"/>
        </w:rPr>
        <w:t xml:space="preserve">• Available with consent of employer</w:t>
      </w:r>
    </w:p>
    <w:p w:rsidR="00000000" w:rsidDel="00000000" w:rsidP="00000000" w:rsidRDefault="00000000" w:rsidRPr="00000000" w14:paraId="00000586">
      <w:pPr>
        <w:rPr>
          <w:vertAlign w:val="baseline"/>
        </w:rPr>
      </w:pPr>
      <w:r w:rsidDel="00000000" w:rsidR="00000000" w:rsidRPr="00000000">
        <w:rPr>
          <w:vertAlign w:val="baseline"/>
          <w:rtl w:val="0"/>
        </w:rPr>
        <w:t xml:space="preserve">• Physically fit </w:t>
      </w:r>
    </w:p>
    <w:p w:rsidR="00000000" w:rsidDel="00000000" w:rsidP="00000000" w:rsidRDefault="00000000" w:rsidRPr="00000000" w14:paraId="00000587">
      <w:pPr>
        <w:rPr>
          <w:sz w:val="16"/>
          <w:szCs w:val="16"/>
          <w:vertAlign w:val="baseline"/>
        </w:rPr>
      </w:pPr>
      <w:r w:rsidDel="00000000" w:rsidR="00000000" w:rsidRPr="00000000">
        <w:rPr>
          <w:sz w:val="16"/>
          <w:szCs w:val="16"/>
          <w:vertAlign w:val="baseline"/>
          <w:rtl w:val="0"/>
        </w:rPr>
        <w:t xml:space="preserve">Appendix E MAT</w:t>
      </w:r>
    </w:p>
    <w:p w:rsidR="00000000" w:rsidDel="00000000" w:rsidP="00000000" w:rsidRDefault="00000000" w:rsidRPr="00000000" w14:paraId="00000588">
      <w:pPr>
        <w:rPr>
          <w:sz w:val="16"/>
          <w:szCs w:val="1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89">
      <w:pPr>
        <w:rPr>
          <w:vertAlign w:val="baseline"/>
        </w:rPr>
      </w:pPr>
      <w:r w:rsidDel="00000000" w:rsidR="00000000" w:rsidRPr="00000000">
        <w:rPr>
          <w:rtl w:val="0"/>
        </w:rPr>
      </w:r>
    </w:p>
    <w:p w:rsidR="00000000" w:rsidDel="00000000" w:rsidP="00000000" w:rsidRDefault="00000000" w:rsidRPr="00000000" w14:paraId="0000058A">
      <w:pPr>
        <w:rPr>
          <w:vertAlign w:val="baseline"/>
        </w:rPr>
      </w:pPr>
      <w:r w:rsidDel="00000000" w:rsidR="00000000" w:rsidRPr="00000000">
        <w:rPr>
          <w:rtl w:val="0"/>
        </w:rPr>
      </w:r>
    </w:p>
    <w:p w:rsidR="00000000" w:rsidDel="00000000" w:rsidP="00000000" w:rsidRDefault="00000000" w:rsidRPr="00000000" w14:paraId="0000058B">
      <w:pPr>
        <w:rPr>
          <w:vertAlign w:val="baseline"/>
        </w:rPr>
      </w:pPr>
      <w:r w:rsidDel="00000000" w:rsidR="00000000" w:rsidRPr="00000000">
        <w:rPr>
          <w:rtl w:val="0"/>
        </w:rPr>
      </w:r>
    </w:p>
    <w:p w:rsidR="00000000" w:rsidDel="00000000" w:rsidP="00000000" w:rsidRDefault="00000000" w:rsidRPr="00000000" w14:paraId="0000058C">
      <w:pPr>
        <w:rPr>
          <w:rFonts w:ascii="Helvetica Neue" w:cs="Helvetica Neue" w:eastAsia="Helvetica Neue" w:hAnsi="Helvetica Neue"/>
          <w:b w:val="1"/>
          <w:color w:val="000000"/>
          <w:sz w:val="16"/>
          <w:szCs w:val="16"/>
          <w:vertAlign w:val="baseline"/>
        </w:rPr>
      </w:pPr>
      <w:r w:rsidDel="00000000" w:rsidR="00000000" w:rsidRPr="00000000">
        <w:rPr>
          <w:sz w:val="16"/>
          <w:szCs w:val="16"/>
          <w:vertAlign w:val="baseline"/>
          <w:rtl w:val="0"/>
        </w:rPr>
        <w:t xml:space="preserve">Appendix DWI</w:t>
      </w:r>
      <w:r w:rsidDel="00000000" w:rsidR="00000000" w:rsidRPr="00000000">
        <w:rPr>
          <w:rtl w:val="0"/>
        </w:rPr>
      </w:r>
    </w:p>
    <w:p w:rsidR="00000000" w:rsidDel="00000000" w:rsidP="00000000" w:rsidRDefault="00000000" w:rsidRPr="00000000" w14:paraId="0000058D">
      <w:pPr>
        <w:rPr>
          <w:rFonts w:ascii="Helvetica Neue" w:cs="Helvetica Neue" w:eastAsia="Helvetica Neue" w:hAnsi="Helvetica Neue"/>
          <w:color w:val="000000"/>
          <w:sz w:val="36"/>
          <w:szCs w:val="36"/>
          <w:vertAlign w:val="baseline"/>
        </w:rPr>
      </w:pPr>
      <w:r w:rsidDel="00000000" w:rsidR="00000000" w:rsidRPr="00000000">
        <w:rPr>
          <w:rtl w:val="0"/>
        </w:rPr>
      </w:r>
    </w:p>
    <w:p w:rsidR="00000000" w:rsidDel="00000000" w:rsidP="00000000" w:rsidRDefault="00000000" w:rsidRPr="00000000" w14:paraId="0000058E">
      <w:pPr>
        <w:rPr>
          <w:rFonts w:ascii="Helvetica Neue" w:cs="Helvetica Neue" w:eastAsia="Helvetica Neue" w:hAnsi="Helvetica Neue"/>
          <w:color w:val="000000"/>
          <w:sz w:val="36"/>
          <w:szCs w:val="36"/>
          <w:vertAlign w:val="baseline"/>
        </w:rPr>
      </w:pPr>
      <w:r w:rsidDel="00000000" w:rsidR="00000000" w:rsidRPr="00000000">
        <w:rPr>
          <w:rFonts w:ascii="Helvetica Neue" w:cs="Helvetica Neue" w:eastAsia="Helvetica Neue" w:hAnsi="Helvetica Neue"/>
          <w:color w:val="000000"/>
          <w:sz w:val="36"/>
          <w:szCs w:val="36"/>
          <w:vertAlign w:val="baseline"/>
          <w:rtl w:val="0"/>
        </w:rPr>
        <w:t xml:space="preserve">Disaster Welfare Message Form</w:t>
      </w:r>
    </w:p>
    <w:p w:rsidR="00000000" w:rsidDel="00000000" w:rsidP="00000000" w:rsidRDefault="00000000" w:rsidRPr="00000000" w14:paraId="0000058F">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590">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Message Number </w:t>
      </w:r>
    </w:p>
    <w:p w:rsidR="00000000" w:rsidDel="00000000" w:rsidP="00000000" w:rsidRDefault="00000000" w:rsidRPr="00000000" w14:paraId="00000591">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Precedence </w:t>
      </w:r>
    </w:p>
    <w:p w:rsidR="00000000" w:rsidDel="00000000" w:rsidP="00000000" w:rsidRDefault="00000000" w:rsidRPr="00000000" w14:paraId="00000592">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HX </w:t>
      </w:r>
    </w:p>
    <w:p w:rsidR="00000000" w:rsidDel="00000000" w:rsidP="00000000" w:rsidRDefault="00000000" w:rsidRPr="00000000" w14:paraId="00000593">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Station of Origin </w:t>
      </w:r>
    </w:p>
    <w:p w:rsidR="00000000" w:rsidDel="00000000" w:rsidP="00000000" w:rsidRDefault="00000000" w:rsidRPr="00000000" w14:paraId="00000594">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Word Count (Check) </w:t>
      </w:r>
    </w:p>
    <w:p w:rsidR="00000000" w:rsidDel="00000000" w:rsidP="00000000" w:rsidRDefault="00000000" w:rsidRPr="00000000" w14:paraId="00000595">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Place of Origin </w:t>
      </w:r>
    </w:p>
    <w:p w:rsidR="00000000" w:rsidDel="00000000" w:rsidP="00000000" w:rsidRDefault="00000000" w:rsidRPr="00000000" w14:paraId="00000596">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Time Filed and Date (use local time and date </w:t>
      </w:r>
    </w:p>
    <w:p w:rsidR="00000000" w:rsidDel="00000000" w:rsidP="00000000" w:rsidRDefault="00000000" w:rsidRPr="00000000" w14:paraId="00000597">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598">
      <w:pPr>
        <w:rPr>
          <w:rFonts w:ascii="Helvetica Neue" w:cs="Helvetica Neue" w:eastAsia="Helvetica Neue" w:hAnsi="Helvetica Neue"/>
          <w:b w:val="1"/>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TO: Name</w:t>
      </w:r>
    </w:p>
    <w:p w:rsidR="00000000" w:rsidDel="00000000" w:rsidP="00000000" w:rsidRDefault="00000000" w:rsidRPr="00000000" w14:paraId="00000599">
      <w:pPr>
        <w:rPr>
          <w:rFonts w:ascii="Helvetica Neue" w:cs="Helvetica Neue" w:eastAsia="Helvetica Neue" w:hAnsi="Helvetica Neue"/>
          <w:b w:val="1"/>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Address</w:t>
      </w:r>
    </w:p>
    <w:p w:rsidR="00000000" w:rsidDel="00000000" w:rsidP="00000000" w:rsidRDefault="00000000" w:rsidRPr="00000000" w14:paraId="0000059A">
      <w:pPr>
        <w:rPr>
          <w:rFonts w:ascii="Helvetica Neue" w:cs="Helvetica Neue" w:eastAsia="Helvetica Neue" w:hAnsi="Helvetica Neue"/>
          <w:b w:val="1"/>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City, State, Zip</w:t>
      </w:r>
    </w:p>
    <w:p w:rsidR="00000000" w:rsidDel="00000000" w:rsidP="00000000" w:rsidRDefault="00000000" w:rsidRPr="00000000" w14:paraId="0000059B">
      <w:pPr>
        <w:rPr>
          <w:rFonts w:ascii="Helvetica Neue" w:cs="Helvetica Neue" w:eastAsia="Helvetica Neue" w:hAnsi="Helvetica Neue"/>
          <w:b w:val="1"/>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Telephone</w:t>
      </w:r>
    </w:p>
    <w:p w:rsidR="00000000" w:rsidDel="00000000" w:rsidP="00000000" w:rsidRDefault="00000000" w:rsidRPr="00000000" w14:paraId="0000059C">
      <w:pPr>
        <w:rPr>
          <w:rFonts w:ascii="Helvetica Neue" w:cs="Helvetica Neue" w:eastAsia="Helvetica Neue" w:hAnsi="Helvetica Neue"/>
          <w:b w:val="1"/>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Email</w:t>
      </w:r>
    </w:p>
    <w:p w:rsidR="00000000" w:rsidDel="00000000" w:rsidP="00000000" w:rsidRDefault="00000000" w:rsidRPr="00000000" w14:paraId="0000059D">
      <w:pPr>
        <w:rPr>
          <w:rFonts w:ascii="Helvetica Neue" w:cs="Helvetica Neue" w:eastAsia="Helvetica Neue" w:hAnsi="Helvetica Neue"/>
          <w:b w:val="1"/>
          <w:color w:val="000000"/>
          <w:sz w:val="20"/>
          <w:szCs w:val="20"/>
          <w:vertAlign w:val="baseline"/>
        </w:rPr>
      </w:pPr>
      <w:r w:rsidDel="00000000" w:rsidR="00000000" w:rsidRPr="00000000">
        <w:rPr>
          <w:rtl w:val="0"/>
        </w:rPr>
      </w:r>
    </w:p>
    <w:p w:rsidR="00000000" w:rsidDel="00000000" w:rsidP="00000000" w:rsidRDefault="00000000" w:rsidRPr="00000000" w14:paraId="0000059E">
      <w:pPr>
        <w:rPr>
          <w:rFonts w:ascii="Helvetica Neue" w:cs="Helvetica Neue" w:eastAsia="Helvetica Neue" w:hAnsi="Helvetica Neue"/>
          <w:b w:val="1"/>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Break</w:t>
      </w:r>
    </w:p>
    <w:p w:rsidR="00000000" w:rsidDel="00000000" w:rsidP="00000000" w:rsidRDefault="00000000" w:rsidRPr="00000000" w14:paraId="0000059F">
      <w:pPr>
        <w:rPr>
          <w:rFonts w:ascii="Helvetica Neue" w:cs="Helvetica Neue" w:eastAsia="Helvetica Neue" w:hAnsi="Helvetica Neue"/>
          <w:b w:val="1"/>
          <w:color w:val="000000"/>
          <w:sz w:val="20"/>
          <w:szCs w:val="20"/>
          <w:vertAlign w:val="baseline"/>
        </w:rPr>
      </w:pPr>
      <w:r w:rsidDel="00000000" w:rsidR="00000000" w:rsidRPr="00000000">
        <w:rPr>
          <w:rtl w:val="0"/>
        </w:rPr>
      </w:r>
    </w:p>
    <w:p w:rsidR="00000000" w:rsidDel="00000000" w:rsidP="00000000" w:rsidRDefault="00000000" w:rsidRPr="00000000" w14:paraId="000005A0">
      <w:pPr>
        <w:rPr>
          <w:rFonts w:ascii="Helvetica Neue" w:cs="Helvetica Neue" w:eastAsia="Helvetica Neue" w:hAnsi="Helvetica Neue"/>
          <w:b w:val="1"/>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TEXT</w:t>
      </w:r>
    </w:p>
    <w:p w:rsidR="00000000" w:rsidDel="00000000" w:rsidP="00000000" w:rsidRDefault="00000000" w:rsidRPr="00000000" w14:paraId="000005A1">
      <w:pPr>
        <w:rPr>
          <w:rFonts w:ascii="Helvetica Neue" w:cs="Helvetica Neue" w:eastAsia="Helvetica Neue" w:hAnsi="Helvetica Neue"/>
          <w:b w:val="1"/>
          <w:color w:val="000000"/>
          <w:sz w:val="20"/>
          <w:szCs w:val="20"/>
          <w:vertAlign w:val="baseline"/>
        </w:rPr>
      </w:pPr>
      <w:r w:rsidDel="00000000" w:rsidR="00000000" w:rsidRPr="00000000">
        <w:rPr>
          <w:rtl w:val="0"/>
        </w:rPr>
      </w:r>
    </w:p>
    <w:p w:rsidR="00000000" w:rsidDel="00000000" w:rsidP="00000000" w:rsidRDefault="00000000" w:rsidRPr="00000000" w14:paraId="000005A2">
      <w:pPr>
        <w:rPr>
          <w:rFonts w:ascii="Helvetica Neue" w:cs="Helvetica Neue" w:eastAsia="Helvetica Neue" w:hAnsi="Helvetica Neue"/>
          <w:b w:val="1"/>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ARL ONE Everyone safe here. Please don’t worry.</w:t>
      </w:r>
    </w:p>
    <w:p w:rsidR="00000000" w:rsidDel="00000000" w:rsidP="00000000" w:rsidRDefault="00000000" w:rsidRPr="00000000" w14:paraId="000005A3">
      <w:pPr>
        <w:rPr>
          <w:rFonts w:ascii="Helvetica Neue" w:cs="Helvetica Neue" w:eastAsia="Helvetica Neue" w:hAnsi="Helvetica Neue"/>
          <w:b w:val="1"/>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ARL TWO Coming home as soon as possible.</w:t>
      </w:r>
    </w:p>
    <w:p w:rsidR="00000000" w:rsidDel="00000000" w:rsidP="00000000" w:rsidRDefault="00000000" w:rsidRPr="00000000" w14:paraId="000005A4">
      <w:pPr>
        <w:rPr>
          <w:rFonts w:ascii="Helvetica Neue" w:cs="Helvetica Neue" w:eastAsia="Helvetica Neue" w:hAnsi="Helvetica Neue"/>
          <w:b w:val="1"/>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ARL THREE Am in _________________ hospital. Receiving excellent care and recovering fine.</w:t>
      </w:r>
    </w:p>
    <w:p w:rsidR="00000000" w:rsidDel="00000000" w:rsidP="00000000" w:rsidRDefault="00000000" w:rsidRPr="00000000" w14:paraId="000005A5">
      <w:pPr>
        <w:rPr>
          <w:rFonts w:ascii="Helvetica Neue" w:cs="Helvetica Neue" w:eastAsia="Helvetica Neue" w:hAnsi="Helvetica Neue"/>
          <w:b w:val="1"/>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ARL FOUR Only slight property damage here. Do not be concerned about disaster reports.</w:t>
      </w:r>
    </w:p>
    <w:p w:rsidR="00000000" w:rsidDel="00000000" w:rsidP="00000000" w:rsidRDefault="00000000" w:rsidRPr="00000000" w14:paraId="000005A6">
      <w:pPr>
        <w:rPr>
          <w:rFonts w:ascii="Helvetica Neue" w:cs="Helvetica Neue" w:eastAsia="Helvetica Neue" w:hAnsi="Helvetica Neue"/>
          <w:b w:val="1"/>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ARL FIVE Am moving to new location. Send no further mail or communications. Will inform you of</w:t>
      </w:r>
    </w:p>
    <w:p w:rsidR="00000000" w:rsidDel="00000000" w:rsidP="00000000" w:rsidRDefault="00000000" w:rsidRPr="00000000" w14:paraId="000005A7">
      <w:pPr>
        <w:rPr>
          <w:rFonts w:ascii="Helvetica Neue" w:cs="Helvetica Neue" w:eastAsia="Helvetica Neue" w:hAnsi="Helvetica Neue"/>
          <w:b w:val="1"/>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new address when relocated.</w:t>
      </w:r>
    </w:p>
    <w:p w:rsidR="00000000" w:rsidDel="00000000" w:rsidP="00000000" w:rsidRDefault="00000000" w:rsidRPr="00000000" w14:paraId="000005A8">
      <w:pPr>
        <w:rPr>
          <w:rFonts w:ascii="Helvetica Neue" w:cs="Helvetica Neue" w:eastAsia="Helvetica Neue" w:hAnsi="Helvetica Neue"/>
          <w:b w:val="1"/>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ARL SIX Will contact you as soon as possible.</w:t>
      </w:r>
    </w:p>
    <w:p w:rsidR="00000000" w:rsidDel="00000000" w:rsidP="00000000" w:rsidRDefault="00000000" w:rsidRPr="00000000" w14:paraId="000005A9">
      <w:pPr>
        <w:rPr>
          <w:rFonts w:ascii="Helvetica Neue" w:cs="Helvetica Neue" w:eastAsia="Helvetica Neue" w:hAnsi="Helvetica Neue"/>
          <w:b w:val="1"/>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ARL SIXTY FOUR Arrived safely at ________________________________________________</w:t>
      </w:r>
    </w:p>
    <w:p w:rsidR="00000000" w:rsidDel="00000000" w:rsidP="00000000" w:rsidRDefault="00000000" w:rsidRPr="00000000" w14:paraId="000005AA">
      <w:pPr>
        <w:rPr>
          <w:rFonts w:ascii="Helvetica Neue" w:cs="Helvetica Neue" w:eastAsia="Helvetica Neue" w:hAnsi="Helvetica Neue"/>
          <w:b w:val="1"/>
          <w:color w:val="000000"/>
          <w:sz w:val="20"/>
          <w:szCs w:val="20"/>
          <w:vertAlign w:val="baseline"/>
        </w:rPr>
      </w:pPr>
      <w:r w:rsidDel="00000000" w:rsidR="00000000" w:rsidRPr="00000000">
        <w:rPr>
          <w:rtl w:val="0"/>
        </w:rPr>
      </w:r>
    </w:p>
    <w:p w:rsidR="00000000" w:rsidDel="00000000" w:rsidP="00000000" w:rsidRDefault="00000000" w:rsidRPr="00000000" w14:paraId="000005AB">
      <w:pPr>
        <w:rPr>
          <w:rFonts w:ascii="Helvetica Neue" w:cs="Helvetica Neue" w:eastAsia="Helvetica Neue" w:hAnsi="Helvetica Neue"/>
          <w:b w:val="1"/>
          <w:color w:val="000000"/>
          <w:sz w:val="20"/>
          <w:szCs w:val="20"/>
          <w:vertAlign w:val="baseline"/>
        </w:rPr>
      </w:pPr>
      <w:r w:rsidDel="00000000" w:rsidR="00000000" w:rsidRPr="00000000">
        <w:rPr>
          <w:rtl w:val="0"/>
        </w:rPr>
      </w:r>
    </w:p>
    <w:p w:rsidR="00000000" w:rsidDel="00000000" w:rsidP="00000000" w:rsidRDefault="00000000" w:rsidRPr="00000000" w14:paraId="000005AC">
      <w:pPr>
        <w:rPr>
          <w:b w:val="0"/>
          <w:color w:val="000000"/>
          <w:vertAlign w:val="baseline"/>
        </w:rPr>
      </w:pPr>
      <w:r w:rsidDel="00000000" w:rsidR="00000000" w:rsidRPr="00000000">
        <w:rPr>
          <w:b w:val="1"/>
          <w:color w:val="000000"/>
          <w:vertAlign w:val="baseline"/>
          <w:rtl w:val="0"/>
        </w:rPr>
        <w:t xml:space="preserve">Signature</w:t>
      </w:r>
      <w:r w:rsidDel="00000000" w:rsidR="00000000" w:rsidRPr="00000000">
        <w:rPr>
          <w:rtl w:val="0"/>
        </w:rPr>
      </w:r>
    </w:p>
    <w:p w:rsidR="00000000" w:rsidDel="00000000" w:rsidP="00000000" w:rsidRDefault="00000000" w:rsidRPr="00000000" w14:paraId="000005AD">
      <w:pPr>
        <w:rPr>
          <w:color w:val="000000"/>
          <w:vertAlign w:val="baseline"/>
        </w:rPr>
      </w:pPr>
      <w:r w:rsidDel="00000000" w:rsidR="00000000" w:rsidRPr="00000000">
        <w:rPr>
          <w:rtl w:val="0"/>
        </w:rPr>
      </w:r>
    </w:p>
    <w:p w:rsidR="00000000" w:rsidDel="00000000" w:rsidP="00000000" w:rsidRDefault="00000000" w:rsidRPr="00000000" w14:paraId="000005AE">
      <w:pPr>
        <w:rPr>
          <w:color w:val="000000"/>
          <w:vertAlign w:val="baseline"/>
        </w:rPr>
      </w:pPr>
      <w:r w:rsidDel="00000000" w:rsidR="00000000" w:rsidRPr="00000000">
        <w:rPr>
          <w:color w:val="000000"/>
          <w:vertAlign w:val="baseline"/>
          <w:rtl w:val="0"/>
        </w:rPr>
        <w:t xml:space="preserve">End of Message</w:t>
      </w:r>
    </w:p>
    <w:p w:rsidR="00000000" w:rsidDel="00000000" w:rsidP="00000000" w:rsidRDefault="00000000" w:rsidRPr="00000000" w14:paraId="000005AF">
      <w:pPr>
        <w:rPr>
          <w:color w:val="000000"/>
          <w:vertAlign w:val="baseline"/>
        </w:rPr>
      </w:pPr>
      <w:r w:rsidDel="00000000" w:rsidR="00000000" w:rsidRPr="00000000">
        <w:rPr>
          <w:rtl w:val="0"/>
        </w:rPr>
      </w:r>
    </w:p>
    <w:p w:rsidR="00000000" w:rsidDel="00000000" w:rsidP="00000000" w:rsidRDefault="00000000" w:rsidRPr="00000000" w14:paraId="000005B0">
      <w:pPr>
        <w:rPr>
          <w:color w:val="000000"/>
          <w:vertAlign w:val="baseline"/>
        </w:rPr>
      </w:pPr>
      <w:r w:rsidDel="00000000" w:rsidR="00000000" w:rsidRPr="00000000">
        <w:rPr>
          <w:color w:val="000000"/>
          <w:vertAlign w:val="baseline"/>
          <w:rtl w:val="0"/>
        </w:rPr>
        <w:t xml:space="preserve">Write down the Callsign of station sent to, the Time, and  Date </w:t>
      </w:r>
    </w:p>
    <w:p w:rsidR="00000000" w:rsidDel="00000000" w:rsidP="00000000" w:rsidRDefault="00000000" w:rsidRPr="00000000" w14:paraId="000005B1">
      <w:pPr>
        <w:rPr>
          <w:color w:val="000000"/>
          <w:vertAlign w:val="baseline"/>
        </w:rPr>
      </w:pPr>
      <w:r w:rsidDel="00000000" w:rsidR="00000000" w:rsidRPr="00000000">
        <w:rPr>
          <w:rtl w:val="0"/>
        </w:rPr>
      </w:r>
    </w:p>
    <w:p w:rsidR="00000000" w:rsidDel="00000000" w:rsidP="00000000" w:rsidRDefault="00000000" w:rsidRPr="00000000" w14:paraId="000005B2">
      <w:pPr>
        <w:rPr>
          <w:color w:val="000000"/>
          <w:vertAlign w:val="baseline"/>
        </w:rPr>
      </w:pPr>
      <w:r w:rsidDel="00000000" w:rsidR="00000000" w:rsidRPr="00000000">
        <w:rPr>
          <w:rtl w:val="0"/>
        </w:rPr>
      </w:r>
    </w:p>
    <w:p w:rsidR="00000000" w:rsidDel="00000000" w:rsidP="00000000" w:rsidRDefault="00000000" w:rsidRPr="00000000" w14:paraId="000005B3">
      <w:pPr>
        <w:rPr>
          <w:b w:val="0"/>
          <w:color w:val="000000"/>
          <w:vertAlign w:val="baseline"/>
        </w:rPr>
      </w:pPr>
      <w:r w:rsidDel="00000000" w:rsidR="00000000" w:rsidRPr="00000000">
        <w:rPr>
          <w:b w:val="1"/>
          <w:color w:val="000000"/>
          <w:vertAlign w:val="baseline"/>
          <w:rtl w:val="0"/>
        </w:rPr>
        <w:t xml:space="preserve">ARRL Message Form Instructions</w:t>
      </w:r>
      <w:r w:rsidDel="00000000" w:rsidR="00000000" w:rsidRPr="00000000">
        <w:rPr>
          <w:rtl w:val="0"/>
        </w:rPr>
      </w:r>
    </w:p>
    <w:p w:rsidR="00000000" w:rsidDel="00000000" w:rsidP="00000000" w:rsidRDefault="00000000" w:rsidRPr="00000000" w14:paraId="000005B4">
      <w:pPr>
        <w:rPr>
          <w:color w:val="000000"/>
          <w:vertAlign w:val="baseline"/>
        </w:rPr>
      </w:pPr>
      <w:r w:rsidDel="00000000" w:rsidR="00000000" w:rsidRPr="00000000">
        <w:rPr>
          <w:rtl w:val="0"/>
        </w:rPr>
      </w:r>
    </w:p>
    <w:p w:rsidR="00000000" w:rsidDel="00000000" w:rsidP="00000000" w:rsidRDefault="00000000" w:rsidRPr="00000000" w14:paraId="000005B5">
      <w:pPr>
        <w:rPr>
          <w:color w:val="000000"/>
          <w:vertAlign w:val="baseline"/>
        </w:rPr>
      </w:pPr>
      <w:r w:rsidDel="00000000" w:rsidR="00000000" w:rsidRPr="00000000">
        <w:rPr>
          <w:color w:val="000000"/>
          <w:vertAlign w:val="baseline"/>
          <w:rtl w:val="0"/>
        </w:rPr>
        <w:t xml:space="preserve">Every formal radiogram message originated and handled should contain the following four main components in the order given. The numbers and letters refer to corresponding information on the example message on the next page.</w:t>
      </w:r>
    </w:p>
    <w:p w:rsidR="00000000" w:rsidDel="00000000" w:rsidP="00000000" w:rsidRDefault="00000000" w:rsidRPr="00000000" w14:paraId="000005B6">
      <w:pPr>
        <w:rPr>
          <w:b w:val="0"/>
          <w:color w:val="000000"/>
          <w:vertAlign w:val="baseline"/>
        </w:rPr>
      </w:pPr>
      <w:r w:rsidDel="00000000" w:rsidR="00000000" w:rsidRPr="00000000">
        <w:rPr>
          <w:b w:val="1"/>
          <w:color w:val="000000"/>
          <w:vertAlign w:val="baseline"/>
          <w:rtl w:val="0"/>
        </w:rPr>
        <w:t xml:space="preserve">1. Preamble</w:t>
      </w:r>
      <w:r w:rsidDel="00000000" w:rsidR="00000000" w:rsidRPr="00000000">
        <w:rPr>
          <w:rtl w:val="0"/>
        </w:rPr>
      </w:r>
    </w:p>
    <w:p w:rsidR="00000000" w:rsidDel="00000000" w:rsidP="00000000" w:rsidRDefault="00000000" w:rsidRPr="00000000" w14:paraId="000005B7">
      <w:pPr>
        <w:rPr>
          <w:color w:val="000000"/>
          <w:vertAlign w:val="baseline"/>
        </w:rPr>
      </w:pPr>
      <w:r w:rsidDel="00000000" w:rsidR="00000000" w:rsidRPr="00000000">
        <w:rPr>
          <w:color w:val="000000"/>
          <w:vertAlign w:val="baseline"/>
          <w:rtl w:val="0"/>
        </w:rPr>
        <w:t xml:space="preserve">The Preamble includes information used to prioritize and track the message and ensure its accuracy.</w:t>
      </w:r>
    </w:p>
    <w:p w:rsidR="00000000" w:rsidDel="00000000" w:rsidP="00000000" w:rsidRDefault="00000000" w:rsidRPr="00000000" w14:paraId="000005B8">
      <w:pPr>
        <w:rPr>
          <w:color w:val="000000"/>
          <w:vertAlign w:val="baseline"/>
        </w:rPr>
      </w:pPr>
      <w:r w:rsidDel="00000000" w:rsidR="00000000" w:rsidRPr="00000000">
        <w:rPr>
          <w:b w:val="1"/>
          <w:color w:val="000000"/>
          <w:vertAlign w:val="baseline"/>
          <w:rtl w:val="0"/>
        </w:rPr>
        <w:t xml:space="preserve">(A) Number.</w:t>
      </w:r>
      <w:r w:rsidDel="00000000" w:rsidR="00000000" w:rsidRPr="00000000">
        <w:rPr>
          <w:color w:val="000000"/>
          <w:vertAlign w:val="baseline"/>
          <w:rtl w:val="0"/>
        </w:rPr>
        <w:t xml:space="preserve"> Assigned by the Station of Origin and never changed. Begin with 1 each month or year.</w:t>
      </w:r>
    </w:p>
    <w:p w:rsidR="00000000" w:rsidDel="00000000" w:rsidP="00000000" w:rsidRDefault="00000000" w:rsidRPr="00000000" w14:paraId="000005B9">
      <w:pPr>
        <w:rPr>
          <w:color w:val="000000"/>
          <w:vertAlign w:val="baseline"/>
        </w:rPr>
      </w:pPr>
      <w:r w:rsidDel="00000000" w:rsidR="00000000" w:rsidRPr="00000000">
        <w:rPr>
          <w:b w:val="1"/>
          <w:color w:val="000000"/>
          <w:vertAlign w:val="baseline"/>
          <w:rtl w:val="0"/>
        </w:rPr>
        <w:t xml:space="preserve">(B) Precedence.</w:t>
      </w:r>
      <w:r w:rsidDel="00000000" w:rsidR="00000000" w:rsidRPr="00000000">
        <w:rPr>
          <w:color w:val="000000"/>
          <w:vertAlign w:val="baseline"/>
          <w:rtl w:val="0"/>
        </w:rPr>
        <w:t xml:space="preserve"> Determines the order in which traffic is passed. Assign each message a Precedence of </w:t>
      </w:r>
    </w:p>
    <w:p w:rsidR="00000000" w:rsidDel="00000000" w:rsidP="00000000" w:rsidRDefault="00000000" w:rsidRPr="00000000" w14:paraId="000005BA">
      <w:pPr>
        <w:rPr>
          <w:color w:val="000000"/>
          <w:vertAlign w:val="baseline"/>
        </w:rPr>
      </w:pPr>
      <w:r w:rsidDel="00000000" w:rsidR="00000000" w:rsidRPr="00000000">
        <w:rPr>
          <w:color w:val="000000"/>
          <w:vertAlign w:val="baseline"/>
          <w:rtl w:val="0"/>
        </w:rPr>
        <w:t xml:space="preserve">R (Routine), W (Welfare), P (Priority) or EMERGENCY. See the guidelines below in this manual.  Note use</w:t>
      </w:r>
      <w:r w:rsidDel="00000000" w:rsidR="00000000" w:rsidRPr="00000000">
        <w:rPr>
          <w:b w:val="1"/>
          <w:color w:val="000000"/>
          <w:vertAlign w:val="baseline"/>
          <w:rtl w:val="0"/>
        </w:rPr>
        <w:t xml:space="preserve"> W </w:t>
      </w:r>
      <w:r w:rsidDel="00000000" w:rsidR="00000000" w:rsidRPr="00000000">
        <w:rPr>
          <w:color w:val="000000"/>
          <w:vertAlign w:val="baseline"/>
          <w:rtl w:val="0"/>
        </w:rPr>
        <w:t xml:space="preserve">for disaster welfare messages</w:t>
      </w: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5BB">
      <w:pPr>
        <w:rPr>
          <w:color w:val="000000"/>
          <w:vertAlign w:val="baseline"/>
        </w:rPr>
      </w:pPr>
      <w:r w:rsidDel="00000000" w:rsidR="00000000" w:rsidRPr="00000000">
        <w:rPr>
          <w:b w:val="1"/>
          <w:color w:val="000000"/>
          <w:vertAlign w:val="baseline"/>
          <w:rtl w:val="0"/>
        </w:rPr>
        <w:t xml:space="preserve">(C) Handling Instructions (HX).</w:t>
      </w:r>
      <w:r w:rsidDel="00000000" w:rsidR="00000000" w:rsidRPr="00000000">
        <w:rPr>
          <w:color w:val="000000"/>
          <w:vertAlign w:val="baseline"/>
          <w:rtl w:val="0"/>
        </w:rPr>
        <w:t xml:space="preserve"> Optional, used only if a specific need is present. Handling Instructions are detailed later in this manual.</w:t>
      </w:r>
    </w:p>
    <w:p w:rsidR="00000000" w:rsidDel="00000000" w:rsidP="00000000" w:rsidRDefault="00000000" w:rsidRPr="00000000" w14:paraId="000005BC">
      <w:pPr>
        <w:rPr>
          <w:color w:val="000000"/>
          <w:vertAlign w:val="baseline"/>
        </w:rPr>
      </w:pPr>
      <w:r w:rsidDel="00000000" w:rsidR="00000000" w:rsidRPr="00000000">
        <w:rPr>
          <w:b w:val="1"/>
          <w:color w:val="000000"/>
          <w:vertAlign w:val="baseline"/>
          <w:rtl w:val="0"/>
        </w:rPr>
        <w:t xml:space="preserve">(D) Station of Origin</w:t>
      </w:r>
      <w:r w:rsidDel="00000000" w:rsidR="00000000" w:rsidRPr="00000000">
        <w:rPr>
          <w:color w:val="000000"/>
          <w:vertAlign w:val="baseline"/>
          <w:rtl w:val="0"/>
        </w:rPr>
        <w:t xml:space="preserve">. The call sign of the station originating (creating) the message.</w:t>
      </w:r>
    </w:p>
    <w:p w:rsidR="00000000" w:rsidDel="00000000" w:rsidP="00000000" w:rsidRDefault="00000000" w:rsidRPr="00000000" w14:paraId="000005BD">
      <w:pPr>
        <w:rPr>
          <w:color w:val="000000"/>
          <w:vertAlign w:val="baseline"/>
        </w:rPr>
      </w:pPr>
      <w:r w:rsidDel="00000000" w:rsidR="00000000" w:rsidRPr="00000000">
        <w:rPr>
          <w:b w:val="1"/>
          <w:color w:val="000000"/>
          <w:vertAlign w:val="baseline"/>
          <w:rtl w:val="0"/>
        </w:rPr>
        <w:t xml:space="preserve">(E) Check.</w:t>
      </w:r>
      <w:r w:rsidDel="00000000" w:rsidR="00000000" w:rsidRPr="00000000">
        <w:rPr>
          <w:color w:val="000000"/>
          <w:vertAlign w:val="baseline"/>
          <w:rtl w:val="0"/>
        </w:rPr>
        <w:t xml:space="preserve"> The number of words or word groups in the text of the message. A word group is any group of one or more consecutive characters with no interrupting spaces.</w:t>
      </w:r>
    </w:p>
    <w:p w:rsidR="00000000" w:rsidDel="00000000" w:rsidP="00000000" w:rsidRDefault="00000000" w:rsidRPr="00000000" w14:paraId="000005BE">
      <w:pPr>
        <w:rPr>
          <w:color w:val="000000"/>
          <w:vertAlign w:val="baseline"/>
        </w:rPr>
      </w:pPr>
      <w:r w:rsidDel="00000000" w:rsidR="00000000" w:rsidRPr="00000000">
        <w:rPr>
          <w:b w:val="1"/>
          <w:color w:val="000000"/>
          <w:vertAlign w:val="baseline"/>
          <w:rtl w:val="0"/>
        </w:rPr>
        <w:t xml:space="preserve">(F) Place of Origin</w:t>
      </w:r>
      <w:r w:rsidDel="00000000" w:rsidR="00000000" w:rsidRPr="00000000">
        <w:rPr>
          <w:color w:val="000000"/>
          <w:vertAlign w:val="baseline"/>
          <w:rtl w:val="0"/>
        </w:rPr>
        <w:t xml:space="preserve">. The location (city and state) of the party for whom the message was created, and not necessarily the location of the Station of Origin.</w:t>
      </w:r>
    </w:p>
    <w:p w:rsidR="00000000" w:rsidDel="00000000" w:rsidP="00000000" w:rsidRDefault="00000000" w:rsidRPr="00000000" w14:paraId="000005BF">
      <w:pPr>
        <w:rPr>
          <w:color w:val="000000"/>
          <w:vertAlign w:val="baseline"/>
        </w:rPr>
      </w:pPr>
      <w:r w:rsidDel="00000000" w:rsidR="00000000" w:rsidRPr="00000000">
        <w:rPr>
          <w:b w:val="1"/>
          <w:color w:val="000000"/>
          <w:vertAlign w:val="baseline"/>
          <w:rtl w:val="0"/>
        </w:rPr>
        <w:t xml:space="preserve">(G) Time Field</w:t>
      </w:r>
      <w:r w:rsidDel="00000000" w:rsidR="00000000" w:rsidRPr="00000000">
        <w:rPr>
          <w:color w:val="000000"/>
          <w:vertAlign w:val="baseline"/>
          <w:rtl w:val="0"/>
        </w:rPr>
        <w:t xml:space="preserve">. Optional, used only when the filing time has some importance relative to the Precedence, Handling Instructions or Text.</w:t>
      </w:r>
    </w:p>
    <w:p w:rsidR="00000000" w:rsidDel="00000000" w:rsidP="00000000" w:rsidRDefault="00000000" w:rsidRPr="00000000" w14:paraId="000005C0">
      <w:pPr>
        <w:rPr>
          <w:color w:val="000000"/>
          <w:vertAlign w:val="baseline"/>
        </w:rPr>
      </w:pPr>
      <w:r w:rsidDel="00000000" w:rsidR="00000000" w:rsidRPr="00000000">
        <w:rPr>
          <w:b w:val="1"/>
          <w:color w:val="000000"/>
          <w:vertAlign w:val="baseline"/>
          <w:rtl w:val="0"/>
        </w:rPr>
        <w:t xml:space="preserve">(H) Date.</w:t>
      </w:r>
      <w:r w:rsidDel="00000000" w:rsidR="00000000" w:rsidRPr="00000000">
        <w:rPr>
          <w:color w:val="000000"/>
          <w:vertAlign w:val="baseline"/>
          <w:rtl w:val="0"/>
        </w:rPr>
        <w:t xml:space="preserve"> The date the message was filed. (If Time Filed is used, date and time must agree.) Use local time and date. </w:t>
      </w:r>
    </w:p>
    <w:p w:rsidR="00000000" w:rsidDel="00000000" w:rsidP="00000000" w:rsidRDefault="00000000" w:rsidRPr="00000000" w14:paraId="000005C1">
      <w:pPr>
        <w:rPr>
          <w:color w:val="000000"/>
          <w:vertAlign w:val="baseline"/>
        </w:rPr>
      </w:pPr>
      <w:r w:rsidDel="00000000" w:rsidR="00000000" w:rsidRPr="00000000">
        <w:rPr>
          <w:rtl w:val="0"/>
        </w:rPr>
      </w:r>
    </w:p>
    <w:p w:rsidR="00000000" w:rsidDel="00000000" w:rsidP="00000000" w:rsidRDefault="00000000" w:rsidRPr="00000000" w14:paraId="000005C2">
      <w:pPr>
        <w:rPr>
          <w:b w:val="0"/>
          <w:color w:val="000000"/>
          <w:vertAlign w:val="baseline"/>
        </w:rPr>
      </w:pPr>
      <w:r w:rsidDel="00000000" w:rsidR="00000000" w:rsidRPr="00000000">
        <w:rPr>
          <w:b w:val="1"/>
          <w:color w:val="000000"/>
          <w:vertAlign w:val="baseline"/>
          <w:rtl w:val="0"/>
        </w:rPr>
        <w:t xml:space="preserve">2. Address</w:t>
      </w:r>
      <w:r w:rsidDel="00000000" w:rsidR="00000000" w:rsidRPr="00000000">
        <w:rPr>
          <w:rtl w:val="0"/>
        </w:rPr>
      </w:r>
    </w:p>
    <w:p w:rsidR="00000000" w:rsidDel="00000000" w:rsidP="00000000" w:rsidRDefault="00000000" w:rsidRPr="00000000" w14:paraId="000005C3">
      <w:pPr>
        <w:rPr>
          <w:color w:val="000000"/>
          <w:vertAlign w:val="baseline"/>
        </w:rPr>
      </w:pPr>
      <w:r w:rsidDel="00000000" w:rsidR="00000000" w:rsidRPr="00000000">
        <w:rPr>
          <w:color w:val="000000"/>
          <w:vertAlign w:val="baseline"/>
          <w:rtl w:val="0"/>
        </w:rPr>
        <w:t xml:space="preserve">Name, address, city, state, ZIP and telephone number of the intended recipient, as complete as possible.</w:t>
      </w:r>
    </w:p>
    <w:p w:rsidR="00000000" w:rsidDel="00000000" w:rsidP="00000000" w:rsidRDefault="00000000" w:rsidRPr="00000000" w14:paraId="000005C4">
      <w:pPr>
        <w:rPr>
          <w:color w:val="000000"/>
          <w:vertAlign w:val="baseline"/>
        </w:rPr>
      </w:pPr>
      <w:r w:rsidDel="00000000" w:rsidR="00000000" w:rsidRPr="00000000">
        <w:rPr>
          <w:color w:val="000000"/>
          <w:vertAlign w:val="baseline"/>
          <w:rtl w:val="0"/>
        </w:rPr>
        <w:t xml:space="preserve">Note that punctuation is not used in the Address section.</w:t>
      </w:r>
    </w:p>
    <w:p w:rsidR="00000000" w:rsidDel="00000000" w:rsidP="00000000" w:rsidRDefault="00000000" w:rsidRPr="00000000" w14:paraId="000005C5">
      <w:pPr>
        <w:rPr>
          <w:b w:val="0"/>
          <w:color w:val="000000"/>
          <w:vertAlign w:val="baseline"/>
        </w:rPr>
      </w:pPr>
      <w:r w:rsidDel="00000000" w:rsidR="00000000" w:rsidRPr="00000000">
        <w:rPr>
          <w:b w:val="1"/>
          <w:color w:val="000000"/>
          <w:vertAlign w:val="baseline"/>
          <w:rtl w:val="0"/>
        </w:rPr>
        <w:t xml:space="preserve">3. Text</w:t>
      </w:r>
      <w:r w:rsidDel="00000000" w:rsidR="00000000" w:rsidRPr="00000000">
        <w:rPr>
          <w:rtl w:val="0"/>
        </w:rPr>
      </w:r>
    </w:p>
    <w:p w:rsidR="00000000" w:rsidDel="00000000" w:rsidP="00000000" w:rsidRDefault="00000000" w:rsidRPr="00000000" w14:paraId="000005C6">
      <w:pPr>
        <w:rPr>
          <w:color w:val="000000"/>
          <w:vertAlign w:val="baseline"/>
        </w:rPr>
      </w:pPr>
      <w:r w:rsidDel="00000000" w:rsidR="00000000" w:rsidRPr="00000000">
        <w:rPr>
          <w:color w:val="000000"/>
          <w:vertAlign w:val="baseline"/>
          <w:rtl w:val="0"/>
        </w:rPr>
        <w:t xml:space="preserve">The message information, limited to 25 words or less if possible. Normal punctuation characters are not used in the text. A question mark is sent as QUERY, while DASH is sent for a hyphen. The letter X is used as a period (but never after the last group of the text) and counts as a word when figuring the Check. The letter R is used in place of a decimal in mixed figure groups (example: 146R52 for 146.52).</w:t>
      </w:r>
    </w:p>
    <w:p w:rsidR="00000000" w:rsidDel="00000000" w:rsidP="00000000" w:rsidRDefault="00000000" w:rsidRPr="00000000" w14:paraId="000005C7">
      <w:pPr>
        <w:rPr>
          <w:b w:val="0"/>
          <w:color w:val="000000"/>
          <w:vertAlign w:val="baseline"/>
        </w:rPr>
      </w:pPr>
      <w:r w:rsidDel="00000000" w:rsidR="00000000" w:rsidRPr="00000000">
        <w:rPr>
          <w:b w:val="1"/>
          <w:color w:val="000000"/>
          <w:vertAlign w:val="baseline"/>
          <w:rtl w:val="0"/>
        </w:rPr>
        <w:t xml:space="preserve">4. Signature</w:t>
      </w:r>
      <w:r w:rsidDel="00000000" w:rsidR="00000000" w:rsidRPr="00000000">
        <w:rPr>
          <w:rtl w:val="0"/>
        </w:rPr>
      </w:r>
    </w:p>
    <w:p w:rsidR="00000000" w:rsidDel="00000000" w:rsidP="00000000" w:rsidRDefault="00000000" w:rsidRPr="00000000" w14:paraId="000005C8">
      <w:pPr>
        <w:rPr>
          <w:color w:val="000000"/>
          <w:vertAlign w:val="baseline"/>
        </w:rPr>
      </w:pPr>
      <w:r w:rsidDel="00000000" w:rsidR="00000000" w:rsidRPr="00000000">
        <w:rPr>
          <w:color w:val="000000"/>
          <w:vertAlign w:val="baseline"/>
          <w:rtl w:val="0"/>
        </w:rPr>
        <w:t xml:space="preserve">The name of the party for whom the message was originated. May include additional information such as Amateur Radio call sign, title, address, phone number and so on.</w:t>
      </w:r>
    </w:p>
    <w:p w:rsidR="00000000" w:rsidDel="00000000" w:rsidP="00000000" w:rsidRDefault="00000000" w:rsidRPr="00000000" w14:paraId="000005C9">
      <w:pPr>
        <w:rPr>
          <w:color w:val="000000"/>
          <w:vertAlign w:val="baseline"/>
        </w:rPr>
      </w:pPr>
      <w:r w:rsidDel="00000000" w:rsidR="00000000" w:rsidRPr="00000000">
        <w:rPr>
          <w:rtl w:val="0"/>
        </w:rPr>
      </w:r>
    </w:p>
    <w:p w:rsidR="00000000" w:rsidDel="00000000" w:rsidP="00000000" w:rsidRDefault="00000000" w:rsidRPr="00000000" w14:paraId="000005CA">
      <w:pPr>
        <w:rPr>
          <w:color w:val="000000"/>
          <w:vertAlign w:val="baseline"/>
        </w:rPr>
      </w:pPr>
      <w:r w:rsidDel="00000000" w:rsidR="00000000" w:rsidRPr="00000000">
        <w:rPr>
          <w:color w:val="000000"/>
          <w:vertAlign w:val="baseline"/>
          <w:rtl w:val="0"/>
        </w:rPr>
        <w:t xml:space="preserve">Message</w:t>
      </w:r>
      <w:r w:rsidDel="00000000" w:rsidR="00000000" w:rsidRPr="00000000">
        <w:rPr>
          <w:b w:val="1"/>
          <w:color w:val="000000"/>
          <w:vertAlign w:val="baseline"/>
          <w:rtl w:val="0"/>
        </w:rPr>
        <w:t xml:space="preserve"> Example</w:t>
      </w:r>
      <w:r w:rsidDel="00000000" w:rsidR="00000000" w:rsidRPr="00000000">
        <w:rPr>
          <w:rtl w:val="0"/>
        </w:rPr>
      </w:r>
    </w:p>
    <w:p w:rsidR="00000000" w:rsidDel="00000000" w:rsidP="00000000" w:rsidRDefault="00000000" w:rsidRPr="00000000" w14:paraId="000005CB">
      <w:pPr>
        <w:rPr>
          <w:color w:val="000000"/>
          <w:vertAlign w:val="baseline"/>
        </w:rPr>
      </w:pPr>
      <w:r w:rsidDel="00000000" w:rsidR="00000000" w:rsidRPr="00000000">
        <w:rPr>
          <w:color w:val="000000"/>
          <w:vertAlign w:val="baseline"/>
          <w:rtl w:val="0"/>
        </w:rPr>
        <w:t xml:space="preserve">1. Preamble 1     W    HXG     W1AW    16    NEWINGTON CT 1830Z JULY 1</w:t>
      </w:r>
    </w:p>
    <w:p w:rsidR="00000000" w:rsidDel="00000000" w:rsidP="00000000" w:rsidRDefault="00000000" w:rsidRPr="00000000" w14:paraId="000005CC">
      <w:pPr>
        <w:rPr>
          <w:color w:val="000000"/>
          <w:vertAlign w:val="baseline"/>
        </w:rPr>
      </w:pPr>
      <w:r w:rsidDel="00000000" w:rsidR="00000000" w:rsidRPr="00000000">
        <w:rPr>
          <w:color w:val="000000"/>
          <w:vertAlign w:val="baseline"/>
          <w:rtl w:val="0"/>
        </w:rPr>
        <w:t xml:space="preserve">                    (A) (B)     (C)          (D)      (E)            ( F)                    (G)     (H)</w:t>
      </w:r>
    </w:p>
    <w:p w:rsidR="00000000" w:rsidDel="00000000" w:rsidP="00000000" w:rsidRDefault="00000000" w:rsidRPr="00000000" w14:paraId="000005CD">
      <w:pPr>
        <w:rPr>
          <w:color w:val="000000"/>
          <w:vertAlign w:val="baseline"/>
        </w:rPr>
      </w:pPr>
      <w:r w:rsidDel="00000000" w:rsidR="00000000" w:rsidRPr="00000000">
        <w:rPr>
          <w:rtl w:val="0"/>
        </w:rPr>
      </w:r>
    </w:p>
    <w:p w:rsidR="00000000" w:rsidDel="00000000" w:rsidP="00000000" w:rsidRDefault="00000000" w:rsidRPr="00000000" w14:paraId="000005CE">
      <w:pPr>
        <w:rPr>
          <w:color w:val="000000"/>
          <w:vertAlign w:val="baseline"/>
        </w:rPr>
      </w:pPr>
      <w:r w:rsidDel="00000000" w:rsidR="00000000" w:rsidRPr="00000000">
        <w:rPr>
          <w:b w:val="1"/>
          <w:color w:val="000000"/>
          <w:vertAlign w:val="baseline"/>
          <w:rtl w:val="0"/>
        </w:rPr>
        <w:t xml:space="preserve">2. Address</w:t>
      </w:r>
      <w:r w:rsidDel="00000000" w:rsidR="00000000" w:rsidRPr="00000000">
        <w:rPr>
          <w:color w:val="000000"/>
          <w:vertAlign w:val="baseline"/>
          <w:rtl w:val="0"/>
        </w:rPr>
        <w:t xml:space="preserve"> </w:t>
      </w:r>
    </w:p>
    <w:p w:rsidR="00000000" w:rsidDel="00000000" w:rsidP="00000000" w:rsidRDefault="00000000" w:rsidRPr="00000000" w14:paraId="000005CF">
      <w:pPr>
        <w:rPr>
          <w:color w:val="000000"/>
          <w:vertAlign w:val="baseline"/>
        </w:rPr>
      </w:pPr>
      <w:r w:rsidDel="00000000" w:rsidR="00000000" w:rsidRPr="00000000">
        <w:rPr>
          <w:color w:val="000000"/>
          <w:vertAlign w:val="baseline"/>
          <w:rtl w:val="0"/>
        </w:rPr>
        <w:t xml:space="preserve">DONALD SMITH</w:t>
      </w:r>
    </w:p>
    <w:p w:rsidR="00000000" w:rsidDel="00000000" w:rsidP="00000000" w:rsidRDefault="00000000" w:rsidRPr="00000000" w14:paraId="000005D0">
      <w:pPr>
        <w:rPr>
          <w:color w:val="000000"/>
          <w:vertAlign w:val="baseline"/>
        </w:rPr>
      </w:pPr>
      <w:r w:rsidDel="00000000" w:rsidR="00000000" w:rsidRPr="00000000">
        <w:rPr>
          <w:color w:val="000000"/>
          <w:vertAlign w:val="baseline"/>
          <w:rtl w:val="0"/>
        </w:rPr>
        <w:t xml:space="preserve">164 EAST SIXTH AVE</w:t>
      </w:r>
    </w:p>
    <w:p w:rsidR="00000000" w:rsidDel="00000000" w:rsidP="00000000" w:rsidRDefault="00000000" w:rsidRPr="00000000" w14:paraId="000005D1">
      <w:pPr>
        <w:rPr>
          <w:color w:val="000000"/>
          <w:vertAlign w:val="baseline"/>
        </w:rPr>
      </w:pPr>
      <w:r w:rsidDel="00000000" w:rsidR="00000000" w:rsidRPr="00000000">
        <w:rPr>
          <w:color w:val="000000"/>
          <w:vertAlign w:val="baseline"/>
          <w:rtl w:val="0"/>
        </w:rPr>
        <w:t xml:space="preserve">NORTH RIVER CITY MO 00789</w:t>
      </w:r>
    </w:p>
    <w:p w:rsidR="00000000" w:rsidDel="00000000" w:rsidP="00000000" w:rsidRDefault="00000000" w:rsidRPr="00000000" w14:paraId="000005D2">
      <w:pPr>
        <w:rPr>
          <w:color w:val="000000"/>
          <w:vertAlign w:val="baseline"/>
        </w:rPr>
      </w:pPr>
      <w:r w:rsidDel="00000000" w:rsidR="00000000" w:rsidRPr="00000000">
        <w:rPr>
          <w:color w:val="000000"/>
          <w:vertAlign w:val="baseline"/>
          <w:rtl w:val="0"/>
        </w:rPr>
        <w:t xml:space="preserve">555 1234</w:t>
      </w:r>
    </w:p>
    <w:p w:rsidR="00000000" w:rsidDel="00000000" w:rsidP="00000000" w:rsidRDefault="00000000" w:rsidRPr="00000000" w14:paraId="000005D3">
      <w:pPr>
        <w:rPr>
          <w:b w:val="0"/>
          <w:color w:val="000000"/>
          <w:vertAlign w:val="baseline"/>
        </w:rPr>
      </w:pPr>
      <w:r w:rsidDel="00000000" w:rsidR="00000000" w:rsidRPr="00000000">
        <w:rPr>
          <w:rtl w:val="0"/>
        </w:rPr>
      </w:r>
    </w:p>
    <w:p w:rsidR="00000000" w:rsidDel="00000000" w:rsidP="00000000" w:rsidRDefault="00000000" w:rsidRPr="00000000" w14:paraId="000005D4">
      <w:pPr>
        <w:rPr>
          <w:color w:val="000000"/>
          <w:vertAlign w:val="baseline"/>
        </w:rPr>
      </w:pPr>
      <w:r w:rsidDel="00000000" w:rsidR="00000000" w:rsidRPr="00000000">
        <w:rPr>
          <w:b w:val="1"/>
          <w:color w:val="000000"/>
          <w:vertAlign w:val="baseline"/>
          <w:rtl w:val="0"/>
        </w:rPr>
        <w:t xml:space="preserve">3. Text</w:t>
      </w:r>
      <w:r w:rsidDel="00000000" w:rsidR="00000000" w:rsidRPr="00000000">
        <w:rPr>
          <w:color w:val="000000"/>
          <w:vertAlign w:val="baseline"/>
          <w:rtl w:val="0"/>
        </w:rPr>
        <w:t xml:space="preserve"> Family is safe  X Am at Uncle Bernies X Will contact as soon as power returns </w:t>
      </w:r>
    </w:p>
    <w:p w:rsidR="00000000" w:rsidDel="00000000" w:rsidP="00000000" w:rsidRDefault="00000000" w:rsidRPr="00000000" w14:paraId="000005D5">
      <w:pPr>
        <w:rPr>
          <w:b w:val="0"/>
          <w:color w:val="000000"/>
          <w:vertAlign w:val="baseline"/>
        </w:rPr>
      </w:pPr>
      <w:r w:rsidDel="00000000" w:rsidR="00000000" w:rsidRPr="00000000">
        <w:rPr>
          <w:rtl w:val="0"/>
        </w:rPr>
      </w:r>
    </w:p>
    <w:p w:rsidR="00000000" w:rsidDel="00000000" w:rsidP="00000000" w:rsidRDefault="00000000" w:rsidRPr="00000000" w14:paraId="000005D6">
      <w:pPr>
        <w:rPr>
          <w:color w:val="000000"/>
          <w:vertAlign w:val="baseline"/>
        </w:rPr>
      </w:pPr>
      <w:r w:rsidDel="00000000" w:rsidR="00000000" w:rsidRPr="00000000">
        <w:rPr>
          <w:b w:val="1"/>
          <w:color w:val="000000"/>
          <w:vertAlign w:val="baseline"/>
          <w:rtl w:val="0"/>
        </w:rPr>
        <w:t xml:space="preserve">4. Signature </w:t>
      </w:r>
      <w:r w:rsidDel="00000000" w:rsidR="00000000" w:rsidRPr="00000000">
        <w:rPr>
          <w:color w:val="000000"/>
          <w:vertAlign w:val="baseline"/>
          <w:rtl w:val="0"/>
        </w:rPr>
        <w:t xml:space="preserve">DIANA</w:t>
      </w:r>
    </w:p>
    <w:p w:rsidR="00000000" w:rsidDel="00000000" w:rsidP="00000000" w:rsidRDefault="00000000" w:rsidRPr="00000000" w14:paraId="000005D7">
      <w:pPr>
        <w:rPr>
          <w:color w:val="000000"/>
          <w:vertAlign w:val="baseline"/>
        </w:rPr>
      </w:pPr>
      <w:r w:rsidDel="00000000" w:rsidR="00000000" w:rsidRPr="00000000">
        <w:rPr>
          <w:rtl w:val="0"/>
        </w:rPr>
      </w:r>
    </w:p>
    <w:p w:rsidR="00000000" w:rsidDel="00000000" w:rsidP="00000000" w:rsidRDefault="00000000" w:rsidRPr="00000000" w14:paraId="000005D8">
      <w:pPr>
        <w:rPr>
          <w:color w:val="000000"/>
          <w:vertAlign w:val="baseline"/>
        </w:rPr>
      </w:pPr>
      <w:r w:rsidDel="00000000" w:rsidR="00000000" w:rsidRPr="00000000">
        <w:rPr>
          <w:rtl w:val="0"/>
        </w:rPr>
      </w:r>
    </w:p>
    <w:p w:rsidR="00000000" w:rsidDel="00000000" w:rsidP="00000000" w:rsidRDefault="00000000" w:rsidRPr="00000000" w14:paraId="000005D9">
      <w:pPr>
        <w:rPr>
          <w:b w:val="0"/>
          <w:color w:val="000000"/>
          <w:vertAlign w:val="baseline"/>
        </w:rPr>
      </w:pPr>
      <w:r w:rsidDel="00000000" w:rsidR="00000000" w:rsidRPr="00000000">
        <w:rPr>
          <w:b w:val="1"/>
          <w:color w:val="000000"/>
          <w:vertAlign w:val="baseline"/>
          <w:rtl w:val="0"/>
        </w:rPr>
        <w:t xml:space="preserve">ARRL Message Precedences</w:t>
      </w:r>
      <w:r w:rsidDel="00000000" w:rsidR="00000000" w:rsidRPr="00000000">
        <w:rPr>
          <w:rtl w:val="0"/>
        </w:rPr>
      </w:r>
    </w:p>
    <w:p w:rsidR="00000000" w:rsidDel="00000000" w:rsidP="00000000" w:rsidRDefault="00000000" w:rsidRPr="00000000" w14:paraId="000005DA">
      <w:pPr>
        <w:rPr>
          <w:color w:val="000000"/>
          <w:vertAlign w:val="baseline"/>
        </w:rPr>
      </w:pPr>
      <w:r w:rsidDel="00000000" w:rsidR="00000000" w:rsidRPr="00000000">
        <w:rPr>
          <w:rtl w:val="0"/>
        </w:rPr>
      </w:r>
    </w:p>
    <w:p w:rsidR="00000000" w:rsidDel="00000000" w:rsidP="00000000" w:rsidRDefault="00000000" w:rsidRPr="00000000" w14:paraId="000005DB">
      <w:pPr>
        <w:rPr>
          <w:color w:val="000000"/>
          <w:vertAlign w:val="baseline"/>
        </w:rPr>
      </w:pPr>
      <w:r w:rsidDel="00000000" w:rsidR="00000000" w:rsidRPr="00000000">
        <w:rPr>
          <w:b w:val="1"/>
          <w:color w:val="000000"/>
          <w:vertAlign w:val="baseline"/>
          <w:rtl w:val="0"/>
        </w:rPr>
        <w:t xml:space="preserve">EMERGENCY</w:t>
      </w:r>
      <w:r w:rsidDel="00000000" w:rsidR="00000000" w:rsidRPr="00000000">
        <w:rPr>
          <w:color w:val="000000"/>
          <w:vertAlign w:val="baseline"/>
          <w:rtl w:val="0"/>
        </w:rPr>
        <w:t xml:space="preserve">—Any message having life and death urgency to any person or group of persons, that is transmitted by Amateur Radio in the absence of regular commercial facilities. This includes official messages of welfare agencies during emergencies requesting supplies, materials or instructions vital to relief efforts for the stricken populace in emergency areas. On CW and digital modes, this designation will always be spelled out. When in doubt, do not use this designation.</w:t>
      </w:r>
    </w:p>
    <w:p w:rsidR="00000000" w:rsidDel="00000000" w:rsidP="00000000" w:rsidRDefault="00000000" w:rsidRPr="00000000" w14:paraId="000005DC">
      <w:pPr>
        <w:rPr>
          <w:color w:val="000000"/>
          <w:vertAlign w:val="baseline"/>
        </w:rPr>
      </w:pPr>
      <w:r w:rsidDel="00000000" w:rsidR="00000000" w:rsidRPr="00000000">
        <w:rPr>
          <w:b w:val="1"/>
          <w:color w:val="000000"/>
          <w:vertAlign w:val="baseline"/>
          <w:rtl w:val="0"/>
        </w:rPr>
        <w:t xml:space="preserve">PRIORITY</w:t>
      </w:r>
      <w:r w:rsidDel="00000000" w:rsidR="00000000" w:rsidRPr="00000000">
        <w:rPr>
          <w:color w:val="000000"/>
          <w:vertAlign w:val="baseline"/>
          <w:rtl w:val="0"/>
        </w:rPr>
        <w:t xml:space="preserve">—Abbreviated as P on CW and digital modes. This classification is for important messages having a specific time limit, official messages not covered in the emergency category, press dispatches and emergency-related traffic not of the utmost urgency.</w:t>
      </w:r>
    </w:p>
    <w:p w:rsidR="00000000" w:rsidDel="00000000" w:rsidP="00000000" w:rsidRDefault="00000000" w:rsidRPr="00000000" w14:paraId="000005DD">
      <w:pPr>
        <w:rPr>
          <w:color w:val="000000"/>
          <w:vertAlign w:val="baseline"/>
        </w:rPr>
      </w:pPr>
      <w:r w:rsidDel="00000000" w:rsidR="00000000" w:rsidRPr="00000000">
        <w:rPr>
          <w:b w:val="1"/>
          <w:color w:val="000000"/>
          <w:vertAlign w:val="baseline"/>
          <w:rtl w:val="0"/>
        </w:rPr>
        <w:t xml:space="preserve">WELFARE</w:t>
      </w:r>
      <w:r w:rsidDel="00000000" w:rsidR="00000000" w:rsidRPr="00000000">
        <w:rPr>
          <w:color w:val="000000"/>
          <w:vertAlign w:val="baseline"/>
          <w:rtl w:val="0"/>
        </w:rPr>
        <w:t xml:space="preserve">—Abbreviated as W on CW and digital modes. This classification refers to an inquiry about the health and welfare of an individual in the disaster area, or to an advisory from the disaster area that indicates all is well. Welfare traffic is handled only after all Emergency and Priority traffic is cleared. The American Red Cross equivalent to an incoming Welfare message is DWI (Disaster Welfare Inquiry).</w:t>
      </w:r>
    </w:p>
    <w:p w:rsidR="00000000" w:rsidDel="00000000" w:rsidP="00000000" w:rsidRDefault="00000000" w:rsidRPr="00000000" w14:paraId="000005DE">
      <w:pPr>
        <w:rPr>
          <w:color w:val="000000"/>
          <w:vertAlign w:val="baseline"/>
        </w:rPr>
      </w:pPr>
      <w:r w:rsidDel="00000000" w:rsidR="00000000" w:rsidRPr="00000000">
        <w:rPr>
          <w:b w:val="1"/>
          <w:color w:val="000000"/>
          <w:vertAlign w:val="baseline"/>
          <w:rtl w:val="0"/>
        </w:rPr>
        <w:t xml:space="preserve">ROUTINE</w:t>
      </w:r>
      <w:r w:rsidDel="00000000" w:rsidR="00000000" w:rsidRPr="00000000">
        <w:rPr>
          <w:color w:val="000000"/>
          <w:vertAlign w:val="baseline"/>
          <w:rtl w:val="0"/>
        </w:rPr>
        <w:t xml:space="preserve">— Abbreviated as R on CW and digital modes. Most traffic in normal times will bear this designation. In disaster situations, traffic labeled Routine should be handled last, or not at all when circuits are busy with higher-precedence traffic.</w:t>
      </w:r>
    </w:p>
    <w:p w:rsidR="00000000" w:rsidDel="00000000" w:rsidP="00000000" w:rsidRDefault="00000000" w:rsidRPr="00000000" w14:paraId="000005DF">
      <w:pPr>
        <w:rPr>
          <w:color w:val="000000"/>
          <w:vertAlign w:val="baseline"/>
        </w:rPr>
      </w:pPr>
      <w:r w:rsidDel="00000000" w:rsidR="00000000" w:rsidRPr="00000000">
        <w:rPr>
          <w:rtl w:val="0"/>
        </w:rPr>
      </w:r>
    </w:p>
    <w:p w:rsidR="00000000" w:rsidDel="00000000" w:rsidP="00000000" w:rsidRDefault="00000000" w:rsidRPr="00000000" w14:paraId="000005E0">
      <w:pPr>
        <w:rPr>
          <w:color w:val="000000"/>
          <w:vertAlign w:val="baseline"/>
        </w:rPr>
      </w:pPr>
      <w:r w:rsidDel="00000000" w:rsidR="00000000" w:rsidRPr="00000000">
        <w:rPr>
          <w:rtl w:val="0"/>
        </w:rPr>
      </w:r>
    </w:p>
    <w:p w:rsidR="00000000" w:rsidDel="00000000" w:rsidP="00000000" w:rsidRDefault="00000000" w:rsidRPr="00000000" w14:paraId="000005E1">
      <w:pPr>
        <w:rPr>
          <w:b w:val="0"/>
          <w:color w:val="000000"/>
          <w:vertAlign w:val="baseline"/>
        </w:rPr>
      </w:pPr>
      <w:r w:rsidDel="00000000" w:rsidR="00000000" w:rsidRPr="00000000">
        <w:rPr>
          <w:b w:val="1"/>
          <w:color w:val="000000"/>
          <w:vertAlign w:val="baseline"/>
          <w:rtl w:val="0"/>
        </w:rPr>
        <w:t xml:space="preserve">ARRL Message Handling Instructions</w:t>
      </w:r>
      <w:r w:rsidDel="00000000" w:rsidR="00000000" w:rsidRPr="00000000">
        <w:rPr>
          <w:rtl w:val="0"/>
        </w:rPr>
      </w:r>
    </w:p>
    <w:p w:rsidR="00000000" w:rsidDel="00000000" w:rsidP="00000000" w:rsidRDefault="00000000" w:rsidRPr="00000000" w14:paraId="000005E2">
      <w:pPr>
        <w:rPr>
          <w:b w:val="0"/>
          <w:color w:val="000000"/>
          <w:vertAlign w:val="baseline"/>
        </w:rPr>
      </w:pPr>
      <w:r w:rsidDel="00000000" w:rsidR="00000000" w:rsidRPr="00000000">
        <w:rPr>
          <w:rtl w:val="0"/>
        </w:rPr>
      </w:r>
    </w:p>
    <w:p w:rsidR="00000000" w:rsidDel="00000000" w:rsidP="00000000" w:rsidRDefault="00000000" w:rsidRPr="00000000" w14:paraId="000005E3">
      <w:pPr>
        <w:rPr>
          <w:color w:val="000000"/>
          <w:vertAlign w:val="baseline"/>
        </w:rPr>
      </w:pPr>
      <w:r w:rsidDel="00000000" w:rsidR="00000000" w:rsidRPr="00000000">
        <w:rPr>
          <w:color w:val="000000"/>
          <w:vertAlign w:val="baseline"/>
          <w:rtl w:val="0"/>
        </w:rPr>
        <w:t xml:space="preserve">Handling instructions (HX) convey special instructions to operators handling and delivering the message. The instruction is inserted in the message Preamble between the Precedence and the Station of Origin. Its use is optional with the originating stations, but once inserted it is mandatory with all relaying stations.</w:t>
      </w:r>
    </w:p>
    <w:p w:rsidR="00000000" w:rsidDel="00000000" w:rsidP="00000000" w:rsidRDefault="00000000" w:rsidRPr="00000000" w14:paraId="000005E4">
      <w:pPr>
        <w:rPr>
          <w:b w:val="0"/>
          <w:color w:val="000000"/>
          <w:vertAlign w:val="baseline"/>
        </w:rPr>
      </w:pPr>
      <w:r w:rsidDel="00000000" w:rsidR="00000000" w:rsidRPr="00000000">
        <w:rPr>
          <w:rtl w:val="0"/>
        </w:rPr>
      </w:r>
    </w:p>
    <w:p w:rsidR="00000000" w:rsidDel="00000000" w:rsidP="00000000" w:rsidRDefault="00000000" w:rsidRPr="00000000" w14:paraId="000005E5">
      <w:pPr>
        <w:rPr>
          <w:b w:val="0"/>
          <w:color w:val="000000"/>
          <w:vertAlign w:val="baseline"/>
        </w:rPr>
      </w:pPr>
      <w:r w:rsidDel="00000000" w:rsidR="00000000" w:rsidRPr="00000000">
        <w:rPr>
          <w:b w:val="1"/>
          <w:color w:val="000000"/>
          <w:vertAlign w:val="baseline"/>
          <w:rtl w:val="0"/>
        </w:rPr>
        <w:t xml:space="preserve">PROSIGN INSTRUCTIONS (OPTIONAL)</w:t>
      </w:r>
      <w:r w:rsidDel="00000000" w:rsidR="00000000" w:rsidRPr="00000000">
        <w:rPr>
          <w:rtl w:val="0"/>
        </w:rPr>
      </w:r>
    </w:p>
    <w:p w:rsidR="00000000" w:rsidDel="00000000" w:rsidP="00000000" w:rsidRDefault="00000000" w:rsidRPr="00000000" w14:paraId="000005E6">
      <w:pPr>
        <w:rPr>
          <w:color w:val="000000"/>
          <w:vertAlign w:val="baseline"/>
        </w:rPr>
      </w:pPr>
      <w:r w:rsidDel="00000000" w:rsidR="00000000" w:rsidRPr="00000000">
        <w:rPr>
          <w:b w:val="1"/>
          <w:color w:val="000000"/>
          <w:vertAlign w:val="baseline"/>
          <w:rtl w:val="0"/>
        </w:rPr>
        <w:t xml:space="preserve">HXA </w:t>
      </w:r>
      <w:r w:rsidDel="00000000" w:rsidR="00000000" w:rsidRPr="00000000">
        <w:rPr>
          <w:color w:val="000000"/>
          <w:vertAlign w:val="baseline"/>
          <w:rtl w:val="0"/>
        </w:rPr>
        <w:t xml:space="preserve">(Followed by number.) Collect landline delivery authorized by addressee within _____ miles.</w:t>
      </w:r>
    </w:p>
    <w:p w:rsidR="00000000" w:rsidDel="00000000" w:rsidP="00000000" w:rsidRDefault="00000000" w:rsidRPr="00000000" w14:paraId="000005E7">
      <w:pPr>
        <w:rPr>
          <w:color w:val="000000"/>
          <w:vertAlign w:val="baseline"/>
        </w:rPr>
      </w:pPr>
      <w:r w:rsidDel="00000000" w:rsidR="00000000" w:rsidRPr="00000000">
        <w:rPr>
          <w:color w:val="000000"/>
          <w:vertAlign w:val="baseline"/>
          <w:rtl w:val="0"/>
        </w:rPr>
        <w:t xml:space="preserve">(If no number, authorization is unlimited.)</w:t>
      </w:r>
    </w:p>
    <w:p w:rsidR="00000000" w:rsidDel="00000000" w:rsidP="00000000" w:rsidRDefault="00000000" w:rsidRPr="00000000" w14:paraId="000005E8">
      <w:pPr>
        <w:rPr>
          <w:color w:val="000000"/>
          <w:vertAlign w:val="baseline"/>
        </w:rPr>
      </w:pPr>
      <w:r w:rsidDel="00000000" w:rsidR="00000000" w:rsidRPr="00000000">
        <w:rPr>
          <w:b w:val="1"/>
          <w:color w:val="000000"/>
          <w:vertAlign w:val="baseline"/>
          <w:rtl w:val="0"/>
        </w:rPr>
        <w:t xml:space="preserve">HXB </w:t>
      </w:r>
      <w:r w:rsidDel="00000000" w:rsidR="00000000" w:rsidRPr="00000000">
        <w:rPr>
          <w:color w:val="000000"/>
          <w:vertAlign w:val="baseline"/>
          <w:rtl w:val="0"/>
        </w:rPr>
        <w:t xml:space="preserve">(Followed by number.) Cancel message if not delivered within ____ hours of filing time; service originating station.</w:t>
      </w:r>
    </w:p>
    <w:p w:rsidR="00000000" w:rsidDel="00000000" w:rsidP="00000000" w:rsidRDefault="00000000" w:rsidRPr="00000000" w14:paraId="000005E9">
      <w:pPr>
        <w:rPr>
          <w:color w:val="000000"/>
          <w:vertAlign w:val="baseline"/>
        </w:rPr>
      </w:pPr>
      <w:r w:rsidDel="00000000" w:rsidR="00000000" w:rsidRPr="00000000">
        <w:rPr>
          <w:b w:val="1"/>
          <w:color w:val="000000"/>
          <w:vertAlign w:val="baseline"/>
          <w:rtl w:val="0"/>
        </w:rPr>
        <w:t xml:space="preserve">HXC </w:t>
      </w:r>
      <w:r w:rsidDel="00000000" w:rsidR="00000000" w:rsidRPr="00000000">
        <w:rPr>
          <w:color w:val="000000"/>
          <w:vertAlign w:val="baseline"/>
          <w:rtl w:val="0"/>
        </w:rPr>
        <w:t xml:space="preserve">Report date and time of delivery (TOD) to originating station.</w:t>
      </w:r>
    </w:p>
    <w:p w:rsidR="00000000" w:rsidDel="00000000" w:rsidP="00000000" w:rsidRDefault="00000000" w:rsidRPr="00000000" w14:paraId="000005EA">
      <w:pPr>
        <w:rPr>
          <w:color w:val="000000"/>
          <w:vertAlign w:val="baseline"/>
        </w:rPr>
      </w:pPr>
      <w:r w:rsidDel="00000000" w:rsidR="00000000" w:rsidRPr="00000000">
        <w:rPr>
          <w:b w:val="1"/>
          <w:color w:val="000000"/>
          <w:vertAlign w:val="baseline"/>
          <w:rtl w:val="0"/>
        </w:rPr>
        <w:t xml:space="preserve">HXD </w:t>
      </w:r>
      <w:r w:rsidDel="00000000" w:rsidR="00000000" w:rsidRPr="00000000">
        <w:rPr>
          <w:color w:val="000000"/>
          <w:vertAlign w:val="baseline"/>
          <w:rtl w:val="0"/>
        </w:rPr>
        <w:t xml:space="preserve">Report to originating station the identity of station from which received, plus date and time. Report identity of station to which relayed, plus date and time, or if delivered report date, time and method of delivery. (used for tracing)</w:t>
      </w:r>
    </w:p>
    <w:p w:rsidR="00000000" w:rsidDel="00000000" w:rsidP="00000000" w:rsidRDefault="00000000" w:rsidRPr="00000000" w14:paraId="000005EB">
      <w:pPr>
        <w:rPr>
          <w:color w:val="000000"/>
          <w:vertAlign w:val="baseline"/>
        </w:rPr>
      </w:pPr>
      <w:r w:rsidDel="00000000" w:rsidR="00000000" w:rsidRPr="00000000">
        <w:rPr>
          <w:b w:val="1"/>
          <w:color w:val="000000"/>
          <w:vertAlign w:val="baseline"/>
          <w:rtl w:val="0"/>
        </w:rPr>
        <w:t xml:space="preserve">HXE </w:t>
      </w:r>
      <w:r w:rsidDel="00000000" w:rsidR="00000000" w:rsidRPr="00000000">
        <w:rPr>
          <w:color w:val="000000"/>
          <w:vertAlign w:val="baseline"/>
          <w:rtl w:val="0"/>
        </w:rPr>
        <w:t xml:space="preserve">Delivering station get reply from addressee, originate message back.</w:t>
      </w:r>
    </w:p>
    <w:p w:rsidR="00000000" w:rsidDel="00000000" w:rsidP="00000000" w:rsidRDefault="00000000" w:rsidRPr="00000000" w14:paraId="000005EC">
      <w:pPr>
        <w:rPr>
          <w:color w:val="000000"/>
          <w:vertAlign w:val="baseline"/>
        </w:rPr>
      </w:pPr>
      <w:r w:rsidDel="00000000" w:rsidR="00000000" w:rsidRPr="00000000">
        <w:rPr>
          <w:b w:val="1"/>
          <w:color w:val="000000"/>
          <w:vertAlign w:val="baseline"/>
          <w:rtl w:val="0"/>
        </w:rPr>
        <w:t xml:space="preserve">HXF </w:t>
      </w:r>
      <w:r w:rsidDel="00000000" w:rsidR="00000000" w:rsidRPr="00000000">
        <w:rPr>
          <w:color w:val="000000"/>
          <w:vertAlign w:val="baseline"/>
          <w:rtl w:val="0"/>
        </w:rPr>
        <w:t xml:space="preserve">(Followed by number.) Hold delivery until _____ (date).</w:t>
      </w:r>
    </w:p>
    <w:p w:rsidR="00000000" w:rsidDel="00000000" w:rsidP="00000000" w:rsidRDefault="00000000" w:rsidRPr="00000000" w14:paraId="000005ED">
      <w:pPr>
        <w:rPr>
          <w:color w:val="000000"/>
          <w:vertAlign w:val="baseline"/>
        </w:rPr>
      </w:pPr>
      <w:r w:rsidDel="00000000" w:rsidR="00000000" w:rsidRPr="00000000">
        <w:rPr>
          <w:b w:val="1"/>
          <w:color w:val="000000"/>
          <w:vertAlign w:val="baseline"/>
          <w:rtl w:val="0"/>
        </w:rPr>
        <w:t xml:space="preserve">HXG </w:t>
      </w:r>
      <w:r w:rsidDel="00000000" w:rsidR="00000000" w:rsidRPr="00000000">
        <w:rPr>
          <w:color w:val="000000"/>
          <w:vertAlign w:val="baseline"/>
          <w:rtl w:val="0"/>
        </w:rPr>
        <w:t xml:space="preserve">Delivery by mail or landline toll call not required. If toll or other expense involved, cancel message and service originating station.</w:t>
      </w:r>
    </w:p>
    <w:p w:rsidR="00000000" w:rsidDel="00000000" w:rsidP="00000000" w:rsidRDefault="00000000" w:rsidRPr="00000000" w14:paraId="000005EE">
      <w:pPr>
        <w:rPr>
          <w:color w:val="000000"/>
          <w:vertAlign w:val="baseline"/>
        </w:rPr>
      </w:pPr>
      <w:r w:rsidDel="00000000" w:rsidR="00000000" w:rsidRPr="00000000">
        <w:rPr>
          <w:rtl w:val="0"/>
        </w:rPr>
      </w:r>
    </w:p>
    <w:p w:rsidR="00000000" w:rsidDel="00000000" w:rsidP="00000000" w:rsidRDefault="00000000" w:rsidRPr="00000000" w14:paraId="000005EF">
      <w:pPr>
        <w:rPr>
          <w:b w:val="0"/>
          <w:color w:val="000000"/>
          <w:vertAlign w:val="baseline"/>
        </w:rPr>
      </w:pPr>
      <w:r w:rsidDel="00000000" w:rsidR="00000000" w:rsidRPr="00000000">
        <w:rPr>
          <w:b w:val="1"/>
          <w:color w:val="000000"/>
          <w:vertAlign w:val="baseline"/>
          <w:rtl w:val="0"/>
        </w:rPr>
        <w:t xml:space="preserve">ARRL Numbered Radiograms for Possible “Relief Emergency Use”</w:t>
      </w:r>
      <w:r w:rsidDel="00000000" w:rsidR="00000000" w:rsidRPr="00000000">
        <w:rPr>
          <w:rtl w:val="0"/>
        </w:rPr>
      </w:r>
    </w:p>
    <w:p w:rsidR="00000000" w:rsidDel="00000000" w:rsidP="00000000" w:rsidRDefault="00000000" w:rsidRPr="00000000" w14:paraId="000005F0">
      <w:pPr>
        <w:rPr>
          <w:color w:val="000000"/>
          <w:vertAlign w:val="baseline"/>
        </w:rPr>
      </w:pPr>
      <w:r w:rsidDel="00000000" w:rsidR="00000000" w:rsidRPr="00000000">
        <w:rPr>
          <w:rtl w:val="0"/>
        </w:rPr>
      </w:r>
    </w:p>
    <w:p w:rsidR="00000000" w:rsidDel="00000000" w:rsidP="00000000" w:rsidRDefault="00000000" w:rsidRPr="00000000" w14:paraId="000005F1">
      <w:pPr>
        <w:rPr>
          <w:color w:val="000000"/>
          <w:vertAlign w:val="baseline"/>
        </w:rPr>
      </w:pPr>
      <w:r w:rsidDel="00000000" w:rsidR="00000000" w:rsidRPr="00000000">
        <w:rPr>
          <w:color w:val="000000"/>
          <w:vertAlign w:val="baseline"/>
          <w:rtl w:val="0"/>
        </w:rPr>
        <w:t xml:space="preserve">Numbered radiograms are an efficient way to convey common messages. The letters ARL are inserted in the Preamble in the Check and in the text before spelled out numbers, which represent texts from this list. Note that some ARL texts include insertion of information.</w:t>
      </w:r>
    </w:p>
    <w:p w:rsidR="00000000" w:rsidDel="00000000" w:rsidP="00000000" w:rsidRDefault="00000000" w:rsidRPr="00000000" w14:paraId="000005F2">
      <w:pPr>
        <w:rPr>
          <w:color w:val="000000"/>
          <w:vertAlign w:val="baseline"/>
        </w:rPr>
      </w:pPr>
      <w:r w:rsidDel="00000000" w:rsidR="00000000" w:rsidRPr="00000000">
        <w:rPr>
          <w:rtl w:val="0"/>
        </w:rPr>
      </w:r>
    </w:p>
    <w:p w:rsidR="00000000" w:rsidDel="00000000" w:rsidP="00000000" w:rsidRDefault="00000000" w:rsidRPr="00000000" w14:paraId="000005F3">
      <w:pPr>
        <w:rPr>
          <w:color w:val="000000"/>
          <w:vertAlign w:val="baseline"/>
        </w:rPr>
      </w:pPr>
      <w:r w:rsidDel="00000000" w:rsidR="00000000" w:rsidRPr="00000000">
        <w:rPr>
          <w:color w:val="000000"/>
          <w:vertAlign w:val="baseline"/>
          <w:rtl w:val="0"/>
        </w:rPr>
        <w:t xml:space="preserve">Example: NR 1 W W1AW ARL 4 NEWINGTON CT DEC 25 DONALD R SMITH 164 EAST SIXTH AVE NORTH RIVER CITY MO PHONE 733 3968 BT ARL ONE ARL TWO BT DIANA</w:t>
      </w:r>
    </w:p>
    <w:p w:rsidR="00000000" w:rsidDel="00000000" w:rsidP="00000000" w:rsidRDefault="00000000" w:rsidRPr="00000000" w14:paraId="000005F4">
      <w:pPr>
        <w:rPr>
          <w:color w:val="000000"/>
          <w:vertAlign w:val="baseline"/>
        </w:rPr>
      </w:pPr>
      <w:r w:rsidDel="00000000" w:rsidR="00000000" w:rsidRPr="00000000">
        <w:rPr>
          <w:rtl w:val="0"/>
        </w:rPr>
      </w:r>
    </w:p>
    <w:p w:rsidR="00000000" w:rsidDel="00000000" w:rsidP="00000000" w:rsidRDefault="00000000" w:rsidRPr="00000000" w14:paraId="000005F5">
      <w:pPr>
        <w:rPr>
          <w:color w:val="000000"/>
          <w:vertAlign w:val="baseline"/>
        </w:rPr>
      </w:pPr>
      <w:r w:rsidDel="00000000" w:rsidR="00000000" w:rsidRPr="00000000">
        <w:rPr>
          <w:b w:val="1"/>
          <w:color w:val="000000"/>
          <w:vertAlign w:val="baseline"/>
          <w:rtl w:val="0"/>
        </w:rPr>
        <w:t xml:space="preserve">ARL ONE</w:t>
      </w:r>
      <w:r w:rsidDel="00000000" w:rsidR="00000000" w:rsidRPr="00000000">
        <w:rPr>
          <w:color w:val="000000"/>
          <w:vertAlign w:val="baseline"/>
          <w:rtl w:val="0"/>
        </w:rPr>
        <w:t xml:space="preserve"> Everyone safe here. Please don’t worry.</w:t>
      </w:r>
    </w:p>
    <w:p w:rsidR="00000000" w:rsidDel="00000000" w:rsidP="00000000" w:rsidRDefault="00000000" w:rsidRPr="00000000" w14:paraId="000005F6">
      <w:pPr>
        <w:rPr>
          <w:color w:val="000000"/>
          <w:vertAlign w:val="baseline"/>
        </w:rPr>
      </w:pPr>
      <w:r w:rsidDel="00000000" w:rsidR="00000000" w:rsidRPr="00000000">
        <w:rPr>
          <w:b w:val="1"/>
          <w:color w:val="000000"/>
          <w:vertAlign w:val="baseline"/>
          <w:rtl w:val="0"/>
        </w:rPr>
        <w:t xml:space="preserve">ARL TWO</w:t>
      </w:r>
      <w:r w:rsidDel="00000000" w:rsidR="00000000" w:rsidRPr="00000000">
        <w:rPr>
          <w:color w:val="000000"/>
          <w:vertAlign w:val="baseline"/>
          <w:rtl w:val="0"/>
        </w:rPr>
        <w:t xml:space="preserve"> Coming home as soon as possible.</w:t>
      </w:r>
    </w:p>
    <w:p w:rsidR="00000000" w:rsidDel="00000000" w:rsidP="00000000" w:rsidRDefault="00000000" w:rsidRPr="00000000" w14:paraId="000005F7">
      <w:pPr>
        <w:rPr>
          <w:color w:val="000000"/>
          <w:vertAlign w:val="baseline"/>
        </w:rPr>
      </w:pPr>
      <w:r w:rsidDel="00000000" w:rsidR="00000000" w:rsidRPr="00000000">
        <w:rPr>
          <w:b w:val="1"/>
          <w:color w:val="000000"/>
          <w:vertAlign w:val="baseline"/>
          <w:rtl w:val="0"/>
        </w:rPr>
        <w:t xml:space="preserve">ARL THREE </w:t>
      </w:r>
      <w:r w:rsidDel="00000000" w:rsidR="00000000" w:rsidRPr="00000000">
        <w:rPr>
          <w:color w:val="000000"/>
          <w:vertAlign w:val="baseline"/>
          <w:rtl w:val="0"/>
        </w:rPr>
        <w:t xml:space="preserve">Am in ____ hospital. Receiving excellent care and recovering fine.</w:t>
      </w:r>
    </w:p>
    <w:p w:rsidR="00000000" w:rsidDel="00000000" w:rsidP="00000000" w:rsidRDefault="00000000" w:rsidRPr="00000000" w14:paraId="000005F8">
      <w:pPr>
        <w:rPr>
          <w:color w:val="000000"/>
          <w:vertAlign w:val="baseline"/>
        </w:rPr>
      </w:pPr>
      <w:r w:rsidDel="00000000" w:rsidR="00000000" w:rsidRPr="00000000">
        <w:rPr>
          <w:b w:val="1"/>
          <w:color w:val="000000"/>
          <w:vertAlign w:val="baseline"/>
          <w:rtl w:val="0"/>
        </w:rPr>
        <w:t xml:space="preserve">ARL FOUR</w:t>
      </w:r>
      <w:r w:rsidDel="00000000" w:rsidR="00000000" w:rsidRPr="00000000">
        <w:rPr>
          <w:color w:val="000000"/>
          <w:vertAlign w:val="baseline"/>
          <w:rtl w:val="0"/>
        </w:rPr>
        <w:t xml:space="preserve"> Only slight property damage here. Do not be concerned about disaster reports.</w:t>
      </w:r>
    </w:p>
    <w:p w:rsidR="00000000" w:rsidDel="00000000" w:rsidP="00000000" w:rsidRDefault="00000000" w:rsidRPr="00000000" w14:paraId="000005F9">
      <w:pPr>
        <w:rPr>
          <w:color w:val="000000"/>
          <w:vertAlign w:val="baseline"/>
        </w:rPr>
      </w:pPr>
      <w:r w:rsidDel="00000000" w:rsidR="00000000" w:rsidRPr="00000000">
        <w:rPr>
          <w:b w:val="1"/>
          <w:color w:val="000000"/>
          <w:vertAlign w:val="baseline"/>
          <w:rtl w:val="0"/>
        </w:rPr>
        <w:t xml:space="preserve">ARL FIVE</w:t>
      </w:r>
      <w:r w:rsidDel="00000000" w:rsidR="00000000" w:rsidRPr="00000000">
        <w:rPr>
          <w:color w:val="000000"/>
          <w:vertAlign w:val="baseline"/>
          <w:rtl w:val="0"/>
        </w:rPr>
        <w:t xml:space="preserve"> Am moving to new location. Send no further mail or communication.</w:t>
      </w:r>
    </w:p>
    <w:p w:rsidR="00000000" w:rsidDel="00000000" w:rsidP="00000000" w:rsidRDefault="00000000" w:rsidRPr="00000000" w14:paraId="000005FA">
      <w:pPr>
        <w:rPr>
          <w:color w:val="000000"/>
          <w:vertAlign w:val="baseline"/>
        </w:rPr>
      </w:pPr>
      <w:r w:rsidDel="00000000" w:rsidR="00000000" w:rsidRPr="00000000">
        <w:rPr>
          <w:color w:val="000000"/>
          <w:vertAlign w:val="baseline"/>
          <w:rtl w:val="0"/>
        </w:rPr>
        <w:t xml:space="preserve">Will inform you of new address when relocated.</w:t>
      </w:r>
    </w:p>
    <w:p w:rsidR="00000000" w:rsidDel="00000000" w:rsidP="00000000" w:rsidRDefault="00000000" w:rsidRPr="00000000" w14:paraId="000005FB">
      <w:pPr>
        <w:rPr>
          <w:color w:val="000000"/>
          <w:vertAlign w:val="baseline"/>
        </w:rPr>
      </w:pPr>
      <w:r w:rsidDel="00000000" w:rsidR="00000000" w:rsidRPr="00000000">
        <w:rPr>
          <w:b w:val="1"/>
          <w:color w:val="000000"/>
          <w:vertAlign w:val="baseline"/>
          <w:rtl w:val="0"/>
        </w:rPr>
        <w:t xml:space="preserve">ARL SIX</w:t>
      </w:r>
      <w:r w:rsidDel="00000000" w:rsidR="00000000" w:rsidRPr="00000000">
        <w:rPr>
          <w:color w:val="000000"/>
          <w:vertAlign w:val="baseline"/>
          <w:rtl w:val="0"/>
        </w:rPr>
        <w:t xml:space="preserve"> Will contact you as soon as possible.</w:t>
      </w:r>
    </w:p>
    <w:p w:rsidR="00000000" w:rsidDel="00000000" w:rsidP="00000000" w:rsidRDefault="00000000" w:rsidRPr="00000000" w14:paraId="000005FC">
      <w:pPr>
        <w:rPr>
          <w:color w:val="000000"/>
          <w:vertAlign w:val="baseline"/>
        </w:rPr>
      </w:pPr>
      <w:r w:rsidDel="00000000" w:rsidR="00000000" w:rsidRPr="00000000">
        <w:rPr>
          <w:b w:val="1"/>
          <w:color w:val="000000"/>
          <w:vertAlign w:val="baseline"/>
          <w:rtl w:val="0"/>
        </w:rPr>
        <w:t xml:space="preserve">ARL SEVEN </w:t>
      </w:r>
      <w:r w:rsidDel="00000000" w:rsidR="00000000" w:rsidRPr="00000000">
        <w:rPr>
          <w:color w:val="000000"/>
          <w:vertAlign w:val="baseline"/>
          <w:rtl w:val="0"/>
        </w:rPr>
        <w:t xml:space="preserve">Please reply by Amateur Radio through the amateur delivering this message.</w:t>
      </w:r>
    </w:p>
    <w:p w:rsidR="00000000" w:rsidDel="00000000" w:rsidP="00000000" w:rsidRDefault="00000000" w:rsidRPr="00000000" w14:paraId="000005FD">
      <w:pPr>
        <w:rPr>
          <w:color w:val="000000"/>
          <w:vertAlign w:val="baseline"/>
        </w:rPr>
      </w:pPr>
      <w:r w:rsidDel="00000000" w:rsidR="00000000" w:rsidRPr="00000000">
        <w:rPr>
          <w:color w:val="000000"/>
          <w:vertAlign w:val="baseline"/>
          <w:rtl w:val="0"/>
        </w:rPr>
        <w:t xml:space="preserve">This is a free public service.</w:t>
      </w:r>
    </w:p>
    <w:p w:rsidR="00000000" w:rsidDel="00000000" w:rsidP="00000000" w:rsidRDefault="00000000" w:rsidRPr="00000000" w14:paraId="000005FE">
      <w:pPr>
        <w:rPr>
          <w:color w:val="000000"/>
          <w:vertAlign w:val="baseline"/>
        </w:rPr>
      </w:pPr>
      <w:r w:rsidDel="00000000" w:rsidR="00000000" w:rsidRPr="00000000">
        <w:rPr>
          <w:b w:val="1"/>
          <w:color w:val="000000"/>
          <w:vertAlign w:val="baseline"/>
          <w:rtl w:val="0"/>
        </w:rPr>
        <w:t xml:space="preserve">ARL EIGHT</w:t>
      </w:r>
      <w:r w:rsidDel="00000000" w:rsidR="00000000" w:rsidRPr="00000000">
        <w:rPr>
          <w:color w:val="000000"/>
          <w:vertAlign w:val="baseline"/>
          <w:rtl w:val="0"/>
        </w:rPr>
        <w:t xml:space="preserve"> Need additional _____ mobile or portable equipment for immediate emergency use.</w:t>
      </w:r>
    </w:p>
    <w:p w:rsidR="00000000" w:rsidDel="00000000" w:rsidP="00000000" w:rsidRDefault="00000000" w:rsidRPr="00000000" w14:paraId="000005FF">
      <w:pPr>
        <w:rPr>
          <w:color w:val="000000"/>
          <w:vertAlign w:val="baseline"/>
        </w:rPr>
      </w:pPr>
      <w:r w:rsidDel="00000000" w:rsidR="00000000" w:rsidRPr="00000000">
        <w:rPr>
          <w:b w:val="1"/>
          <w:color w:val="000000"/>
          <w:vertAlign w:val="baseline"/>
          <w:rtl w:val="0"/>
        </w:rPr>
        <w:t xml:space="preserve">ARL NINE</w:t>
      </w:r>
      <w:r w:rsidDel="00000000" w:rsidR="00000000" w:rsidRPr="00000000">
        <w:rPr>
          <w:color w:val="000000"/>
          <w:vertAlign w:val="baseline"/>
          <w:rtl w:val="0"/>
        </w:rPr>
        <w:t xml:space="preserve"> Additional _____ radio operators needed to assist with emergency at this location.</w:t>
      </w:r>
    </w:p>
    <w:p w:rsidR="00000000" w:rsidDel="00000000" w:rsidP="00000000" w:rsidRDefault="00000000" w:rsidRPr="00000000" w14:paraId="00000600">
      <w:pPr>
        <w:rPr>
          <w:color w:val="000000"/>
          <w:vertAlign w:val="baseline"/>
        </w:rPr>
      </w:pPr>
      <w:r w:rsidDel="00000000" w:rsidR="00000000" w:rsidRPr="00000000">
        <w:rPr>
          <w:b w:val="1"/>
          <w:color w:val="000000"/>
          <w:vertAlign w:val="baseline"/>
          <w:rtl w:val="0"/>
        </w:rPr>
        <w:t xml:space="preserve">ARL TEN</w:t>
      </w:r>
      <w:r w:rsidDel="00000000" w:rsidR="00000000" w:rsidRPr="00000000">
        <w:rPr>
          <w:color w:val="000000"/>
          <w:vertAlign w:val="baseline"/>
          <w:rtl w:val="0"/>
        </w:rPr>
        <w:t xml:space="preserve"> Please contact ______. Advise to standby and provide further emergency information, instructions or assistance.</w:t>
      </w:r>
    </w:p>
    <w:p w:rsidR="00000000" w:rsidDel="00000000" w:rsidP="00000000" w:rsidRDefault="00000000" w:rsidRPr="00000000" w14:paraId="00000601">
      <w:pPr>
        <w:rPr>
          <w:color w:val="000000"/>
          <w:vertAlign w:val="baseline"/>
        </w:rPr>
      </w:pPr>
      <w:r w:rsidDel="00000000" w:rsidR="00000000" w:rsidRPr="00000000">
        <w:rPr>
          <w:b w:val="1"/>
          <w:color w:val="000000"/>
          <w:vertAlign w:val="baseline"/>
          <w:rtl w:val="0"/>
        </w:rPr>
        <w:t xml:space="preserve">ARL ELEVEN </w:t>
      </w:r>
      <w:r w:rsidDel="00000000" w:rsidR="00000000" w:rsidRPr="00000000">
        <w:rPr>
          <w:color w:val="000000"/>
          <w:vertAlign w:val="baseline"/>
          <w:rtl w:val="0"/>
        </w:rPr>
        <w:t xml:space="preserve">Establish Amateur Radio emergency communications with ______ on _____ MHz.</w:t>
      </w:r>
    </w:p>
    <w:p w:rsidR="00000000" w:rsidDel="00000000" w:rsidP="00000000" w:rsidRDefault="00000000" w:rsidRPr="00000000" w14:paraId="00000602">
      <w:pPr>
        <w:rPr>
          <w:color w:val="000000"/>
          <w:vertAlign w:val="baseline"/>
        </w:rPr>
      </w:pPr>
      <w:r w:rsidDel="00000000" w:rsidR="00000000" w:rsidRPr="00000000">
        <w:rPr>
          <w:b w:val="1"/>
          <w:color w:val="000000"/>
          <w:vertAlign w:val="baseline"/>
          <w:rtl w:val="0"/>
        </w:rPr>
        <w:t xml:space="preserve">ARL TWELVE</w:t>
      </w:r>
      <w:r w:rsidDel="00000000" w:rsidR="00000000" w:rsidRPr="00000000">
        <w:rPr>
          <w:color w:val="000000"/>
          <w:vertAlign w:val="baseline"/>
          <w:rtl w:val="0"/>
        </w:rPr>
        <w:t xml:space="preserve"> Anxious to hear from you. No word in some time. Please contact me as soon as possible.</w:t>
      </w:r>
    </w:p>
    <w:p w:rsidR="00000000" w:rsidDel="00000000" w:rsidP="00000000" w:rsidRDefault="00000000" w:rsidRPr="00000000" w14:paraId="00000603">
      <w:pPr>
        <w:rPr>
          <w:color w:val="000000"/>
          <w:vertAlign w:val="baseline"/>
        </w:rPr>
      </w:pPr>
      <w:r w:rsidDel="00000000" w:rsidR="00000000" w:rsidRPr="00000000">
        <w:rPr>
          <w:b w:val="1"/>
          <w:color w:val="000000"/>
          <w:vertAlign w:val="baseline"/>
          <w:rtl w:val="0"/>
        </w:rPr>
        <w:t xml:space="preserve">ARL THIRTEEN </w:t>
      </w:r>
      <w:r w:rsidDel="00000000" w:rsidR="00000000" w:rsidRPr="00000000">
        <w:rPr>
          <w:color w:val="000000"/>
          <w:vertAlign w:val="baseline"/>
          <w:rtl w:val="0"/>
        </w:rPr>
        <w:t xml:space="preserve">Medical emergency situation exists here.</w:t>
      </w:r>
    </w:p>
    <w:p w:rsidR="00000000" w:rsidDel="00000000" w:rsidP="00000000" w:rsidRDefault="00000000" w:rsidRPr="00000000" w14:paraId="00000604">
      <w:pPr>
        <w:rPr>
          <w:color w:val="000000"/>
          <w:vertAlign w:val="baseline"/>
        </w:rPr>
      </w:pPr>
      <w:r w:rsidDel="00000000" w:rsidR="00000000" w:rsidRPr="00000000">
        <w:rPr>
          <w:b w:val="1"/>
          <w:color w:val="000000"/>
          <w:vertAlign w:val="baseline"/>
          <w:rtl w:val="0"/>
        </w:rPr>
        <w:t xml:space="preserve">ARL FOURTEEN </w:t>
      </w:r>
      <w:r w:rsidDel="00000000" w:rsidR="00000000" w:rsidRPr="00000000">
        <w:rPr>
          <w:color w:val="000000"/>
          <w:vertAlign w:val="baseline"/>
          <w:rtl w:val="0"/>
        </w:rPr>
        <w:t xml:space="preserve">Situation here becoming critical. Losses and damage from ____ increasing.</w:t>
      </w:r>
    </w:p>
    <w:p w:rsidR="00000000" w:rsidDel="00000000" w:rsidP="00000000" w:rsidRDefault="00000000" w:rsidRPr="00000000" w14:paraId="00000605">
      <w:pPr>
        <w:rPr>
          <w:color w:val="000000"/>
          <w:vertAlign w:val="baseline"/>
        </w:rPr>
      </w:pPr>
      <w:r w:rsidDel="00000000" w:rsidR="00000000" w:rsidRPr="00000000">
        <w:rPr>
          <w:b w:val="1"/>
          <w:color w:val="000000"/>
          <w:vertAlign w:val="baseline"/>
          <w:rtl w:val="0"/>
        </w:rPr>
        <w:t xml:space="preserve">ARL FIFTEEN</w:t>
      </w:r>
      <w:r w:rsidDel="00000000" w:rsidR="00000000" w:rsidRPr="00000000">
        <w:rPr>
          <w:color w:val="000000"/>
          <w:vertAlign w:val="baseline"/>
          <w:rtl w:val="0"/>
        </w:rPr>
        <w:t xml:space="preserve"> Please advise your condition and what help is needed.</w:t>
      </w:r>
    </w:p>
    <w:p w:rsidR="00000000" w:rsidDel="00000000" w:rsidP="00000000" w:rsidRDefault="00000000" w:rsidRPr="00000000" w14:paraId="00000606">
      <w:pPr>
        <w:rPr>
          <w:color w:val="000000"/>
          <w:vertAlign w:val="baseline"/>
        </w:rPr>
      </w:pPr>
      <w:r w:rsidDel="00000000" w:rsidR="00000000" w:rsidRPr="00000000">
        <w:rPr>
          <w:b w:val="1"/>
          <w:color w:val="000000"/>
          <w:vertAlign w:val="baseline"/>
          <w:rtl w:val="0"/>
        </w:rPr>
        <w:t xml:space="preserve">ARL SIXTEEN</w:t>
      </w:r>
      <w:r w:rsidDel="00000000" w:rsidR="00000000" w:rsidRPr="00000000">
        <w:rPr>
          <w:color w:val="000000"/>
          <w:vertAlign w:val="baseline"/>
          <w:rtl w:val="0"/>
        </w:rPr>
        <w:t xml:space="preserve"> Property damage very severe In this area.</w:t>
      </w:r>
    </w:p>
    <w:p w:rsidR="00000000" w:rsidDel="00000000" w:rsidP="00000000" w:rsidRDefault="00000000" w:rsidRPr="00000000" w14:paraId="00000607">
      <w:pPr>
        <w:rPr>
          <w:color w:val="000000"/>
          <w:vertAlign w:val="baseline"/>
        </w:rPr>
      </w:pPr>
      <w:r w:rsidDel="00000000" w:rsidR="00000000" w:rsidRPr="00000000">
        <w:rPr>
          <w:b w:val="1"/>
          <w:color w:val="000000"/>
          <w:vertAlign w:val="baseline"/>
          <w:rtl w:val="0"/>
        </w:rPr>
        <w:t xml:space="preserve">ARL SEVENTEEN</w:t>
      </w:r>
      <w:r w:rsidDel="00000000" w:rsidR="00000000" w:rsidRPr="00000000">
        <w:rPr>
          <w:color w:val="000000"/>
          <w:vertAlign w:val="baseline"/>
          <w:rtl w:val="0"/>
        </w:rPr>
        <w:t xml:space="preserve"> REACT communications services also available. Establish REACT communication with</w:t>
      </w:r>
    </w:p>
    <w:p w:rsidR="00000000" w:rsidDel="00000000" w:rsidP="00000000" w:rsidRDefault="00000000" w:rsidRPr="00000000" w14:paraId="00000608">
      <w:pPr>
        <w:rPr>
          <w:color w:val="000000"/>
          <w:vertAlign w:val="baseline"/>
        </w:rPr>
      </w:pPr>
      <w:r w:rsidDel="00000000" w:rsidR="00000000" w:rsidRPr="00000000">
        <w:rPr>
          <w:color w:val="000000"/>
          <w:vertAlign w:val="baseline"/>
          <w:rtl w:val="0"/>
        </w:rPr>
        <w:t xml:space="preserve">______ on channel _____.</w:t>
      </w:r>
    </w:p>
    <w:p w:rsidR="00000000" w:rsidDel="00000000" w:rsidP="00000000" w:rsidRDefault="00000000" w:rsidRPr="00000000" w14:paraId="00000609">
      <w:pPr>
        <w:rPr>
          <w:color w:val="000000"/>
          <w:vertAlign w:val="baseline"/>
        </w:rPr>
      </w:pPr>
      <w:r w:rsidDel="00000000" w:rsidR="00000000" w:rsidRPr="00000000">
        <w:rPr>
          <w:b w:val="1"/>
          <w:color w:val="000000"/>
          <w:vertAlign w:val="baseline"/>
          <w:rtl w:val="0"/>
        </w:rPr>
        <w:t xml:space="preserve">ARL EIGHTEEN</w:t>
      </w:r>
      <w:r w:rsidDel="00000000" w:rsidR="00000000" w:rsidRPr="00000000">
        <w:rPr>
          <w:color w:val="000000"/>
          <w:vertAlign w:val="baseline"/>
          <w:rtl w:val="0"/>
        </w:rPr>
        <w:t xml:space="preserve"> Please contact me as soon as possible at _______.</w:t>
      </w:r>
    </w:p>
    <w:p w:rsidR="00000000" w:rsidDel="00000000" w:rsidP="00000000" w:rsidRDefault="00000000" w:rsidRPr="00000000" w14:paraId="0000060A">
      <w:pPr>
        <w:rPr>
          <w:color w:val="000000"/>
          <w:vertAlign w:val="baseline"/>
        </w:rPr>
      </w:pPr>
      <w:r w:rsidDel="00000000" w:rsidR="00000000" w:rsidRPr="00000000">
        <w:rPr>
          <w:b w:val="1"/>
          <w:color w:val="000000"/>
          <w:vertAlign w:val="baseline"/>
          <w:rtl w:val="0"/>
        </w:rPr>
        <w:t xml:space="preserve">ARL NINETEEN</w:t>
      </w:r>
      <w:r w:rsidDel="00000000" w:rsidR="00000000" w:rsidRPr="00000000">
        <w:rPr>
          <w:color w:val="000000"/>
          <w:vertAlign w:val="baseline"/>
          <w:rtl w:val="0"/>
        </w:rPr>
        <w:t xml:space="preserve"> Request health and welfare report on ______(name, address, phone).</w:t>
      </w:r>
    </w:p>
    <w:p w:rsidR="00000000" w:rsidDel="00000000" w:rsidP="00000000" w:rsidRDefault="00000000" w:rsidRPr="00000000" w14:paraId="0000060B">
      <w:pPr>
        <w:rPr>
          <w:color w:val="000000"/>
          <w:vertAlign w:val="baseline"/>
        </w:rPr>
      </w:pPr>
      <w:r w:rsidDel="00000000" w:rsidR="00000000" w:rsidRPr="00000000">
        <w:rPr>
          <w:b w:val="1"/>
          <w:color w:val="000000"/>
          <w:vertAlign w:val="baseline"/>
          <w:rtl w:val="0"/>
        </w:rPr>
        <w:t xml:space="preserve">ARL TWENTY</w:t>
      </w:r>
      <w:r w:rsidDel="00000000" w:rsidR="00000000" w:rsidRPr="00000000">
        <w:rPr>
          <w:color w:val="000000"/>
          <w:vertAlign w:val="baseline"/>
          <w:rtl w:val="0"/>
        </w:rPr>
        <w:t xml:space="preserve"> Temporarily stranded. Will need some assistance. Please contact me at _____.</w:t>
      </w:r>
    </w:p>
    <w:p w:rsidR="00000000" w:rsidDel="00000000" w:rsidP="00000000" w:rsidRDefault="00000000" w:rsidRPr="00000000" w14:paraId="0000060C">
      <w:pPr>
        <w:rPr>
          <w:color w:val="000000"/>
          <w:vertAlign w:val="baseline"/>
        </w:rPr>
      </w:pPr>
      <w:r w:rsidDel="00000000" w:rsidR="00000000" w:rsidRPr="00000000">
        <w:rPr>
          <w:b w:val="1"/>
          <w:color w:val="000000"/>
          <w:vertAlign w:val="baseline"/>
          <w:rtl w:val="0"/>
        </w:rPr>
        <w:t xml:space="preserve">TWENTY ONE</w:t>
      </w:r>
      <w:r w:rsidDel="00000000" w:rsidR="00000000" w:rsidRPr="00000000">
        <w:rPr>
          <w:color w:val="000000"/>
          <w:vertAlign w:val="baseline"/>
          <w:rtl w:val="0"/>
        </w:rPr>
        <w:t xml:space="preserve"> Search and Rescue assistance is needed by local authorities here. Advise availability.</w:t>
      </w:r>
    </w:p>
    <w:p w:rsidR="00000000" w:rsidDel="00000000" w:rsidP="00000000" w:rsidRDefault="00000000" w:rsidRPr="00000000" w14:paraId="0000060D">
      <w:pPr>
        <w:rPr>
          <w:color w:val="000000"/>
          <w:vertAlign w:val="baseline"/>
        </w:rPr>
      </w:pPr>
      <w:r w:rsidDel="00000000" w:rsidR="00000000" w:rsidRPr="00000000">
        <w:rPr>
          <w:b w:val="1"/>
          <w:color w:val="000000"/>
          <w:vertAlign w:val="baseline"/>
          <w:rtl w:val="0"/>
        </w:rPr>
        <w:t xml:space="preserve">ARL TWENTY TWO</w:t>
      </w:r>
      <w:r w:rsidDel="00000000" w:rsidR="00000000" w:rsidRPr="00000000">
        <w:rPr>
          <w:color w:val="000000"/>
          <w:vertAlign w:val="baseline"/>
          <w:rtl w:val="0"/>
        </w:rPr>
        <w:t xml:space="preserve"> Need accurate information on the extent and type of conditions now existing at your location. Please furnish this information and reply without delay.</w:t>
      </w:r>
    </w:p>
    <w:p w:rsidR="00000000" w:rsidDel="00000000" w:rsidP="00000000" w:rsidRDefault="00000000" w:rsidRPr="00000000" w14:paraId="0000060E">
      <w:pPr>
        <w:rPr>
          <w:color w:val="000000"/>
          <w:vertAlign w:val="baseline"/>
        </w:rPr>
      </w:pPr>
      <w:r w:rsidDel="00000000" w:rsidR="00000000" w:rsidRPr="00000000">
        <w:rPr>
          <w:b w:val="1"/>
          <w:color w:val="000000"/>
          <w:vertAlign w:val="baseline"/>
          <w:rtl w:val="0"/>
        </w:rPr>
        <w:t xml:space="preserve">ARL TWENTY THREE</w:t>
      </w:r>
      <w:r w:rsidDel="00000000" w:rsidR="00000000" w:rsidRPr="00000000">
        <w:rPr>
          <w:color w:val="000000"/>
          <w:vertAlign w:val="baseline"/>
          <w:rtl w:val="0"/>
        </w:rPr>
        <w:t xml:space="preserve"> Report at once the accessibility and best way to reach your location.</w:t>
      </w:r>
    </w:p>
    <w:p w:rsidR="00000000" w:rsidDel="00000000" w:rsidP="00000000" w:rsidRDefault="00000000" w:rsidRPr="00000000" w14:paraId="0000060F">
      <w:pPr>
        <w:rPr>
          <w:color w:val="000000"/>
          <w:vertAlign w:val="baseline"/>
        </w:rPr>
      </w:pPr>
      <w:r w:rsidDel="00000000" w:rsidR="00000000" w:rsidRPr="00000000">
        <w:rPr>
          <w:b w:val="1"/>
          <w:color w:val="000000"/>
          <w:vertAlign w:val="baseline"/>
          <w:rtl w:val="0"/>
        </w:rPr>
        <w:t xml:space="preserve">ARL TWENTY FOUR</w:t>
      </w:r>
      <w:r w:rsidDel="00000000" w:rsidR="00000000" w:rsidRPr="00000000">
        <w:rPr>
          <w:color w:val="000000"/>
          <w:vertAlign w:val="baseline"/>
          <w:rtl w:val="0"/>
        </w:rPr>
        <w:t xml:space="preserve"> Evacuation of residents from this area urgently needed. Advise plans for help.</w:t>
      </w:r>
    </w:p>
    <w:p w:rsidR="00000000" w:rsidDel="00000000" w:rsidP="00000000" w:rsidRDefault="00000000" w:rsidRPr="00000000" w14:paraId="00000610">
      <w:pPr>
        <w:rPr>
          <w:color w:val="000000"/>
          <w:vertAlign w:val="baseline"/>
        </w:rPr>
      </w:pPr>
      <w:r w:rsidDel="00000000" w:rsidR="00000000" w:rsidRPr="00000000">
        <w:rPr>
          <w:b w:val="1"/>
          <w:color w:val="000000"/>
          <w:vertAlign w:val="baseline"/>
          <w:rtl w:val="0"/>
        </w:rPr>
        <w:t xml:space="preserve">ARL TWENTY FIVE</w:t>
      </w:r>
      <w:r w:rsidDel="00000000" w:rsidR="00000000" w:rsidRPr="00000000">
        <w:rPr>
          <w:color w:val="000000"/>
          <w:vertAlign w:val="baseline"/>
          <w:rtl w:val="0"/>
        </w:rPr>
        <w:t xml:space="preserve"> Furnish as soon as possible the weather conditions at your location.</w:t>
      </w:r>
    </w:p>
    <w:p w:rsidR="00000000" w:rsidDel="00000000" w:rsidP="00000000" w:rsidRDefault="00000000" w:rsidRPr="00000000" w14:paraId="00000611">
      <w:pPr>
        <w:rPr>
          <w:color w:val="000000"/>
          <w:vertAlign w:val="baseline"/>
        </w:rPr>
      </w:pPr>
      <w:r w:rsidDel="00000000" w:rsidR="00000000" w:rsidRPr="00000000">
        <w:rPr>
          <w:b w:val="1"/>
          <w:color w:val="000000"/>
          <w:vertAlign w:val="baseline"/>
          <w:rtl w:val="0"/>
        </w:rPr>
        <w:t xml:space="preserve">ARL TWENTY SIX</w:t>
      </w:r>
      <w:r w:rsidDel="00000000" w:rsidR="00000000" w:rsidRPr="00000000">
        <w:rPr>
          <w:color w:val="000000"/>
          <w:vertAlign w:val="baseline"/>
          <w:rtl w:val="0"/>
        </w:rPr>
        <w:t xml:space="preserve"> Help and care for evacuation of sick and injured from this location needed at once.</w:t>
      </w:r>
    </w:p>
    <w:p w:rsidR="00000000" w:rsidDel="00000000" w:rsidP="00000000" w:rsidRDefault="00000000" w:rsidRPr="00000000" w14:paraId="00000612">
      <w:pPr>
        <w:rPr>
          <w:color w:val="000000"/>
          <w:vertAlign w:val="baseline"/>
        </w:rPr>
      </w:pPr>
      <w:r w:rsidDel="00000000" w:rsidR="00000000" w:rsidRPr="00000000">
        <w:rPr>
          <w:rtl w:val="0"/>
        </w:rPr>
      </w:r>
    </w:p>
    <w:p w:rsidR="00000000" w:rsidDel="00000000" w:rsidP="00000000" w:rsidRDefault="00000000" w:rsidRPr="00000000" w14:paraId="00000613">
      <w:pPr>
        <w:rPr>
          <w:color w:val="000000"/>
          <w:vertAlign w:val="baseline"/>
        </w:rPr>
      </w:pPr>
      <w:r w:rsidDel="00000000" w:rsidR="00000000" w:rsidRPr="00000000">
        <w:rPr>
          <w:rtl w:val="0"/>
        </w:rPr>
      </w:r>
    </w:p>
    <w:p w:rsidR="00000000" w:rsidDel="00000000" w:rsidP="00000000" w:rsidRDefault="00000000" w:rsidRPr="00000000" w14:paraId="00000614">
      <w:pPr>
        <w:rPr>
          <w:color w:val="000000"/>
          <w:vertAlign w:val="baseline"/>
        </w:rPr>
      </w:pPr>
      <w:r w:rsidDel="00000000" w:rsidR="00000000" w:rsidRPr="00000000">
        <w:rPr>
          <w:rtl w:val="0"/>
        </w:rPr>
      </w:r>
    </w:p>
    <w:p w:rsidR="00000000" w:rsidDel="00000000" w:rsidP="00000000" w:rsidRDefault="00000000" w:rsidRPr="00000000" w14:paraId="00000615">
      <w:pPr>
        <w:rPr>
          <w:color w:val="000000"/>
          <w:vertAlign w:val="baseline"/>
        </w:rPr>
      </w:pPr>
      <w:r w:rsidDel="00000000" w:rsidR="00000000" w:rsidRPr="00000000">
        <w:rPr>
          <w:rtl w:val="0"/>
        </w:rPr>
      </w:r>
    </w:p>
    <w:p w:rsidR="00000000" w:rsidDel="00000000" w:rsidP="00000000" w:rsidRDefault="00000000" w:rsidRPr="00000000" w14:paraId="00000616">
      <w:pPr>
        <w:rPr>
          <w:color w:val="000000"/>
          <w:vertAlign w:val="baseline"/>
        </w:rPr>
      </w:pPr>
      <w:r w:rsidDel="00000000" w:rsidR="00000000" w:rsidRPr="00000000">
        <w:rPr>
          <w:rtl w:val="0"/>
        </w:rPr>
      </w:r>
    </w:p>
    <w:p w:rsidR="00000000" w:rsidDel="00000000" w:rsidP="00000000" w:rsidRDefault="00000000" w:rsidRPr="00000000" w14:paraId="00000617">
      <w:pPr>
        <w:rPr>
          <w:color w:val="000000"/>
          <w:vertAlign w:val="baseline"/>
        </w:rPr>
      </w:pPr>
      <w:r w:rsidDel="00000000" w:rsidR="00000000" w:rsidRPr="00000000">
        <w:rPr>
          <w:rtl w:val="0"/>
        </w:rPr>
      </w:r>
    </w:p>
    <w:p w:rsidR="00000000" w:rsidDel="00000000" w:rsidP="00000000" w:rsidRDefault="00000000" w:rsidRPr="00000000" w14:paraId="00000618">
      <w:pPr>
        <w:rPr>
          <w:color w:val="000000"/>
          <w:vertAlign w:val="baseline"/>
        </w:rPr>
      </w:pPr>
      <w:r w:rsidDel="00000000" w:rsidR="00000000" w:rsidRPr="00000000">
        <w:rPr>
          <w:rtl w:val="0"/>
        </w:rPr>
      </w:r>
    </w:p>
    <w:p w:rsidR="00000000" w:rsidDel="00000000" w:rsidP="00000000" w:rsidRDefault="00000000" w:rsidRPr="00000000" w14:paraId="00000619">
      <w:pPr>
        <w:rPr>
          <w:color w:val="000000"/>
          <w:vertAlign w:val="baseline"/>
        </w:rPr>
      </w:pPr>
      <w:r w:rsidDel="00000000" w:rsidR="00000000" w:rsidRPr="00000000">
        <w:rPr>
          <w:rtl w:val="0"/>
        </w:rPr>
      </w:r>
    </w:p>
    <w:p w:rsidR="00000000" w:rsidDel="00000000" w:rsidP="00000000" w:rsidRDefault="00000000" w:rsidRPr="00000000" w14:paraId="0000061A">
      <w:pPr>
        <w:rPr>
          <w:color w:val="000000"/>
          <w:vertAlign w:val="baseline"/>
        </w:rPr>
      </w:pPr>
      <w:r w:rsidDel="00000000" w:rsidR="00000000" w:rsidRPr="00000000">
        <w:rPr>
          <w:rtl w:val="0"/>
        </w:rPr>
      </w:r>
    </w:p>
    <w:p w:rsidR="00000000" w:rsidDel="00000000" w:rsidP="00000000" w:rsidRDefault="00000000" w:rsidRPr="00000000" w14:paraId="0000061B">
      <w:pPr>
        <w:rPr>
          <w:color w:val="000000"/>
          <w:vertAlign w:val="baseline"/>
        </w:rPr>
      </w:pPr>
      <w:r w:rsidDel="00000000" w:rsidR="00000000" w:rsidRPr="00000000">
        <w:rPr>
          <w:rtl w:val="0"/>
        </w:rPr>
      </w:r>
    </w:p>
    <w:p w:rsidR="00000000" w:rsidDel="00000000" w:rsidP="00000000" w:rsidRDefault="00000000" w:rsidRPr="00000000" w14:paraId="0000061C">
      <w:pPr>
        <w:rPr>
          <w:color w:val="000000"/>
          <w:vertAlign w:val="baseline"/>
        </w:rPr>
      </w:pPr>
      <w:r w:rsidDel="00000000" w:rsidR="00000000" w:rsidRPr="00000000">
        <w:rPr>
          <w:rtl w:val="0"/>
        </w:rPr>
      </w:r>
    </w:p>
    <w:p w:rsidR="00000000" w:rsidDel="00000000" w:rsidP="00000000" w:rsidRDefault="00000000" w:rsidRPr="00000000" w14:paraId="0000061D">
      <w:pPr>
        <w:rPr>
          <w:color w:val="000000"/>
          <w:vertAlign w:val="baseline"/>
        </w:rPr>
      </w:pPr>
      <w:r w:rsidDel="00000000" w:rsidR="00000000" w:rsidRPr="00000000">
        <w:rPr>
          <w:rtl w:val="0"/>
        </w:rPr>
      </w:r>
    </w:p>
    <w:p w:rsidR="00000000" w:rsidDel="00000000" w:rsidP="00000000" w:rsidRDefault="00000000" w:rsidRPr="00000000" w14:paraId="0000061E">
      <w:pPr>
        <w:rPr>
          <w:color w:val="000000"/>
          <w:vertAlign w:val="baseline"/>
        </w:rPr>
      </w:pPr>
      <w:r w:rsidDel="00000000" w:rsidR="00000000" w:rsidRPr="00000000">
        <w:rPr>
          <w:rtl w:val="0"/>
        </w:rPr>
      </w:r>
    </w:p>
    <w:p w:rsidR="00000000" w:rsidDel="00000000" w:rsidP="00000000" w:rsidRDefault="00000000" w:rsidRPr="00000000" w14:paraId="0000061F">
      <w:pPr>
        <w:rPr>
          <w:color w:val="000000"/>
          <w:vertAlign w:val="baseline"/>
        </w:rPr>
      </w:pPr>
      <w:r w:rsidDel="00000000" w:rsidR="00000000" w:rsidRPr="00000000">
        <w:rPr>
          <w:rtl w:val="0"/>
        </w:rPr>
      </w:r>
    </w:p>
    <w:p w:rsidR="00000000" w:rsidDel="00000000" w:rsidP="00000000" w:rsidRDefault="00000000" w:rsidRPr="00000000" w14:paraId="00000620">
      <w:pPr>
        <w:rPr>
          <w:color w:val="000000"/>
          <w:vertAlign w:val="baseline"/>
        </w:rPr>
      </w:pPr>
      <w:r w:rsidDel="00000000" w:rsidR="00000000" w:rsidRPr="00000000">
        <w:rPr>
          <w:rtl w:val="0"/>
        </w:rPr>
      </w:r>
    </w:p>
    <w:p w:rsidR="00000000" w:rsidDel="00000000" w:rsidP="00000000" w:rsidRDefault="00000000" w:rsidRPr="00000000" w14:paraId="00000621">
      <w:pPr>
        <w:rPr>
          <w:color w:val="000000"/>
          <w:vertAlign w:val="baseline"/>
        </w:rPr>
      </w:pPr>
      <w:r w:rsidDel="00000000" w:rsidR="00000000" w:rsidRPr="00000000">
        <w:rPr>
          <w:rtl w:val="0"/>
        </w:rPr>
      </w:r>
    </w:p>
    <w:p w:rsidR="00000000" w:rsidDel="00000000" w:rsidP="00000000" w:rsidRDefault="00000000" w:rsidRPr="00000000" w14:paraId="00000622">
      <w:pPr>
        <w:rPr>
          <w:color w:val="000000"/>
          <w:vertAlign w:val="baseline"/>
        </w:rPr>
      </w:pPr>
      <w:r w:rsidDel="00000000" w:rsidR="00000000" w:rsidRPr="00000000">
        <w:rPr>
          <w:rtl w:val="0"/>
        </w:rPr>
      </w:r>
    </w:p>
    <w:p w:rsidR="00000000" w:rsidDel="00000000" w:rsidP="00000000" w:rsidRDefault="00000000" w:rsidRPr="00000000" w14:paraId="00000623">
      <w:pPr>
        <w:rPr>
          <w:color w:val="000000"/>
          <w:vertAlign w:val="baseline"/>
        </w:rPr>
      </w:pPr>
      <w:r w:rsidDel="00000000" w:rsidR="00000000" w:rsidRPr="00000000">
        <w:rPr>
          <w:rtl w:val="0"/>
        </w:rPr>
      </w:r>
    </w:p>
    <w:p w:rsidR="00000000" w:rsidDel="00000000" w:rsidP="00000000" w:rsidRDefault="00000000" w:rsidRPr="00000000" w14:paraId="00000624">
      <w:pPr>
        <w:rPr>
          <w:color w:val="000000"/>
          <w:vertAlign w:val="baseline"/>
        </w:rPr>
      </w:pPr>
      <w:r w:rsidDel="00000000" w:rsidR="00000000" w:rsidRPr="00000000">
        <w:rPr>
          <w:rtl w:val="0"/>
        </w:rPr>
      </w:r>
    </w:p>
    <w:p w:rsidR="00000000" w:rsidDel="00000000" w:rsidP="00000000" w:rsidRDefault="00000000" w:rsidRPr="00000000" w14:paraId="00000625">
      <w:pPr>
        <w:rPr>
          <w:color w:val="000000"/>
          <w:vertAlign w:val="baseline"/>
        </w:rPr>
      </w:pPr>
      <w:r w:rsidDel="00000000" w:rsidR="00000000" w:rsidRPr="00000000">
        <w:rPr>
          <w:rtl w:val="0"/>
        </w:rPr>
      </w:r>
    </w:p>
    <w:p w:rsidR="00000000" w:rsidDel="00000000" w:rsidP="00000000" w:rsidRDefault="00000000" w:rsidRPr="00000000" w14:paraId="00000626">
      <w:pPr>
        <w:rPr>
          <w:color w:val="000000"/>
          <w:vertAlign w:val="baseline"/>
        </w:rPr>
      </w:pPr>
      <w:r w:rsidDel="00000000" w:rsidR="00000000" w:rsidRPr="00000000">
        <w:rPr>
          <w:rtl w:val="0"/>
        </w:rPr>
      </w:r>
    </w:p>
    <w:p w:rsidR="00000000" w:rsidDel="00000000" w:rsidP="00000000" w:rsidRDefault="00000000" w:rsidRPr="00000000" w14:paraId="00000627">
      <w:pPr>
        <w:rPr>
          <w:color w:val="000000"/>
          <w:vertAlign w:val="baseline"/>
        </w:rPr>
      </w:pPr>
      <w:r w:rsidDel="00000000" w:rsidR="00000000" w:rsidRPr="00000000">
        <w:rPr>
          <w:rtl w:val="0"/>
        </w:rPr>
      </w:r>
    </w:p>
    <w:p w:rsidR="00000000" w:rsidDel="00000000" w:rsidP="00000000" w:rsidRDefault="00000000" w:rsidRPr="00000000" w14:paraId="00000628">
      <w:pPr>
        <w:rPr>
          <w:color w:val="000000"/>
          <w:vertAlign w:val="baseline"/>
        </w:rPr>
      </w:pPr>
      <w:r w:rsidDel="00000000" w:rsidR="00000000" w:rsidRPr="00000000">
        <w:rPr>
          <w:color w:val="000000"/>
          <w:vertAlign w:val="baseline"/>
        </w:rPr>
        <w:drawing>
          <wp:inline distB="0" distT="0" distL="114300" distR="114300">
            <wp:extent cx="5932805" cy="3800475"/>
            <wp:effectExtent b="0" l="0" r="0" t="0"/>
            <wp:docPr id="8"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5932805" cy="3800475"/>
                    </a:xfrm>
                    <a:prstGeom prst="rect"/>
                    <a:ln/>
                  </pic:spPr>
                </pic:pic>
              </a:graphicData>
            </a:graphic>
          </wp:inline>
        </w:drawing>
      </w:r>
      <w:r w:rsidDel="00000000" w:rsidR="00000000" w:rsidRPr="00000000">
        <w:rPr>
          <w:rtl w:val="0"/>
        </w:rPr>
      </w:r>
    </w:p>
    <w:p w:rsidR="00000000" w:rsidDel="00000000" w:rsidP="00000000" w:rsidRDefault="00000000" w:rsidRPr="00000000" w14:paraId="00000629">
      <w:pPr>
        <w:rPr>
          <w:vertAlign w:val="baseline"/>
        </w:rPr>
      </w:pPr>
      <w:r w:rsidDel="00000000" w:rsidR="00000000" w:rsidRPr="00000000">
        <w:rPr>
          <w:rtl w:val="0"/>
        </w:rPr>
      </w:r>
    </w:p>
    <w:p w:rsidR="00000000" w:rsidDel="00000000" w:rsidP="00000000" w:rsidRDefault="00000000" w:rsidRPr="00000000" w14:paraId="0000062A">
      <w:pPr>
        <w:rPr>
          <w:vertAlign w:val="baseline"/>
        </w:rPr>
      </w:pPr>
      <w:r w:rsidDel="00000000" w:rsidR="00000000" w:rsidRPr="00000000">
        <w:rPr>
          <w:rtl w:val="0"/>
        </w:rPr>
      </w:r>
    </w:p>
    <w:p w:rsidR="00000000" w:rsidDel="00000000" w:rsidP="00000000" w:rsidRDefault="00000000" w:rsidRPr="00000000" w14:paraId="0000062B">
      <w:pPr>
        <w:rPr>
          <w:vertAlign w:val="baseline"/>
        </w:rPr>
      </w:pPr>
      <w:r w:rsidDel="00000000" w:rsidR="00000000" w:rsidRPr="00000000">
        <w:rPr>
          <w:rtl w:val="0"/>
        </w:rPr>
      </w:r>
    </w:p>
    <w:p w:rsidR="00000000" w:rsidDel="00000000" w:rsidP="00000000" w:rsidRDefault="00000000" w:rsidRPr="00000000" w14:paraId="0000062C">
      <w:pPr>
        <w:rPr>
          <w:vertAlign w:val="baseline"/>
        </w:rPr>
      </w:pPr>
      <w:r w:rsidDel="00000000" w:rsidR="00000000" w:rsidRPr="00000000">
        <w:rPr>
          <w:rtl w:val="0"/>
        </w:rPr>
      </w:r>
    </w:p>
    <w:p w:rsidR="00000000" w:rsidDel="00000000" w:rsidP="00000000" w:rsidRDefault="00000000" w:rsidRPr="00000000" w14:paraId="0000062D">
      <w:pPr>
        <w:rPr>
          <w:vertAlign w:val="baseline"/>
        </w:rPr>
      </w:pPr>
      <w:r w:rsidDel="00000000" w:rsidR="00000000" w:rsidRPr="00000000">
        <w:rPr>
          <w:rtl w:val="0"/>
        </w:rPr>
      </w:r>
    </w:p>
    <w:p w:rsidR="00000000" w:rsidDel="00000000" w:rsidP="00000000" w:rsidRDefault="00000000" w:rsidRPr="00000000" w14:paraId="0000062E">
      <w:pPr>
        <w:tabs>
          <w:tab w:val="left" w:pos="8667"/>
        </w:tabs>
        <w:rPr>
          <w:vertAlign w:val="baseline"/>
        </w:rPr>
      </w:pPr>
      <w:r w:rsidDel="00000000" w:rsidR="00000000" w:rsidRPr="00000000">
        <w:rPr>
          <w:vertAlign w:val="baseline"/>
          <w:rtl w:val="0"/>
        </w:rPr>
        <w:tab/>
      </w:r>
    </w:p>
    <w:p w:rsidR="00000000" w:rsidDel="00000000" w:rsidP="00000000" w:rsidRDefault="00000000" w:rsidRPr="00000000" w14:paraId="0000062F">
      <w:pPr>
        <w:tabs>
          <w:tab w:val="left" w:pos="8667"/>
        </w:tabs>
        <w:rPr>
          <w:sz w:val="16"/>
          <w:szCs w:val="16"/>
          <w:vertAlign w:val="baseline"/>
        </w:rPr>
      </w:pPr>
      <w:r w:rsidDel="00000000" w:rsidR="00000000" w:rsidRPr="00000000">
        <w:rPr>
          <w:sz w:val="16"/>
          <w:szCs w:val="16"/>
          <w:vertAlign w:val="baseline"/>
          <w:rtl w:val="0"/>
        </w:rPr>
        <w:t xml:space="preserve">Appendix DWI</w:t>
      </w:r>
    </w:p>
    <w:p w:rsidR="00000000" w:rsidDel="00000000" w:rsidP="00000000" w:rsidRDefault="00000000" w:rsidRPr="00000000" w14:paraId="00000630">
      <w:pPr>
        <w:tabs>
          <w:tab w:val="left" w:pos="8667"/>
        </w:tabs>
        <w:rPr>
          <w:sz w:val="16"/>
          <w:szCs w:val="16"/>
          <w:vertAlign w:val="baseline"/>
        </w:rPr>
      </w:pPr>
      <w:r w:rsidDel="00000000" w:rsidR="00000000" w:rsidRPr="00000000">
        <w:br w:type="page"/>
      </w:r>
      <w:r w:rsidDel="00000000" w:rsidR="00000000" w:rsidRPr="00000000">
        <w:rPr>
          <w:rtl w:val="0"/>
        </w:rPr>
      </w:r>
    </w:p>
    <w:tbl>
      <w:tblPr>
        <w:tblStyle w:val="Table4"/>
        <w:tblW w:w="10642.0" w:type="dxa"/>
        <w:jc w:val="left"/>
        <w:tblInd w:w="98.0" w:type="dxa"/>
        <w:tblLayout w:type="fixed"/>
        <w:tblLook w:val="0000"/>
      </w:tblPr>
      <w:tblGrid>
        <w:gridCol w:w="1082"/>
        <w:gridCol w:w="541"/>
        <w:gridCol w:w="1813"/>
        <w:gridCol w:w="1344"/>
        <w:gridCol w:w="90"/>
        <w:gridCol w:w="7"/>
        <w:gridCol w:w="804"/>
        <w:gridCol w:w="1714"/>
        <w:gridCol w:w="541"/>
        <w:gridCol w:w="2706"/>
        <w:tblGridChange w:id="0">
          <w:tblGrid>
            <w:gridCol w:w="1082"/>
            <w:gridCol w:w="541"/>
            <w:gridCol w:w="1813"/>
            <w:gridCol w:w="1344"/>
            <w:gridCol w:w="90"/>
            <w:gridCol w:w="7"/>
            <w:gridCol w:w="804"/>
            <w:gridCol w:w="1714"/>
            <w:gridCol w:w="541"/>
            <w:gridCol w:w="2706"/>
          </w:tblGrid>
        </w:tblGridChange>
      </w:tblGrid>
      <w:tr>
        <w:trPr>
          <w:trHeight w:val="700" w:hRule="atLeast"/>
        </w:trPr>
        <w:tc>
          <w:tcPr>
            <w:gridSpan w:val="2"/>
            <w:tcBorders>
              <w:top w:color="000000" w:space="0" w:sz="12" w:val="single"/>
              <w:left w:color="000000" w:space="0" w:sz="12" w:val="single"/>
              <w:right w:color="000000" w:space="0" w:sz="6" w:val="single"/>
            </w:tcBorders>
            <w:vAlign w:val="top"/>
          </w:tcPr>
          <w:p w:rsidR="00000000" w:rsidDel="00000000" w:rsidP="00000000" w:rsidRDefault="00000000" w:rsidRPr="00000000" w14:paraId="00000631">
            <w:pPr>
              <w:spacing w:after="40" w:before="40" w:lineRule="auto"/>
              <w:ind w:firstLine="14"/>
              <w:jc w:val="center"/>
              <w:rPr>
                <w:sz w:val="14"/>
                <w:szCs w:val="14"/>
                <w:vertAlign w:val="baseline"/>
              </w:rPr>
            </w:pPr>
            <w:r w:rsidDel="00000000" w:rsidR="00000000" w:rsidRPr="00000000">
              <w:rPr>
                <w:b w:val="1"/>
                <w:sz w:val="28"/>
                <w:szCs w:val="28"/>
                <w:vertAlign w:val="baseline"/>
                <w:rtl w:val="0"/>
              </w:rPr>
              <w:t xml:space="preserve">UNIT LOG</w:t>
            </w:r>
            <w:r w:rsidDel="00000000" w:rsidR="00000000" w:rsidRPr="00000000">
              <w:rPr>
                <w:b w:val="1"/>
                <w:vertAlign w:val="baseline"/>
                <w:rtl w:val="0"/>
              </w:rPr>
              <w:br w:type="textWrapping"/>
              <w:t xml:space="preserve">ICS 214 </w:t>
            </w:r>
            <w:r w:rsidDel="00000000" w:rsidR="00000000" w:rsidRPr="00000000">
              <w:rPr>
                <w:rtl w:val="0"/>
              </w:rPr>
            </w:r>
          </w:p>
        </w:tc>
        <w:tc>
          <w:tcPr>
            <w:gridSpan w:val="5"/>
            <w:tcBorders>
              <w:top w:color="000000" w:space="0" w:sz="12" w:val="single"/>
              <w:left w:color="000000" w:space="0" w:sz="6" w:val="single"/>
              <w:right w:color="000000" w:space="0" w:sz="6" w:val="single"/>
            </w:tcBorders>
            <w:vAlign w:val="top"/>
          </w:tcPr>
          <w:p w:rsidR="00000000" w:rsidDel="00000000" w:rsidP="00000000" w:rsidRDefault="00000000" w:rsidRPr="00000000" w14:paraId="00000633">
            <w:pPr>
              <w:spacing w:after="40" w:before="40" w:lineRule="auto"/>
              <w:ind w:left="14"/>
              <w:rPr>
                <w:b w:val="0"/>
                <w:sz w:val="16"/>
                <w:szCs w:val="16"/>
                <w:vertAlign w:val="baseline"/>
              </w:rPr>
            </w:pPr>
            <w:r w:rsidDel="00000000" w:rsidR="00000000" w:rsidRPr="00000000">
              <w:rPr>
                <w:b w:val="1"/>
                <w:sz w:val="16"/>
                <w:szCs w:val="16"/>
                <w:vertAlign w:val="baseline"/>
                <w:rtl w:val="0"/>
              </w:rPr>
              <w:t xml:space="preserve">1. Incident Name and Activation Number</w:t>
            </w:r>
            <w:r w:rsidDel="00000000" w:rsidR="00000000" w:rsidRPr="00000000">
              <w:rPr>
                <w:rtl w:val="0"/>
              </w:rPr>
            </w:r>
          </w:p>
          <w:bookmarkStart w:colFirst="0" w:colLast="0" w:name="1fob9te" w:id="2"/>
          <w:bookmarkEnd w:id="2"/>
          <w:p w:rsidR="00000000" w:rsidDel="00000000" w:rsidP="00000000" w:rsidRDefault="00000000" w:rsidRPr="00000000" w14:paraId="00000634">
            <w:pPr>
              <w:spacing w:after="40" w:before="40" w:lineRule="auto"/>
              <w:ind w:left="14"/>
              <w:rPr>
                <w:b w:val="0"/>
                <w:sz w:val="14"/>
                <w:szCs w:val="14"/>
                <w:vertAlign w:val="baseline"/>
              </w:rPr>
            </w:pPr>
            <w:r w:rsidDel="00000000" w:rsidR="00000000" w:rsidRPr="00000000">
              <w:rPr>
                <w:rFonts w:ascii="Questrial" w:cs="Questrial" w:eastAsia="Questrial" w:hAnsi="Questrial"/>
                <w:b w:val="1"/>
                <w:sz w:val="18"/>
                <w:szCs w:val="18"/>
                <w:vertAlign w:val="baseline"/>
                <w:rtl w:val="0"/>
              </w:rPr>
              <w:t xml:space="preserve">     </w:t>
            </w:r>
            <w:r w:rsidDel="00000000" w:rsidR="00000000" w:rsidRPr="00000000">
              <w:rPr>
                <w:rtl w:val="0"/>
              </w:rPr>
            </w:r>
          </w:p>
        </w:tc>
        <w:tc>
          <w:tcPr>
            <w:gridSpan w:val="3"/>
            <w:tcBorders>
              <w:top w:color="000000" w:space="0" w:sz="12" w:val="single"/>
              <w:left w:color="000000" w:space="0" w:sz="6" w:val="single"/>
              <w:right w:color="000000" w:space="0" w:sz="12" w:val="single"/>
            </w:tcBorders>
            <w:vAlign w:val="top"/>
          </w:tcPr>
          <w:p w:rsidR="00000000" w:rsidDel="00000000" w:rsidP="00000000" w:rsidRDefault="00000000" w:rsidRPr="00000000" w14:paraId="00000639">
            <w:pPr>
              <w:spacing w:after="40" w:before="40" w:lineRule="auto"/>
              <w:ind w:left="14"/>
              <w:rPr>
                <w:b w:val="0"/>
                <w:sz w:val="16"/>
                <w:szCs w:val="16"/>
                <w:vertAlign w:val="baseline"/>
              </w:rPr>
            </w:pPr>
            <w:r w:rsidDel="00000000" w:rsidR="00000000" w:rsidRPr="00000000">
              <w:rPr>
                <w:b w:val="1"/>
                <w:sz w:val="16"/>
                <w:szCs w:val="16"/>
                <w:vertAlign w:val="baseline"/>
                <w:rtl w:val="0"/>
              </w:rPr>
              <w:t xml:space="preserve">2. Operational Period (Date/Time)</w:t>
            </w:r>
            <w:r w:rsidDel="00000000" w:rsidR="00000000" w:rsidRPr="00000000">
              <w:rPr>
                <w:rtl w:val="0"/>
              </w:rPr>
            </w:r>
          </w:p>
          <w:p w:rsidR="00000000" w:rsidDel="00000000" w:rsidP="00000000" w:rsidRDefault="00000000" w:rsidRPr="00000000" w14:paraId="0000063A">
            <w:pPr>
              <w:spacing w:after="40" w:before="40" w:lineRule="auto"/>
              <w:ind w:left="14"/>
              <w:rPr>
                <w:b w:val="0"/>
                <w:sz w:val="18"/>
                <w:szCs w:val="18"/>
                <w:vertAlign w:val="baseline"/>
              </w:rPr>
            </w:pPr>
            <w:r w:rsidDel="00000000" w:rsidR="00000000" w:rsidRPr="00000000">
              <w:rPr>
                <w:rtl w:val="0"/>
              </w:rPr>
            </w:r>
          </w:p>
          <w:p w:rsidR="00000000" w:rsidDel="00000000" w:rsidP="00000000" w:rsidRDefault="00000000" w:rsidRPr="00000000" w14:paraId="0000063B">
            <w:pPr>
              <w:spacing w:after="40" w:before="40" w:lineRule="auto"/>
              <w:ind w:left="14"/>
              <w:rPr>
                <w:b w:val="0"/>
                <w:sz w:val="14"/>
                <w:szCs w:val="14"/>
                <w:vertAlign w:val="baseline"/>
              </w:rPr>
            </w:pPr>
            <w:r w:rsidDel="00000000" w:rsidR="00000000" w:rsidRPr="00000000">
              <w:rPr>
                <w:b w:val="1"/>
                <w:sz w:val="18"/>
                <w:szCs w:val="18"/>
                <w:vertAlign w:val="baseline"/>
                <w:rtl w:val="0"/>
              </w:rPr>
              <w:t xml:space="preserve">From:                                    To:</w:t>
            </w:r>
            <w:r w:rsidDel="00000000" w:rsidR="00000000" w:rsidRPr="00000000">
              <w:rPr>
                <w:rtl w:val="0"/>
              </w:rPr>
            </w:r>
          </w:p>
        </w:tc>
      </w:tr>
      <w:tr>
        <w:trPr>
          <w:trHeight w:val="480" w:hRule="atLeast"/>
        </w:trPr>
        <w:tc>
          <w:tcPr>
            <w:gridSpan w:val="5"/>
            <w:tcBorders>
              <w:top w:color="000000" w:space="0" w:sz="6" w:val="single"/>
              <w:left w:color="000000" w:space="0" w:sz="12" w:val="single"/>
              <w:right w:color="000000" w:space="0" w:sz="6" w:val="single"/>
            </w:tcBorders>
            <w:vAlign w:val="top"/>
          </w:tcPr>
          <w:p w:rsidR="00000000" w:rsidDel="00000000" w:rsidP="00000000" w:rsidRDefault="00000000" w:rsidRPr="00000000" w14:paraId="0000063E">
            <w:pPr>
              <w:spacing w:after="40" w:before="40" w:lineRule="auto"/>
              <w:ind w:left="14"/>
              <w:rPr>
                <w:b w:val="0"/>
                <w:sz w:val="16"/>
                <w:szCs w:val="16"/>
                <w:vertAlign w:val="baseline"/>
              </w:rPr>
            </w:pPr>
            <w:r w:rsidDel="00000000" w:rsidR="00000000" w:rsidRPr="00000000">
              <w:rPr>
                <w:b w:val="1"/>
                <w:sz w:val="16"/>
                <w:szCs w:val="16"/>
                <w:vertAlign w:val="baseline"/>
                <w:rtl w:val="0"/>
              </w:rPr>
              <w:t xml:space="preserve">3. Unit Name / Tactical Call / Designators</w:t>
            </w:r>
            <w:r w:rsidDel="00000000" w:rsidR="00000000" w:rsidRPr="00000000">
              <w:rPr>
                <w:rtl w:val="0"/>
              </w:rPr>
            </w:r>
          </w:p>
          <w:p w:rsidR="00000000" w:rsidDel="00000000" w:rsidP="00000000" w:rsidRDefault="00000000" w:rsidRPr="00000000" w14:paraId="0000063F">
            <w:pPr>
              <w:spacing w:after="40" w:before="40" w:lineRule="auto"/>
              <w:ind w:left="14"/>
              <w:rPr>
                <w:b w:val="0"/>
                <w:sz w:val="14"/>
                <w:szCs w:val="14"/>
                <w:vertAlign w:val="baseline"/>
              </w:rPr>
            </w:pPr>
            <w:r w:rsidDel="00000000" w:rsidR="00000000" w:rsidRPr="00000000">
              <w:rPr>
                <w:rFonts w:ascii="Questrial" w:cs="Questrial" w:eastAsia="Questrial" w:hAnsi="Questrial"/>
                <w:b w:val="1"/>
                <w:sz w:val="18"/>
                <w:szCs w:val="18"/>
                <w:vertAlign w:val="baseline"/>
                <w:rtl w:val="0"/>
              </w:rPr>
              <w:t xml:space="preserve">     </w:t>
            </w:r>
            <w:r w:rsidDel="00000000" w:rsidR="00000000" w:rsidRPr="00000000">
              <w:rPr>
                <w:rtl w:val="0"/>
              </w:rPr>
            </w:r>
          </w:p>
        </w:tc>
        <w:tc>
          <w:tcPr>
            <w:gridSpan w:val="5"/>
            <w:tcBorders>
              <w:top w:color="000000" w:space="0" w:sz="6" w:val="single"/>
              <w:left w:color="000000" w:space="0" w:sz="6" w:val="single"/>
              <w:right w:color="000000" w:space="0" w:sz="12" w:val="single"/>
            </w:tcBorders>
            <w:vAlign w:val="top"/>
          </w:tcPr>
          <w:p w:rsidR="00000000" w:rsidDel="00000000" w:rsidP="00000000" w:rsidRDefault="00000000" w:rsidRPr="00000000" w14:paraId="00000644">
            <w:pPr>
              <w:spacing w:after="40" w:before="40" w:lineRule="auto"/>
              <w:ind w:left="14"/>
              <w:rPr>
                <w:b w:val="0"/>
                <w:sz w:val="16"/>
                <w:szCs w:val="16"/>
                <w:vertAlign w:val="baseline"/>
              </w:rPr>
            </w:pPr>
            <w:r w:rsidDel="00000000" w:rsidR="00000000" w:rsidRPr="00000000">
              <w:rPr>
                <w:b w:val="1"/>
                <w:sz w:val="16"/>
                <w:szCs w:val="16"/>
                <w:vertAlign w:val="baseline"/>
                <w:rtl w:val="0"/>
              </w:rPr>
              <w:t xml:space="preserve">4. Unit Leader (Name, Call Sign, ICS Position)</w:t>
            </w:r>
            <w:r w:rsidDel="00000000" w:rsidR="00000000" w:rsidRPr="00000000">
              <w:rPr>
                <w:rtl w:val="0"/>
              </w:rPr>
            </w:r>
          </w:p>
          <w:p w:rsidR="00000000" w:rsidDel="00000000" w:rsidP="00000000" w:rsidRDefault="00000000" w:rsidRPr="00000000" w14:paraId="00000645">
            <w:pPr>
              <w:spacing w:after="40" w:before="40" w:lineRule="auto"/>
              <w:ind w:left="14"/>
              <w:rPr>
                <w:b w:val="0"/>
                <w:sz w:val="14"/>
                <w:szCs w:val="14"/>
                <w:vertAlign w:val="baseline"/>
              </w:rPr>
            </w:pPr>
            <w:r w:rsidDel="00000000" w:rsidR="00000000" w:rsidRPr="00000000">
              <w:rPr>
                <w:rFonts w:ascii="Questrial" w:cs="Questrial" w:eastAsia="Questrial" w:hAnsi="Questrial"/>
                <w:b w:val="1"/>
                <w:sz w:val="18"/>
                <w:szCs w:val="18"/>
                <w:vertAlign w:val="baseline"/>
                <w:rtl w:val="0"/>
              </w:rPr>
              <w:t xml:space="preserve">     </w:t>
            </w:r>
            <w:r w:rsidDel="00000000" w:rsidR="00000000" w:rsidRPr="00000000">
              <w:rPr>
                <w:rtl w:val="0"/>
              </w:rPr>
            </w:r>
          </w:p>
        </w:tc>
      </w:tr>
      <w:tr>
        <w:trPr>
          <w:trHeight w:val="340" w:hRule="atLeast"/>
        </w:trPr>
        <w:tc>
          <w:tcPr>
            <w:gridSpan w:val="10"/>
            <w:tcBorders>
              <w:top w:color="000000" w:space="0" w:sz="6" w:val="single"/>
              <w:left w:color="000000" w:space="0" w:sz="12" w:val="single"/>
              <w:right w:color="000000" w:space="0" w:sz="12" w:val="single"/>
            </w:tcBorders>
            <w:shd w:fill="f2f2f2" w:val="clear"/>
            <w:vAlign w:val="top"/>
          </w:tcPr>
          <w:p w:rsidR="00000000" w:rsidDel="00000000" w:rsidP="00000000" w:rsidRDefault="00000000" w:rsidRPr="00000000" w14:paraId="0000064A">
            <w:pPr>
              <w:spacing w:after="40" w:before="40" w:lineRule="auto"/>
              <w:ind w:left="14"/>
              <w:rPr>
                <w:b w:val="0"/>
                <w:vertAlign w:val="baseline"/>
              </w:rPr>
            </w:pPr>
            <w:r w:rsidDel="00000000" w:rsidR="00000000" w:rsidRPr="00000000">
              <w:rPr>
                <w:b w:val="1"/>
                <w:vertAlign w:val="baseline"/>
                <w:rtl w:val="0"/>
              </w:rPr>
              <w:t xml:space="preserve">5.                                                                  Personnel Roster Assigned</w:t>
            </w:r>
            <w:r w:rsidDel="00000000" w:rsidR="00000000" w:rsidRPr="00000000">
              <w:rPr>
                <w:rtl w:val="0"/>
              </w:rPr>
            </w:r>
          </w:p>
        </w:tc>
      </w:tr>
      <w:tr>
        <w:trPr>
          <w:trHeight w:val="200" w:hRule="atLeast"/>
        </w:trPr>
        <w:tc>
          <w:tcPr>
            <w:gridSpan w:val="3"/>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54">
            <w:pPr>
              <w:ind w:left="14"/>
              <w:jc w:val="center"/>
              <w:rPr>
                <w:b w:val="0"/>
                <w:sz w:val="18"/>
                <w:szCs w:val="18"/>
                <w:vertAlign w:val="baseline"/>
              </w:rPr>
            </w:pPr>
            <w:r w:rsidDel="00000000" w:rsidR="00000000" w:rsidRPr="00000000">
              <w:rPr>
                <w:b w:val="1"/>
                <w:sz w:val="18"/>
                <w:szCs w:val="18"/>
                <w:vertAlign w:val="baseline"/>
                <w:rtl w:val="0"/>
              </w:rPr>
              <w:t xml:space="preserve">Name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57">
            <w:pPr>
              <w:ind w:left="14"/>
              <w:jc w:val="center"/>
              <w:rPr>
                <w:b w:val="0"/>
                <w:sz w:val="18"/>
                <w:szCs w:val="18"/>
                <w:vertAlign w:val="baseline"/>
              </w:rPr>
            </w:pPr>
            <w:r w:rsidDel="00000000" w:rsidR="00000000" w:rsidRPr="00000000">
              <w:rPr>
                <w:b w:val="1"/>
                <w:sz w:val="18"/>
                <w:szCs w:val="18"/>
                <w:vertAlign w:val="baseline"/>
                <w:rtl w:val="0"/>
              </w:rPr>
              <w:t xml:space="preserve">Call Sign</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5A">
            <w:pPr>
              <w:ind w:left="14"/>
              <w:jc w:val="center"/>
              <w:rPr>
                <w:b w:val="0"/>
                <w:sz w:val="18"/>
                <w:szCs w:val="18"/>
                <w:vertAlign w:val="baseline"/>
              </w:rPr>
            </w:pPr>
            <w:r w:rsidDel="00000000" w:rsidR="00000000" w:rsidRPr="00000000">
              <w:rPr>
                <w:b w:val="1"/>
                <w:sz w:val="18"/>
                <w:szCs w:val="18"/>
                <w:vertAlign w:val="baseline"/>
                <w:rtl w:val="0"/>
              </w:rPr>
              <w:t xml:space="preserve">ICS Position</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5C">
            <w:pPr>
              <w:ind w:left="14"/>
              <w:jc w:val="center"/>
              <w:rPr>
                <w:b w:val="0"/>
                <w:sz w:val="18"/>
                <w:szCs w:val="18"/>
                <w:vertAlign w:val="baseline"/>
              </w:rPr>
            </w:pPr>
            <w:r w:rsidDel="00000000" w:rsidR="00000000" w:rsidRPr="00000000">
              <w:rPr>
                <w:b w:val="1"/>
                <w:sz w:val="18"/>
                <w:szCs w:val="18"/>
                <w:vertAlign w:val="baseline"/>
                <w:rtl w:val="0"/>
              </w:rPr>
              <w:t xml:space="preserve">Home Base/City</w:t>
            </w:r>
            <w:r w:rsidDel="00000000" w:rsidR="00000000" w:rsidRPr="00000000">
              <w:rPr>
                <w:rtl w:val="0"/>
              </w:rPr>
            </w:r>
          </w:p>
        </w:tc>
      </w:tr>
      <w:tr>
        <w:trPr>
          <w:trHeight w:val="300" w:hRule="atLeast"/>
        </w:trPr>
        <w:tc>
          <w:tcPr>
            <w:gridSpan w:val="3"/>
            <w:tcBorders>
              <w:top w:color="000000" w:space="0" w:sz="6" w:val="single"/>
              <w:left w:color="000000" w:space="0" w:sz="12" w:val="single"/>
              <w:bottom w:color="000000" w:space="0" w:sz="6" w:val="single"/>
              <w:right w:color="000000" w:space="0" w:sz="6" w:val="single"/>
            </w:tcBorders>
            <w:vAlign w:val="top"/>
          </w:tcPr>
          <w:bookmarkStart w:colFirst="0" w:colLast="0" w:name="3znysh7" w:id="3"/>
          <w:bookmarkEnd w:id="3"/>
          <w:p w:rsidR="00000000" w:rsidDel="00000000" w:rsidP="00000000" w:rsidRDefault="00000000" w:rsidRPr="00000000" w14:paraId="0000065E">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1">
            <w:pPr>
              <w:spacing w:after="40" w:before="40" w:lineRule="auto"/>
              <w:ind w:left="14"/>
              <w:rPr>
                <w:sz w:val="18"/>
                <w:szCs w:val="18"/>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bookmarkStart w:colFirst="0" w:colLast="0" w:name="2et92p0" w:id="4"/>
          <w:bookmarkEnd w:id="4"/>
          <w:p w:rsidR="00000000" w:rsidDel="00000000" w:rsidP="00000000" w:rsidRDefault="00000000" w:rsidRPr="00000000" w14:paraId="00000664">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666">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280" w:hRule="atLeast"/>
        </w:trPr>
        <w:tc>
          <w:tcPr>
            <w:gridSpan w:val="3"/>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668">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B">
            <w:pPr>
              <w:spacing w:after="40" w:before="40" w:lineRule="auto"/>
              <w:ind w:left="14"/>
              <w:rPr>
                <w:sz w:val="18"/>
                <w:szCs w:val="18"/>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E">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670">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300" w:hRule="atLeast"/>
        </w:trPr>
        <w:tc>
          <w:tcPr>
            <w:gridSpan w:val="3"/>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672">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5">
            <w:pPr>
              <w:spacing w:after="40" w:before="40" w:lineRule="auto"/>
              <w:ind w:left="14"/>
              <w:rPr>
                <w:sz w:val="18"/>
                <w:szCs w:val="18"/>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8">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67A">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300" w:hRule="atLeast"/>
        </w:trPr>
        <w:tc>
          <w:tcPr>
            <w:gridSpan w:val="3"/>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67C">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F">
            <w:pPr>
              <w:spacing w:after="40" w:before="40" w:lineRule="auto"/>
              <w:ind w:left="14"/>
              <w:rPr>
                <w:sz w:val="18"/>
                <w:szCs w:val="18"/>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2">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684">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280" w:hRule="atLeast"/>
        </w:trPr>
        <w:tc>
          <w:tcPr>
            <w:gridSpan w:val="3"/>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686">
            <w:pPr>
              <w:spacing w:after="40" w:before="40" w:lineRule="auto"/>
              <w:ind w:left="14"/>
              <w:rPr>
                <w:sz w:val="18"/>
                <w:szCs w:val="18"/>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9">
            <w:pPr>
              <w:spacing w:after="40" w:before="40" w:lineRule="auto"/>
              <w:ind w:left="14"/>
              <w:rPr>
                <w:sz w:val="18"/>
                <w:szCs w:val="18"/>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C">
            <w:pPr>
              <w:spacing w:after="40" w:before="40" w:lineRule="auto"/>
              <w:ind w:left="14"/>
              <w:rPr>
                <w:sz w:val="18"/>
                <w:szCs w:val="18"/>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68E">
            <w:pPr>
              <w:spacing w:after="40" w:before="40" w:lineRule="auto"/>
              <w:ind w:left="14"/>
              <w:rPr>
                <w:sz w:val="18"/>
                <w:szCs w:val="18"/>
                <w:vertAlign w:val="baseline"/>
              </w:rPr>
            </w:pPr>
            <w:r w:rsidDel="00000000" w:rsidR="00000000" w:rsidRPr="00000000">
              <w:rPr>
                <w:rtl w:val="0"/>
              </w:rPr>
            </w:r>
          </w:p>
        </w:tc>
      </w:tr>
      <w:tr>
        <w:trPr>
          <w:trHeight w:val="260" w:hRule="atLeast"/>
        </w:trPr>
        <w:tc>
          <w:tcPr>
            <w:gridSpan w:val="3"/>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690">
            <w:pPr>
              <w:spacing w:after="40" w:before="40" w:lineRule="auto"/>
              <w:ind w:left="14"/>
              <w:rPr>
                <w:sz w:val="18"/>
                <w:szCs w:val="18"/>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3">
            <w:pPr>
              <w:spacing w:after="40" w:before="40" w:lineRule="auto"/>
              <w:ind w:left="14"/>
              <w:rPr>
                <w:sz w:val="18"/>
                <w:szCs w:val="18"/>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6">
            <w:pPr>
              <w:spacing w:after="40" w:before="40" w:lineRule="auto"/>
              <w:ind w:left="14"/>
              <w:rPr>
                <w:sz w:val="18"/>
                <w:szCs w:val="18"/>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698">
            <w:pPr>
              <w:spacing w:after="40" w:before="40" w:lineRule="auto"/>
              <w:ind w:left="14"/>
              <w:rPr>
                <w:sz w:val="18"/>
                <w:szCs w:val="18"/>
                <w:vertAlign w:val="baseline"/>
              </w:rPr>
            </w:pPr>
            <w:r w:rsidDel="00000000" w:rsidR="00000000" w:rsidRPr="00000000">
              <w:rPr>
                <w:rtl w:val="0"/>
              </w:rPr>
            </w:r>
          </w:p>
        </w:tc>
      </w:tr>
      <w:tr>
        <w:trPr>
          <w:trHeight w:val="300" w:hRule="atLeast"/>
        </w:trPr>
        <w:tc>
          <w:tcPr>
            <w:gridSpan w:val="3"/>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69A">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D">
            <w:pPr>
              <w:spacing w:after="40" w:before="40" w:lineRule="auto"/>
              <w:ind w:left="14"/>
              <w:rPr>
                <w:sz w:val="18"/>
                <w:szCs w:val="18"/>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0">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6A2">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300" w:hRule="atLeast"/>
        </w:trPr>
        <w:tc>
          <w:tcPr>
            <w:gridSpan w:val="3"/>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6A4">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7">
            <w:pPr>
              <w:spacing w:after="40" w:before="40" w:lineRule="auto"/>
              <w:ind w:left="14"/>
              <w:rPr>
                <w:sz w:val="18"/>
                <w:szCs w:val="18"/>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A">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6AC">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340" w:hRule="atLeast"/>
        </w:trPr>
        <w:tc>
          <w:tcPr>
            <w:gridSpan w:val="10"/>
            <w:tcBorders>
              <w:left w:color="000000" w:space="0" w:sz="12" w:val="single"/>
              <w:bottom w:color="000000" w:space="0" w:sz="6" w:val="single"/>
              <w:right w:color="000000" w:space="0" w:sz="12" w:val="single"/>
            </w:tcBorders>
            <w:shd w:fill="f2f2f2" w:val="clear"/>
            <w:vAlign w:val="top"/>
          </w:tcPr>
          <w:p w:rsidR="00000000" w:rsidDel="00000000" w:rsidP="00000000" w:rsidRDefault="00000000" w:rsidRPr="00000000" w14:paraId="000006AE">
            <w:pPr>
              <w:spacing w:after="40" w:before="40" w:lineRule="auto"/>
              <w:ind w:left="14"/>
              <w:rPr>
                <w:sz w:val="18"/>
                <w:szCs w:val="18"/>
                <w:vertAlign w:val="baseline"/>
              </w:rPr>
            </w:pPr>
            <w:r w:rsidDel="00000000" w:rsidR="00000000" w:rsidRPr="00000000">
              <w:rPr>
                <w:b w:val="1"/>
                <w:sz w:val="18"/>
                <w:szCs w:val="18"/>
                <w:vertAlign w:val="baseline"/>
                <w:rtl w:val="0"/>
              </w:rPr>
              <w:t xml:space="preserve">6.                                                                                        </w:t>
            </w:r>
            <w:r w:rsidDel="00000000" w:rsidR="00000000" w:rsidRPr="00000000">
              <w:rPr>
                <w:b w:val="1"/>
                <w:vertAlign w:val="baseline"/>
                <w:rtl w:val="0"/>
              </w:rPr>
              <w:t xml:space="preserve">ACTIVITY LOG</w:t>
            </w:r>
            <w:r w:rsidDel="00000000" w:rsidR="00000000" w:rsidRPr="00000000">
              <w:rPr>
                <w:rtl w:val="0"/>
              </w:rPr>
            </w:r>
          </w:p>
        </w:tc>
      </w:tr>
      <w:tr>
        <w:trPr>
          <w:trHeight w:val="240" w:hRule="atLeast"/>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6B8">
            <w:pPr>
              <w:spacing w:after="40" w:before="40" w:lineRule="auto"/>
              <w:ind w:left="14"/>
              <w:jc w:val="center"/>
              <w:rPr>
                <w:b w:val="0"/>
                <w:sz w:val="16"/>
                <w:szCs w:val="16"/>
                <w:vertAlign w:val="baseline"/>
              </w:rPr>
            </w:pPr>
            <w:r w:rsidDel="00000000" w:rsidR="00000000" w:rsidRPr="00000000">
              <w:rPr>
                <w:b w:val="1"/>
                <w:sz w:val="16"/>
                <w:szCs w:val="16"/>
                <w:vertAlign w:val="baseline"/>
                <w:rtl w:val="0"/>
              </w:rPr>
              <w:t xml:space="preserve">Time (24:00)</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6B9">
            <w:pPr>
              <w:spacing w:after="40" w:before="40" w:lineRule="auto"/>
              <w:ind w:left="14"/>
              <w:jc w:val="center"/>
              <w:rPr>
                <w:b w:val="0"/>
                <w:sz w:val="16"/>
                <w:szCs w:val="16"/>
                <w:vertAlign w:val="baseline"/>
              </w:rPr>
            </w:pPr>
            <w:r w:rsidDel="00000000" w:rsidR="00000000" w:rsidRPr="00000000">
              <w:rPr>
                <w:b w:val="1"/>
                <w:sz w:val="16"/>
                <w:szCs w:val="16"/>
                <w:vertAlign w:val="baseline"/>
                <w:rtl w:val="0"/>
              </w:rPr>
              <w:t xml:space="preserve">Major Activities &amp; Events / Occasional Messages </w:t>
            </w:r>
            <w:r w:rsidDel="00000000" w:rsidR="00000000" w:rsidRPr="00000000">
              <w:rPr>
                <w:b w:val="1"/>
                <w:color w:val="808080"/>
                <w:sz w:val="16"/>
                <w:szCs w:val="16"/>
                <w:vertAlign w:val="baseline"/>
                <w:rtl w:val="0"/>
              </w:rPr>
              <w:t xml:space="preserve">(indicate From / To / Msg# / Msg Text)</w:t>
            </w:r>
            <w:r w:rsidDel="00000000" w:rsidR="00000000" w:rsidRPr="00000000">
              <w:rPr>
                <w:rtl w:val="0"/>
              </w:rPr>
            </w:r>
          </w:p>
        </w:tc>
      </w:tr>
      <w:tr>
        <w:trPr>
          <w:trHeight w:val="300" w:hRule="atLeast"/>
        </w:trPr>
        <w:tc>
          <w:tcPr>
            <w:tcBorders>
              <w:top w:color="000000" w:space="0" w:sz="6" w:val="single"/>
              <w:left w:color="000000" w:space="0" w:sz="12" w:val="single"/>
              <w:bottom w:color="000000" w:space="0" w:sz="6" w:val="single"/>
              <w:right w:color="000000" w:space="0" w:sz="6" w:val="single"/>
            </w:tcBorders>
            <w:vAlign w:val="top"/>
          </w:tcPr>
          <w:bookmarkStart w:colFirst="0" w:colLast="0" w:name="tyjcwt" w:id="5"/>
          <w:bookmarkEnd w:id="5"/>
          <w:p w:rsidR="00000000" w:rsidDel="00000000" w:rsidP="00000000" w:rsidRDefault="00000000" w:rsidRPr="00000000" w14:paraId="000006C2">
            <w:pPr>
              <w:spacing w:after="40" w:before="40" w:lineRule="auto"/>
              <w:ind w:left="14"/>
              <w:jc w:val="center"/>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bookmarkStart w:colFirst="0" w:colLast="0" w:name="3dy6vkm" w:id="6"/>
          <w:bookmarkEnd w:id="6"/>
          <w:p w:rsidR="00000000" w:rsidDel="00000000" w:rsidP="00000000" w:rsidRDefault="00000000" w:rsidRPr="00000000" w14:paraId="000006C3">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30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6CC">
            <w:pPr>
              <w:spacing w:after="40" w:before="40" w:lineRule="auto"/>
              <w:ind w:left="14"/>
              <w:jc w:val="center"/>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6CD">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30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6D6">
            <w:pPr>
              <w:spacing w:after="40" w:before="40" w:lineRule="auto"/>
              <w:ind w:left="14"/>
              <w:jc w:val="center"/>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6D7">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26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6E0">
            <w:pPr>
              <w:spacing w:after="40" w:before="40" w:lineRule="auto"/>
              <w:ind w:left="14"/>
              <w:jc w:val="center"/>
              <w:rPr>
                <w:sz w:val="18"/>
                <w:szCs w:val="18"/>
                <w:vertAlign w:val="baseline"/>
              </w:rPr>
            </w:pP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6E1">
            <w:pPr>
              <w:spacing w:after="40" w:before="40" w:lineRule="auto"/>
              <w:ind w:left="14"/>
              <w:rPr>
                <w:sz w:val="18"/>
                <w:szCs w:val="18"/>
                <w:vertAlign w:val="baseline"/>
              </w:rPr>
            </w:pPr>
            <w:r w:rsidDel="00000000" w:rsidR="00000000" w:rsidRPr="00000000">
              <w:rPr>
                <w:rtl w:val="0"/>
              </w:rPr>
            </w:r>
          </w:p>
        </w:tc>
      </w:tr>
      <w:tr>
        <w:trPr>
          <w:trHeight w:val="28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6EA">
            <w:pPr>
              <w:spacing w:after="40" w:before="40" w:lineRule="auto"/>
              <w:ind w:left="14"/>
              <w:jc w:val="center"/>
              <w:rPr>
                <w:sz w:val="18"/>
                <w:szCs w:val="18"/>
                <w:vertAlign w:val="baseline"/>
              </w:rPr>
            </w:pP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6EB">
            <w:pPr>
              <w:spacing w:after="40" w:before="40" w:lineRule="auto"/>
              <w:ind w:left="14"/>
              <w:rPr>
                <w:sz w:val="18"/>
                <w:szCs w:val="18"/>
                <w:vertAlign w:val="baseline"/>
              </w:rPr>
            </w:pPr>
            <w:r w:rsidDel="00000000" w:rsidR="00000000" w:rsidRPr="00000000">
              <w:rPr>
                <w:rtl w:val="0"/>
              </w:rPr>
            </w:r>
          </w:p>
        </w:tc>
      </w:tr>
      <w:tr>
        <w:trPr>
          <w:trHeight w:val="28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6F4">
            <w:pPr>
              <w:spacing w:after="40" w:before="40" w:lineRule="auto"/>
              <w:ind w:left="14"/>
              <w:jc w:val="center"/>
              <w:rPr>
                <w:sz w:val="18"/>
                <w:szCs w:val="18"/>
                <w:vertAlign w:val="baseline"/>
              </w:rPr>
            </w:pP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6F5">
            <w:pPr>
              <w:spacing w:after="40" w:before="40" w:lineRule="auto"/>
              <w:ind w:left="14"/>
              <w:rPr>
                <w:sz w:val="18"/>
                <w:szCs w:val="18"/>
                <w:vertAlign w:val="baseline"/>
              </w:rPr>
            </w:pPr>
            <w:r w:rsidDel="00000000" w:rsidR="00000000" w:rsidRPr="00000000">
              <w:rPr>
                <w:rtl w:val="0"/>
              </w:rPr>
            </w:r>
          </w:p>
        </w:tc>
      </w:tr>
      <w:tr>
        <w:trPr>
          <w:trHeight w:val="26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6FE">
            <w:pPr>
              <w:spacing w:after="40" w:before="40" w:lineRule="auto"/>
              <w:ind w:left="14"/>
              <w:jc w:val="center"/>
              <w:rPr>
                <w:sz w:val="18"/>
                <w:szCs w:val="18"/>
                <w:vertAlign w:val="baseline"/>
              </w:rPr>
            </w:pP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6FF">
            <w:pPr>
              <w:spacing w:after="40" w:before="40" w:lineRule="auto"/>
              <w:ind w:left="14"/>
              <w:rPr>
                <w:sz w:val="18"/>
                <w:szCs w:val="18"/>
                <w:vertAlign w:val="baseline"/>
              </w:rPr>
            </w:pPr>
            <w:r w:rsidDel="00000000" w:rsidR="00000000" w:rsidRPr="00000000">
              <w:rPr>
                <w:rtl w:val="0"/>
              </w:rPr>
            </w:r>
          </w:p>
        </w:tc>
      </w:tr>
      <w:tr>
        <w:trPr>
          <w:trHeight w:val="28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08">
            <w:pPr>
              <w:spacing w:after="40" w:before="40" w:lineRule="auto"/>
              <w:ind w:left="14"/>
              <w:jc w:val="center"/>
              <w:rPr>
                <w:sz w:val="18"/>
                <w:szCs w:val="18"/>
                <w:vertAlign w:val="baseline"/>
              </w:rPr>
            </w:pP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09">
            <w:pPr>
              <w:spacing w:after="40" w:before="40" w:lineRule="auto"/>
              <w:ind w:left="14"/>
              <w:rPr>
                <w:sz w:val="18"/>
                <w:szCs w:val="18"/>
                <w:vertAlign w:val="baseline"/>
              </w:rPr>
            </w:pPr>
            <w:r w:rsidDel="00000000" w:rsidR="00000000" w:rsidRPr="00000000">
              <w:rPr>
                <w:rtl w:val="0"/>
              </w:rPr>
            </w:r>
          </w:p>
        </w:tc>
      </w:tr>
      <w:tr>
        <w:trPr>
          <w:trHeight w:val="28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12">
            <w:pPr>
              <w:spacing w:after="40" w:before="40" w:lineRule="auto"/>
              <w:ind w:left="14"/>
              <w:jc w:val="center"/>
              <w:rPr>
                <w:sz w:val="18"/>
                <w:szCs w:val="18"/>
                <w:vertAlign w:val="baseline"/>
              </w:rPr>
            </w:pP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13">
            <w:pPr>
              <w:spacing w:after="40" w:before="40" w:lineRule="auto"/>
              <w:ind w:left="14"/>
              <w:rPr>
                <w:sz w:val="18"/>
                <w:szCs w:val="18"/>
                <w:vertAlign w:val="baseline"/>
              </w:rPr>
            </w:pPr>
            <w:r w:rsidDel="00000000" w:rsidR="00000000" w:rsidRPr="00000000">
              <w:rPr>
                <w:rtl w:val="0"/>
              </w:rPr>
            </w:r>
          </w:p>
        </w:tc>
      </w:tr>
      <w:tr>
        <w:trPr>
          <w:trHeight w:val="26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1C">
            <w:pPr>
              <w:spacing w:after="40" w:before="40" w:lineRule="auto"/>
              <w:ind w:left="14"/>
              <w:jc w:val="center"/>
              <w:rPr>
                <w:sz w:val="18"/>
                <w:szCs w:val="18"/>
                <w:vertAlign w:val="baseline"/>
              </w:rPr>
            </w:pP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1D">
            <w:pPr>
              <w:spacing w:after="40" w:before="40" w:lineRule="auto"/>
              <w:ind w:left="14"/>
              <w:rPr>
                <w:sz w:val="18"/>
                <w:szCs w:val="18"/>
                <w:vertAlign w:val="baseline"/>
              </w:rPr>
            </w:pPr>
            <w:r w:rsidDel="00000000" w:rsidR="00000000" w:rsidRPr="00000000">
              <w:rPr>
                <w:rtl w:val="0"/>
              </w:rPr>
            </w:r>
          </w:p>
        </w:tc>
      </w:tr>
      <w:tr>
        <w:trPr>
          <w:trHeight w:val="28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26">
            <w:pPr>
              <w:spacing w:after="40" w:before="40" w:lineRule="auto"/>
              <w:ind w:left="14"/>
              <w:jc w:val="center"/>
              <w:rPr>
                <w:sz w:val="18"/>
                <w:szCs w:val="18"/>
                <w:vertAlign w:val="baseline"/>
              </w:rPr>
            </w:pP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27">
            <w:pPr>
              <w:spacing w:after="40" w:before="40" w:lineRule="auto"/>
              <w:ind w:left="14"/>
              <w:rPr>
                <w:sz w:val="18"/>
                <w:szCs w:val="18"/>
                <w:vertAlign w:val="baseline"/>
              </w:rPr>
            </w:pPr>
            <w:r w:rsidDel="00000000" w:rsidR="00000000" w:rsidRPr="00000000">
              <w:rPr>
                <w:rtl w:val="0"/>
              </w:rPr>
            </w:r>
          </w:p>
        </w:tc>
      </w:tr>
      <w:tr>
        <w:trPr>
          <w:trHeight w:val="28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30">
            <w:pPr>
              <w:spacing w:after="40" w:before="40" w:lineRule="auto"/>
              <w:ind w:left="14"/>
              <w:jc w:val="center"/>
              <w:rPr>
                <w:sz w:val="18"/>
                <w:szCs w:val="18"/>
                <w:vertAlign w:val="baseline"/>
              </w:rPr>
            </w:pP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31">
            <w:pPr>
              <w:spacing w:after="40" w:before="40" w:lineRule="auto"/>
              <w:ind w:left="14"/>
              <w:rPr>
                <w:sz w:val="18"/>
                <w:szCs w:val="18"/>
                <w:vertAlign w:val="baseline"/>
              </w:rPr>
            </w:pPr>
            <w:r w:rsidDel="00000000" w:rsidR="00000000" w:rsidRPr="00000000">
              <w:rPr>
                <w:rtl w:val="0"/>
              </w:rPr>
            </w:r>
          </w:p>
        </w:tc>
      </w:tr>
      <w:tr>
        <w:trPr>
          <w:trHeight w:val="26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3A">
            <w:pPr>
              <w:spacing w:after="40" w:before="40" w:lineRule="auto"/>
              <w:ind w:left="14"/>
              <w:jc w:val="center"/>
              <w:rPr>
                <w:sz w:val="18"/>
                <w:szCs w:val="18"/>
                <w:vertAlign w:val="baseline"/>
              </w:rPr>
            </w:pP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3B">
            <w:pPr>
              <w:spacing w:after="40" w:before="40" w:lineRule="auto"/>
              <w:ind w:left="14"/>
              <w:rPr>
                <w:sz w:val="18"/>
                <w:szCs w:val="18"/>
                <w:vertAlign w:val="baseline"/>
              </w:rPr>
            </w:pPr>
            <w:r w:rsidDel="00000000" w:rsidR="00000000" w:rsidRPr="00000000">
              <w:rPr>
                <w:rtl w:val="0"/>
              </w:rPr>
            </w:r>
          </w:p>
        </w:tc>
      </w:tr>
      <w:tr>
        <w:trPr>
          <w:trHeight w:val="28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44">
            <w:pPr>
              <w:spacing w:after="40" w:before="40" w:lineRule="auto"/>
              <w:ind w:left="14"/>
              <w:jc w:val="center"/>
              <w:rPr>
                <w:sz w:val="18"/>
                <w:szCs w:val="18"/>
                <w:vertAlign w:val="baseline"/>
              </w:rPr>
            </w:pP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45">
            <w:pPr>
              <w:spacing w:after="40" w:before="40" w:lineRule="auto"/>
              <w:ind w:left="14"/>
              <w:rPr>
                <w:sz w:val="18"/>
                <w:szCs w:val="18"/>
                <w:vertAlign w:val="baseline"/>
              </w:rPr>
            </w:pPr>
            <w:r w:rsidDel="00000000" w:rsidR="00000000" w:rsidRPr="00000000">
              <w:rPr>
                <w:rtl w:val="0"/>
              </w:rPr>
            </w:r>
          </w:p>
        </w:tc>
      </w:tr>
      <w:tr>
        <w:trPr>
          <w:trHeight w:val="30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4E">
            <w:pPr>
              <w:spacing w:after="40" w:before="40" w:lineRule="auto"/>
              <w:ind w:left="14"/>
              <w:jc w:val="center"/>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4F">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28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58">
            <w:pPr>
              <w:spacing w:after="40" w:before="40" w:lineRule="auto"/>
              <w:ind w:left="14"/>
              <w:jc w:val="center"/>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59">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30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62">
            <w:pPr>
              <w:spacing w:after="40" w:before="40" w:lineRule="auto"/>
              <w:ind w:left="14"/>
              <w:jc w:val="center"/>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63">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30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6C">
            <w:pPr>
              <w:spacing w:after="40" w:before="40" w:lineRule="auto"/>
              <w:ind w:left="14"/>
              <w:jc w:val="center"/>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6D">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30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76">
            <w:pPr>
              <w:spacing w:after="40" w:before="40" w:lineRule="auto"/>
              <w:ind w:left="14"/>
              <w:jc w:val="center"/>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77">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30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80">
            <w:pPr>
              <w:spacing w:after="40" w:before="40" w:lineRule="auto"/>
              <w:ind w:left="14"/>
              <w:jc w:val="center"/>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81">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30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8A">
            <w:pPr>
              <w:spacing w:after="40" w:before="40" w:lineRule="auto"/>
              <w:ind w:left="14"/>
              <w:jc w:val="center"/>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8B">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30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94">
            <w:pPr>
              <w:spacing w:after="40" w:before="40" w:lineRule="auto"/>
              <w:ind w:left="14"/>
              <w:jc w:val="center"/>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95">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28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9E">
            <w:pPr>
              <w:spacing w:after="40" w:before="40" w:lineRule="auto"/>
              <w:ind w:left="14"/>
              <w:jc w:val="center"/>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9F">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30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A8">
            <w:pPr>
              <w:spacing w:after="40" w:before="40" w:lineRule="auto"/>
              <w:ind w:left="14"/>
              <w:jc w:val="center"/>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A9">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300" w:hRule="atLeast"/>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7B2">
            <w:pPr>
              <w:spacing w:after="40" w:before="40" w:lineRule="auto"/>
              <w:ind w:left="14"/>
              <w:jc w:val="center"/>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7B3">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300" w:hRule="atLeast"/>
        </w:trPr>
        <w:tc>
          <w:tcPr>
            <w:tcBorders>
              <w:top w:color="000000" w:space="0" w:sz="6" w:val="single"/>
              <w:left w:color="000000" w:space="0" w:sz="12" w:val="single"/>
              <w:right w:color="000000" w:space="0" w:sz="6" w:val="single"/>
            </w:tcBorders>
            <w:vAlign w:val="top"/>
          </w:tcPr>
          <w:p w:rsidR="00000000" w:rsidDel="00000000" w:rsidP="00000000" w:rsidRDefault="00000000" w:rsidRPr="00000000" w14:paraId="000007BC">
            <w:pPr>
              <w:spacing w:after="40" w:before="40" w:lineRule="auto"/>
              <w:ind w:left="14"/>
              <w:jc w:val="center"/>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c>
          <w:tcPr>
            <w:gridSpan w:val="9"/>
            <w:tcBorders>
              <w:top w:color="000000" w:space="0" w:sz="6" w:val="single"/>
              <w:left w:color="000000" w:space="0" w:sz="6" w:val="single"/>
              <w:right w:color="000000" w:space="0" w:sz="12" w:val="single"/>
            </w:tcBorders>
            <w:vAlign w:val="top"/>
          </w:tcPr>
          <w:p w:rsidR="00000000" w:rsidDel="00000000" w:rsidP="00000000" w:rsidRDefault="00000000" w:rsidRPr="00000000" w14:paraId="000007BD">
            <w:pPr>
              <w:spacing w:after="40" w:before="40" w:lineRule="auto"/>
              <w:ind w:left="14"/>
              <w:rPr>
                <w:sz w:val="18"/>
                <w:szCs w:val="18"/>
                <w:vertAlign w:val="baseline"/>
              </w:rPr>
            </w:pPr>
            <w:r w:rsidDel="00000000" w:rsidR="00000000" w:rsidRPr="00000000">
              <w:rPr>
                <w:rFonts w:ascii="Questrial" w:cs="Questrial" w:eastAsia="Questrial" w:hAnsi="Questrial"/>
                <w:sz w:val="18"/>
                <w:szCs w:val="18"/>
                <w:vertAlign w:val="baseline"/>
                <w:rtl w:val="0"/>
              </w:rPr>
              <w:t xml:space="preserve">     </w:t>
            </w:r>
            <w:r w:rsidDel="00000000" w:rsidR="00000000" w:rsidRPr="00000000">
              <w:rPr>
                <w:rtl w:val="0"/>
              </w:rPr>
            </w:r>
          </w:p>
        </w:tc>
      </w:tr>
      <w:tr>
        <w:trPr>
          <w:trHeight w:val="420" w:hRule="atLeast"/>
        </w:trPr>
        <w:tc>
          <w:tcPr>
            <w:gridSpan w:val="4"/>
            <w:tcBorders>
              <w:top w:color="000000" w:space="0" w:sz="6" w:val="single"/>
              <w:left w:color="000000" w:space="0" w:sz="12" w:val="single"/>
              <w:bottom w:color="000000" w:space="0" w:sz="12" w:val="single"/>
              <w:right w:color="000000" w:space="0" w:sz="6" w:val="single"/>
            </w:tcBorders>
            <w:vAlign w:val="top"/>
          </w:tcPr>
          <w:p w:rsidR="00000000" w:rsidDel="00000000" w:rsidP="00000000" w:rsidRDefault="00000000" w:rsidRPr="00000000" w14:paraId="000007C6">
            <w:pPr>
              <w:spacing w:after="40" w:before="40" w:lineRule="auto"/>
              <w:ind w:left="14"/>
              <w:rPr>
                <w:b w:val="0"/>
                <w:sz w:val="16"/>
                <w:szCs w:val="16"/>
                <w:vertAlign w:val="baseline"/>
              </w:rPr>
            </w:pPr>
            <w:r w:rsidDel="00000000" w:rsidR="00000000" w:rsidRPr="00000000">
              <w:rPr>
                <w:b w:val="1"/>
                <w:sz w:val="16"/>
                <w:szCs w:val="16"/>
                <w:vertAlign w:val="baseline"/>
                <w:rtl w:val="0"/>
              </w:rPr>
              <w:t xml:space="preserve">7. Prepared By (Name, Call Sign, ICS Position)</w:t>
            </w:r>
            <w:r w:rsidDel="00000000" w:rsidR="00000000" w:rsidRPr="00000000">
              <w:rPr>
                <w:rtl w:val="0"/>
              </w:rPr>
            </w:r>
          </w:p>
        </w:tc>
        <w:tc>
          <w:tcPr>
            <w:gridSpan w:val="5"/>
            <w:tcBorders>
              <w:top w:color="000000" w:space="0" w:sz="6" w:val="single"/>
              <w:left w:color="000000" w:space="0" w:sz="6" w:val="single"/>
              <w:bottom w:color="000000" w:space="0" w:sz="12" w:val="single"/>
              <w:right w:color="000000" w:space="0" w:sz="6" w:val="single"/>
            </w:tcBorders>
            <w:vAlign w:val="top"/>
          </w:tcPr>
          <w:p w:rsidR="00000000" w:rsidDel="00000000" w:rsidP="00000000" w:rsidRDefault="00000000" w:rsidRPr="00000000" w14:paraId="000007CA">
            <w:pPr>
              <w:spacing w:after="40" w:before="40" w:lineRule="auto"/>
              <w:ind w:left="14"/>
              <w:rPr>
                <w:b w:val="0"/>
                <w:sz w:val="16"/>
                <w:szCs w:val="16"/>
                <w:vertAlign w:val="baseline"/>
              </w:rPr>
            </w:pPr>
            <w:r w:rsidDel="00000000" w:rsidR="00000000" w:rsidRPr="00000000">
              <w:rPr>
                <w:b w:val="1"/>
                <w:sz w:val="16"/>
                <w:szCs w:val="16"/>
                <w:vertAlign w:val="baseline"/>
                <w:rtl w:val="0"/>
              </w:rPr>
              <w:t xml:space="preserve">8.  Date &amp; Time Prepared</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vAlign w:val="top"/>
          </w:tcPr>
          <w:p w:rsidR="00000000" w:rsidDel="00000000" w:rsidP="00000000" w:rsidRDefault="00000000" w:rsidRPr="00000000" w14:paraId="000007CF">
            <w:pPr>
              <w:spacing w:after="40" w:before="40" w:lineRule="auto"/>
              <w:ind w:left="14"/>
              <w:rPr>
                <w:b w:val="0"/>
                <w:sz w:val="18"/>
                <w:szCs w:val="18"/>
                <w:vertAlign w:val="baseline"/>
              </w:rPr>
            </w:pPr>
            <w:r w:rsidDel="00000000" w:rsidR="00000000" w:rsidRPr="00000000">
              <w:rPr>
                <w:b w:val="1"/>
                <w:sz w:val="16"/>
                <w:szCs w:val="16"/>
                <w:vertAlign w:val="baseline"/>
                <w:rtl w:val="0"/>
              </w:rPr>
              <w:t xml:space="preserve">9. </w:t>
            </w:r>
            <w:r w:rsidDel="00000000" w:rsidR="00000000" w:rsidRPr="00000000">
              <w:rPr>
                <w:b w:val="1"/>
                <w:vertAlign w:val="baseline"/>
                <w:rtl w:val="0"/>
              </w:rPr>
              <w:t xml:space="preserve"> </w:t>
            </w:r>
            <w:r w:rsidDel="00000000" w:rsidR="00000000" w:rsidRPr="00000000">
              <w:rPr>
                <w:b w:val="1"/>
                <w:sz w:val="18"/>
                <w:szCs w:val="18"/>
                <w:vertAlign w:val="baseline"/>
                <w:rtl w:val="0"/>
              </w:rPr>
              <w:t xml:space="preserve">Page __ of __</w:t>
            </w:r>
            <w:r w:rsidDel="00000000" w:rsidR="00000000" w:rsidRPr="00000000">
              <w:rPr>
                <w:rtl w:val="0"/>
              </w:rPr>
            </w:r>
          </w:p>
        </w:tc>
      </w:tr>
    </w:tbl>
    <w:p w:rsidR="00000000" w:rsidDel="00000000" w:rsidP="00000000" w:rsidRDefault="00000000" w:rsidRPr="00000000" w14:paraId="000007D0">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vertAlign w:val="baseline"/>
        </w:rPr>
      </w:pPr>
      <w:r w:rsidDel="00000000" w:rsidR="00000000" w:rsidRPr="00000000">
        <w:rPr>
          <w:rtl w:val="0"/>
        </w:rPr>
      </w:r>
    </w:p>
    <w:p w:rsidR="00000000" w:rsidDel="00000000" w:rsidP="00000000" w:rsidRDefault="00000000" w:rsidRPr="00000000" w14:paraId="000007D1">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vertAlign w:val="baseline"/>
        </w:rPr>
      </w:pPr>
      <w:r w:rsidDel="00000000" w:rsidR="00000000" w:rsidRPr="00000000">
        <w:rPr>
          <w:b w:val="1"/>
          <w:vertAlign w:val="baseline"/>
          <w:rtl w:val="0"/>
        </w:rPr>
        <w:t xml:space="preserve">Unit Log (ICS Form 214-SCCo ARES/RACES)</w:t>
      </w:r>
      <w:r w:rsidDel="00000000" w:rsidR="00000000" w:rsidRPr="00000000">
        <w:rPr>
          <w:rtl w:val="0"/>
        </w:rPr>
      </w:r>
    </w:p>
    <w:p w:rsidR="00000000" w:rsidDel="00000000" w:rsidP="00000000" w:rsidRDefault="00000000" w:rsidRPr="00000000" w14:paraId="000007D2">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vertAlign w:val="baseline"/>
        </w:rPr>
      </w:pPr>
      <w:r w:rsidDel="00000000" w:rsidR="00000000" w:rsidRPr="00000000">
        <w:rPr>
          <w:rtl w:val="0"/>
        </w:rPr>
      </w:r>
    </w:p>
    <w:p w:rsidR="00000000" w:rsidDel="00000000" w:rsidP="00000000" w:rsidRDefault="00000000" w:rsidRPr="00000000" w14:paraId="000007D3">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b w:val="1"/>
          <w:vertAlign w:val="baseline"/>
          <w:rtl w:val="0"/>
        </w:rPr>
        <w:t xml:space="preserve">Purpose:</w:t>
      </w:r>
      <w:r w:rsidDel="00000000" w:rsidR="00000000" w:rsidRPr="00000000">
        <w:rPr>
          <w:vertAlign w:val="baseline"/>
          <w:rtl w:val="0"/>
        </w:rPr>
        <w:t xml:space="preserve">  The Unit Log records details of unit activity, including team activity or individual activity (a unit of one).  These logs provide the basic reference from which to extract information for inclusion in any after-action report.</w:t>
      </w:r>
    </w:p>
    <w:p w:rsidR="00000000" w:rsidDel="00000000" w:rsidP="00000000" w:rsidRDefault="00000000" w:rsidRPr="00000000" w14:paraId="000007D4">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p w:rsidR="00000000" w:rsidDel="00000000" w:rsidP="00000000" w:rsidRDefault="00000000" w:rsidRPr="00000000" w14:paraId="000007D5">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b w:val="1"/>
          <w:vertAlign w:val="baseline"/>
          <w:rtl w:val="0"/>
        </w:rPr>
        <w:t xml:space="preserve">Preparation:</w:t>
      </w:r>
      <w:r w:rsidDel="00000000" w:rsidR="00000000" w:rsidRPr="00000000">
        <w:rPr>
          <w:vertAlign w:val="baseline"/>
          <w:rtl w:val="0"/>
        </w:rPr>
        <w:t xml:space="preserve">  The Unit Log is initiated and maintained by the unit leader or the individual (for a single person unit).  Completed logs are submitted to the supervisor who forwards them to the Documentation unit.</w:t>
      </w:r>
    </w:p>
    <w:p w:rsidR="00000000" w:rsidDel="00000000" w:rsidP="00000000" w:rsidRDefault="00000000" w:rsidRPr="00000000" w14:paraId="000007D6">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p w:rsidR="00000000" w:rsidDel="00000000" w:rsidP="00000000" w:rsidRDefault="00000000" w:rsidRPr="00000000" w14:paraId="000007D7">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b w:val="1"/>
          <w:vertAlign w:val="baseline"/>
          <w:rtl w:val="0"/>
        </w:rPr>
        <w:t xml:space="preserve">Distribution:</w:t>
      </w:r>
      <w:r w:rsidDel="00000000" w:rsidR="00000000" w:rsidRPr="00000000">
        <w:rPr>
          <w:vertAlign w:val="baseline"/>
          <w:rtl w:val="0"/>
        </w:rPr>
        <w:t xml:space="preserve">  The Documentation Unit maintains a file of all Unit Logs.  All completed original forms MUST be forwarded to the Documentation Unit.</w:t>
      </w:r>
    </w:p>
    <w:p w:rsidR="00000000" w:rsidDel="00000000" w:rsidP="00000000" w:rsidRDefault="00000000" w:rsidRPr="00000000" w14:paraId="000007D8">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p w:rsidR="00000000" w:rsidDel="00000000" w:rsidP="00000000" w:rsidRDefault="00000000" w:rsidRPr="00000000" w14:paraId="000007D9">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vertAlign w:val="baseline"/>
        </w:rPr>
      </w:pPr>
      <w:r w:rsidDel="00000000" w:rsidR="00000000" w:rsidRPr="00000000">
        <w:rPr>
          <w:b w:val="1"/>
          <w:vertAlign w:val="baseline"/>
          <w:rtl w:val="0"/>
        </w:rPr>
        <w:t xml:space="preserve">Instructions for completing the form:</w:t>
      </w:r>
      <w:r w:rsidDel="00000000" w:rsidR="00000000" w:rsidRPr="00000000">
        <w:rPr>
          <w:rtl w:val="0"/>
        </w:rPr>
      </w:r>
    </w:p>
    <w:p w:rsidR="00000000" w:rsidDel="00000000" w:rsidP="00000000" w:rsidRDefault="00000000" w:rsidRPr="00000000" w14:paraId="000007DA">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tbl>
      <w:tblPr>
        <w:tblStyle w:val="Table5"/>
        <w:tblW w:w="9576.0" w:type="dxa"/>
        <w:jc w:val="left"/>
        <w:tblInd w:w="0.0" w:type="dxa"/>
        <w:tblLayout w:type="fixed"/>
        <w:tblLook w:val="0000"/>
      </w:tblPr>
      <w:tblGrid>
        <w:gridCol w:w="918"/>
        <w:gridCol w:w="2430"/>
        <w:gridCol w:w="6228"/>
        <w:tblGridChange w:id="0">
          <w:tblGrid>
            <w:gridCol w:w="918"/>
            <w:gridCol w:w="2430"/>
            <w:gridCol w:w="6228"/>
          </w:tblGrid>
        </w:tblGridChange>
      </w:tblGrid>
      <w:tr>
        <w:tc>
          <w:tcPr>
            <w:tcBorders>
              <w:bottom w:color="000000" w:space="0" w:sz="4" w:val="single"/>
            </w:tcBorders>
            <w:vAlign w:val="top"/>
          </w:tcPr>
          <w:p w:rsidR="00000000" w:rsidDel="00000000" w:rsidP="00000000" w:rsidRDefault="00000000" w:rsidRPr="00000000" w14:paraId="000007DB">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vertAlign w:val="baseline"/>
              </w:rPr>
            </w:pPr>
            <w:r w:rsidDel="00000000" w:rsidR="00000000" w:rsidRPr="00000000">
              <w:rPr>
                <w:b w:val="1"/>
                <w:vertAlign w:val="baseline"/>
                <w:rtl w:val="0"/>
              </w:rPr>
              <w:t xml:space="preserve">Field #</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7DC">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vertAlign w:val="baseline"/>
              </w:rPr>
            </w:pPr>
            <w:r w:rsidDel="00000000" w:rsidR="00000000" w:rsidRPr="00000000">
              <w:rPr>
                <w:b w:val="1"/>
                <w:vertAlign w:val="baseline"/>
                <w:rtl w:val="0"/>
              </w:rPr>
              <w:t xml:space="preserve">Field Title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7D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vertAlign w:val="baseline"/>
              </w:rPr>
            </w:pPr>
            <w:r w:rsidDel="00000000" w:rsidR="00000000" w:rsidRPr="00000000">
              <w:rPr>
                <w:b w:val="1"/>
                <w:vertAlign w:val="baseline"/>
                <w:rtl w:val="0"/>
              </w:rPr>
              <w:t xml:space="preserve">Instructions</w:t>
            </w:r>
            <w:r w:rsidDel="00000000" w:rsidR="00000000" w:rsidRPr="00000000">
              <w:rPr>
                <w:rtl w:val="0"/>
              </w:rPr>
            </w:r>
          </w:p>
        </w:tc>
      </w:tr>
      <w:tr>
        <w:tc>
          <w:tcPr>
            <w:tcBorders>
              <w:top w:color="000000" w:space="0" w:sz="4" w:val="single"/>
            </w:tcBorders>
            <w:vAlign w:val="top"/>
          </w:tcPr>
          <w:p w:rsidR="00000000" w:rsidDel="00000000" w:rsidP="00000000" w:rsidRDefault="00000000" w:rsidRPr="00000000" w14:paraId="000007DE">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ertAlign w:val="baseline"/>
              </w:rPr>
            </w:pPr>
            <w:r w:rsidDel="00000000" w:rsidR="00000000" w:rsidRPr="00000000">
              <w:rPr>
                <w:vertAlign w:val="baseline"/>
                <w:rtl w:val="0"/>
              </w:rPr>
              <w:t xml:space="preserve">1</w:t>
            </w:r>
          </w:p>
        </w:tc>
        <w:tc>
          <w:tcPr>
            <w:tcBorders>
              <w:top w:color="000000" w:space="0" w:sz="4" w:val="single"/>
            </w:tcBorders>
            <w:vAlign w:val="top"/>
          </w:tcPr>
          <w:p w:rsidR="00000000" w:rsidDel="00000000" w:rsidP="00000000" w:rsidRDefault="00000000" w:rsidRPr="00000000" w14:paraId="000007DF">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vertAlign w:val="baseline"/>
                <w:rtl w:val="0"/>
              </w:rPr>
              <w:t xml:space="preserve">Incident Name / Number</w:t>
            </w:r>
          </w:p>
        </w:tc>
        <w:tc>
          <w:tcPr>
            <w:tcBorders>
              <w:top w:color="000000" w:space="0" w:sz="4" w:val="single"/>
            </w:tcBorders>
            <w:vAlign w:val="top"/>
          </w:tcPr>
          <w:p w:rsidR="00000000" w:rsidDel="00000000" w:rsidP="00000000" w:rsidRDefault="00000000" w:rsidRPr="00000000" w14:paraId="000007E0">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vertAlign w:val="baseline"/>
                <w:rtl w:val="0"/>
              </w:rPr>
              <w:t xml:space="preserve">Enter the name of the event or incident and the activation number assigned to the incident</w:t>
            </w:r>
          </w:p>
          <w:p w:rsidR="00000000" w:rsidDel="00000000" w:rsidP="00000000" w:rsidRDefault="00000000" w:rsidRPr="00000000" w14:paraId="000007E1">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tc>
      </w:tr>
      <w:tr>
        <w:tc>
          <w:tcPr>
            <w:vAlign w:val="top"/>
          </w:tcPr>
          <w:p w:rsidR="00000000" w:rsidDel="00000000" w:rsidP="00000000" w:rsidRDefault="00000000" w:rsidRPr="00000000" w14:paraId="000007E2">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7E3">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vertAlign w:val="baseline"/>
                <w:rtl w:val="0"/>
              </w:rPr>
              <w:t xml:space="preserve">Operational Period</w:t>
            </w:r>
          </w:p>
        </w:tc>
        <w:tc>
          <w:tcPr>
            <w:vAlign w:val="top"/>
          </w:tcPr>
          <w:p w:rsidR="00000000" w:rsidDel="00000000" w:rsidP="00000000" w:rsidRDefault="00000000" w:rsidRPr="00000000" w14:paraId="000007E4">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vertAlign w:val="baseline"/>
                <w:rtl w:val="0"/>
              </w:rPr>
              <w:t xml:space="preserve">Enter the time interval for which this form applies.  Record the start and end date and time.</w:t>
            </w:r>
          </w:p>
          <w:p w:rsidR="00000000" w:rsidDel="00000000" w:rsidP="00000000" w:rsidRDefault="00000000" w:rsidRPr="00000000" w14:paraId="000007E5">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tc>
      </w:tr>
      <w:tr>
        <w:tc>
          <w:tcPr>
            <w:vAlign w:val="top"/>
          </w:tcPr>
          <w:p w:rsidR="00000000" w:rsidDel="00000000" w:rsidP="00000000" w:rsidRDefault="00000000" w:rsidRPr="00000000" w14:paraId="000007E6">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7E7">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vertAlign w:val="baseline"/>
                <w:rtl w:val="0"/>
              </w:rPr>
              <w:t xml:space="preserve">Unit Name</w:t>
            </w:r>
          </w:p>
        </w:tc>
        <w:tc>
          <w:tcPr>
            <w:vAlign w:val="top"/>
          </w:tcPr>
          <w:p w:rsidR="00000000" w:rsidDel="00000000" w:rsidP="00000000" w:rsidRDefault="00000000" w:rsidRPr="00000000" w14:paraId="000007E8">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b w:val="1"/>
                <w:vertAlign w:val="baseline"/>
                <w:rtl w:val="0"/>
              </w:rPr>
              <w:t xml:space="preserve">For individuals:</w:t>
            </w:r>
            <w:r w:rsidDel="00000000" w:rsidR="00000000" w:rsidRPr="00000000">
              <w:rPr>
                <w:vertAlign w:val="baseline"/>
                <w:rtl w:val="0"/>
              </w:rPr>
              <w:t xml:space="preserve">  Enter your tactical call (e.g. Checkpoint 3, Rover 1, County EOC, etc.) or position name</w:t>
            </w:r>
          </w:p>
          <w:p w:rsidR="00000000" w:rsidDel="00000000" w:rsidP="00000000" w:rsidRDefault="00000000" w:rsidRPr="00000000" w14:paraId="000007E9">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p w:rsidR="00000000" w:rsidDel="00000000" w:rsidP="00000000" w:rsidRDefault="00000000" w:rsidRPr="00000000" w14:paraId="000007EA">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b w:val="1"/>
                <w:vertAlign w:val="baseline"/>
                <w:rtl w:val="0"/>
              </w:rPr>
              <w:t xml:space="preserve">For teams:  </w:t>
            </w:r>
            <w:r w:rsidDel="00000000" w:rsidR="00000000" w:rsidRPr="00000000">
              <w:rPr>
                <w:vertAlign w:val="baseline"/>
                <w:rtl w:val="0"/>
              </w:rPr>
              <w:t xml:space="preserve">Enter the name of the organization unit or tactical call sign or resource designator </w:t>
            </w:r>
          </w:p>
          <w:p w:rsidR="00000000" w:rsidDel="00000000" w:rsidP="00000000" w:rsidRDefault="00000000" w:rsidRPr="00000000" w14:paraId="000007EB">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tc>
      </w:tr>
      <w:tr>
        <w:tc>
          <w:tcPr>
            <w:vAlign w:val="top"/>
          </w:tcPr>
          <w:p w:rsidR="00000000" w:rsidDel="00000000" w:rsidP="00000000" w:rsidRDefault="00000000" w:rsidRPr="00000000" w14:paraId="000007EC">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7E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vertAlign w:val="baseline"/>
                <w:rtl w:val="0"/>
              </w:rPr>
              <w:t xml:space="preserve">Unit Leader</w:t>
            </w:r>
          </w:p>
        </w:tc>
        <w:tc>
          <w:tcPr>
            <w:vAlign w:val="top"/>
          </w:tcPr>
          <w:p w:rsidR="00000000" w:rsidDel="00000000" w:rsidP="00000000" w:rsidRDefault="00000000" w:rsidRPr="00000000" w14:paraId="000007EE">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b w:val="1"/>
                <w:vertAlign w:val="baseline"/>
                <w:rtl w:val="0"/>
              </w:rPr>
              <w:t xml:space="preserve">For individuals:  </w:t>
            </w:r>
            <w:r w:rsidDel="00000000" w:rsidR="00000000" w:rsidRPr="00000000">
              <w:rPr>
                <w:vertAlign w:val="baseline"/>
                <w:rtl w:val="0"/>
              </w:rPr>
              <w:t xml:space="preserve">Enter your name and call sign</w:t>
            </w:r>
          </w:p>
          <w:p w:rsidR="00000000" w:rsidDel="00000000" w:rsidP="00000000" w:rsidRDefault="00000000" w:rsidRPr="00000000" w14:paraId="000007EF">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p w:rsidR="00000000" w:rsidDel="00000000" w:rsidP="00000000" w:rsidRDefault="00000000" w:rsidRPr="00000000" w14:paraId="000007F0">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b w:val="1"/>
                <w:vertAlign w:val="baseline"/>
                <w:rtl w:val="0"/>
              </w:rPr>
              <w:t xml:space="preserve">For teams:</w:t>
            </w:r>
            <w:r w:rsidDel="00000000" w:rsidR="00000000" w:rsidRPr="00000000">
              <w:rPr>
                <w:vertAlign w:val="baseline"/>
                <w:rtl w:val="0"/>
              </w:rPr>
              <w:t xml:space="preserve">  Enter the name, call sign and ICS position of the individual in charge of the unit.</w:t>
            </w:r>
          </w:p>
          <w:p w:rsidR="00000000" w:rsidDel="00000000" w:rsidP="00000000" w:rsidRDefault="00000000" w:rsidRPr="00000000" w14:paraId="000007F1">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tc>
      </w:tr>
      <w:tr>
        <w:tc>
          <w:tcPr>
            <w:vAlign w:val="top"/>
          </w:tcPr>
          <w:p w:rsidR="00000000" w:rsidDel="00000000" w:rsidP="00000000" w:rsidRDefault="00000000" w:rsidRPr="00000000" w14:paraId="000007F2">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7F3">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vertAlign w:val="baseline"/>
                <w:rtl w:val="0"/>
              </w:rPr>
              <w:t xml:space="preserve">Personnel Roster</w:t>
            </w:r>
          </w:p>
        </w:tc>
        <w:tc>
          <w:tcPr>
            <w:vAlign w:val="top"/>
          </w:tcPr>
          <w:p w:rsidR="00000000" w:rsidDel="00000000" w:rsidP="00000000" w:rsidRDefault="00000000" w:rsidRPr="00000000" w14:paraId="000007F4">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b w:val="1"/>
                <w:vertAlign w:val="baseline"/>
                <w:rtl w:val="0"/>
              </w:rPr>
              <w:t xml:space="preserve">For individuals:</w:t>
            </w:r>
            <w:r w:rsidDel="00000000" w:rsidR="00000000" w:rsidRPr="00000000">
              <w:rPr>
                <w:vertAlign w:val="baseline"/>
                <w:rtl w:val="0"/>
              </w:rPr>
              <w:t xml:space="preserve">  Leave blank</w:t>
            </w:r>
          </w:p>
          <w:p w:rsidR="00000000" w:rsidDel="00000000" w:rsidP="00000000" w:rsidRDefault="00000000" w:rsidRPr="00000000" w14:paraId="000007F5">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p w:rsidR="00000000" w:rsidDel="00000000" w:rsidP="00000000" w:rsidRDefault="00000000" w:rsidRPr="00000000" w14:paraId="000007F6">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b w:val="1"/>
                <w:vertAlign w:val="baseline"/>
                <w:rtl w:val="0"/>
              </w:rPr>
              <w:t xml:space="preserve">For teams:</w:t>
            </w:r>
            <w:r w:rsidDel="00000000" w:rsidR="00000000" w:rsidRPr="00000000">
              <w:rPr>
                <w:vertAlign w:val="baseline"/>
                <w:rtl w:val="0"/>
              </w:rPr>
              <w:t xml:space="preserve">  List the name, call sign, ICS position and home base/city of each member assigned to the unit during the operation period.</w:t>
            </w:r>
          </w:p>
          <w:p w:rsidR="00000000" w:rsidDel="00000000" w:rsidP="00000000" w:rsidRDefault="00000000" w:rsidRPr="00000000" w14:paraId="000007F7">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tc>
      </w:tr>
      <w:tr>
        <w:tc>
          <w:tcPr>
            <w:vAlign w:val="top"/>
          </w:tcPr>
          <w:p w:rsidR="00000000" w:rsidDel="00000000" w:rsidP="00000000" w:rsidRDefault="00000000" w:rsidRPr="00000000" w14:paraId="000007F8">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ertAlign w:val="baseline"/>
              </w:rPr>
            </w:pPr>
            <w:r w:rsidDel="00000000" w:rsidR="00000000" w:rsidRPr="00000000">
              <w:rPr>
                <w:vertAlign w:val="baseline"/>
                <w:rtl w:val="0"/>
              </w:rPr>
              <w:t xml:space="preserve">6</w:t>
            </w:r>
          </w:p>
        </w:tc>
        <w:tc>
          <w:tcPr>
            <w:vAlign w:val="top"/>
          </w:tcPr>
          <w:p w:rsidR="00000000" w:rsidDel="00000000" w:rsidP="00000000" w:rsidRDefault="00000000" w:rsidRPr="00000000" w14:paraId="000007F9">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vertAlign w:val="baseline"/>
                <w:rtl w:val="0"/>
              </w:rPr>
              <w:t xml:space="preserve">Activity Log</w:t>
            </w:r>
          </w:p>
        </w:tc>
        <w:tc>
          <w:tcPr>
            <w:vAlign w:val="top"/>
          </w:tcPr>
          <w:p w:rsidR="00000000" w:rsidDel="00000000" w:rsidP="00000000" w:rsidRDefault="00000000" w:rsidRPr="00000000" w14:paraId="000007FA">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b w:val="1"/>
                <w:vertAlign w:val="baseline"/>
                <w:rtl w:val="0"/>
              </w:rPr>
              <w:t xml:space="preserve">Time:</w:t>
            </w:r>
            <w:r w:rsidDel="00000000" w:rsidR="00000000" w:rsidRPr="00000000">
              <w:rPr>
                <w:vertAlign w:val="baseline"/>
                <w:rtl w:val="0"/>
              </w:rPr>
              <w:t xml:space="preserve">  Enter the local time 24-hour format</w:t>
            </w:r>
          </w:p>
          <w:p w:rsidR="00000000" w:rsidDel="00000000" w:rsidP="00000000" w:rsidRDefault="00000000" w:rsidRPr="00000000" w14:paraId="000007FB">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p w:rsidR="00000000" w:rsidDel="00000000" w:rsidP="00000000" w:rsidRDefault="00000000" w:rsidRPr="00000000" w14:paraId="000007FC">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b w:val="1"/>
                <w:vertAlign w:val="baseline"/>
                <w:rtl w:val="0"/>
              </w:rPr>
              <w:t xml:space="preserve">Activity:</w:t>
            </w:r>
            <w:r w:rsidDel="00000000" w:rsidR="00000000" w:rsidRPr="00000000">
              <w:rPr>
                <w:vertAlign w:val="baseline"/>
                <w:rtl w:val="0"/>
              </w:rPr>
              <w:t xml:space="preserve">  Briefly describe each significant activity or event (e.g. task assignments, task completions, injuries, difficulties encountered, etc.).  </w:t>
            </w:r>
          </w:p>
          <w:p w:rsidR="00000000" w:rsidDel="00000000" w:rsidP="00000000" w:rsidRDefault="00000000" w:rsidRPr="00000000" w14:paraId="000007F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p w:rsidR="00000000" w:rsidDel="00000000" w:rsidP="00000000" w:rsidRDefault="00000000" w:rsidRPr="00000000" w14:paraId="000007FE">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vertAlign w:val="baseline"/>
                <w:rtl w:val="0"/>
              </w:rPr>
              <w:t xml:space="preserve">Occasional message traffic can be logged here.  For more than occasional traffic, use a 309.</w:t>
            </w:r>
          </w:p>
          <w:p w:rsidR="00000000" w:rsidDel="00000000" w:rsidP="00000000" w:rsidRDefault="00000000" w:rsidRPr="00000000" w14:paraId="000007FF">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tc>
      </w:tr>
      <w:tr>
        <w:tc>
          <w:tcPr>
            <w:vAlign w:val="top"/>
          </w:tcPr>
          <w:p w:rsidR="00000000" w:rsidDel="00000000" w:rsidP="00000000" w:rsidRDefault="00000000" w:rsidRPr="00000000" w14:paraId="00000800">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ertAlign w:val="baseline"/>
              </w:rPr>
            </w:pPr>
            <w:r w:rsidDel="00000000" w:rsidR="00000000" w:rsidRPr="00000000">
              <w:rPr>
                <w:vertAlign w:val="baseline"/>
                <w:rtl w:val="0"/>
              </w:rPr>
              <w:t xml:space="preserve">7</w:t>
            </w:r>
          </w:p>
        </w:tc>
        <w:tc>
          <w:tcPr>
            <w:vAlign w:val="top"/>
          </w:tcPr>
          <w:p w:rsidR="00000000" w:rsidDel="00000000" w:rsidP="00000000" w:rsidRDefault="00000000" w:rsidRPr="00000000" w14:paraId="00000801">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vertAlign w:val="baseline"/>
                <w:rtl w:val="0"/>
              </w:rPr>
              <w:t xml:space="preserve">Prepared By</w:t>
            </w:r>
          </w:p>
        </w:tc>
        <w:tc>
          <w:tcPr>
            <w:vAlign w:val="top"/>
          </w:tcPr>
          <w:p w:rsidR="00000000" w:rsidDel="00000000" w:rsidP="00000000" w:rsidRDefault="00000000" w:rsidRPr="00000000" w14:paraId="00000802">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vertAlign w:val="baseline"/>
                <w:rtl w:val="0"/>
              </w:rPr>
              <w:t xml:space="preserve">Enter the name, call sign and ICS position of the person completing the log. </w:t>
            </w:r>
          </w:p>
          <w:p w:rsidR="00000000" w:rsidDel="00000000" w:rsidP="00000000" w:rsidRDefault="00000000" w:rsidRPr="00000000" w14:paraId="00000803">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tc>
      </w:tr>
      <w:tr>
        <w:tc>
          <w:tcPr>
            <w:vAlign w:val="top"/>
          </w:tcPr>
          <w:p w:rsidR="00000000" w:rsidDel="00000000" w:rsidP="00000000" w:rsidRDefault="00000000" w:rsidRPr="00000000" w14:paraId="00000804">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ertAlign w:val="baseline"/>
              </w:rPr>
            </w:pPr>
            <w:r w:rsidDel="00000000" w:rsidR="00000000" w:rsidRPr="00000000">
              <w:rPr>
                <w:vertAlign w:val="baseline"/>
                <w:rtl w:val="0"/>
              </w:rPr>
              <w:t xml:space="preserve">8</w:t>
            </w:r>
          </w:p>
        </w:tc>
        <w:tc>
          <w:tcPr>
            <w:vAlign w:val="top"/>
          </w:tcPr>
          <w:p w:rsidR="00000000" w:rsidDel="00000000" w:rsidP="00000000" w:rsidRDefault="00000000" w:rsidRPr="00000000" w14:paraId="00000805">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vertAlign w:val="baseline"/>
                <w:rtl w:val="0"/>
              </w:rPr>
              <w:t xml:space="preserve">Date &amp; Time Prepared</w:t>
            </w:r>
          </w:p>
        </w:tc>
        <w:tc>
          <w:tcPr>
            <w:vAlign w:val="top"/>
          </w:tcPr>
          <w:p w:rsidR="00000000" w:rsidDel="00000000" w:rsidP="00000000" w:rsidRDefault="00000000" w:rsidRPr="00000000" w14:paraId="00000806">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vertAlign w:val="baseline"/>
                <w:rtl w:val="0"/>
              </w:rPr>
              <w:t xml:space="preserve">Enter the date and time the form was prepared (24-hour clock)</w:t>
            </w:r>
          </w:p>
          <w:p w:rsidR="00000000" w:rsidDel="00000000" w:rsidP="00000000" w:rsidRDefault="00000000" w:rsidRPr="00000000" w14:paraId="00000807">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tc>
      </w:tr>
      <w:tr>
        <w:tc>
          <w:tcPr>
            <w:vAlign w:val="top"/>
          </w:tcPr>
          <w:p w:rsidR="00000000" w:rsidDel="00000000" w:rsidP="00000000" w:rsidRDefault="00000000" w:rsidRPr="00000000" w14:paraId="00000808">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ertAlign w:val="baseline"/>
              </w:rPr>
            </w:pPr>
            <w:r w:rsidDel="00000000" w:rsidR="00000000" w:rsidRPr="00000000">
              <w:rPr>
                <w:vertAlign w:val="baseline"/>
                <w:rtl w:val="0"/>
              </w:rPr>
              <w:t xml:space="preserve">9</w:t>
            </w:r>
          </w:p>
        </w:tc>
        <w:tc>
          <w:tcPr>
            <w:vAlign w:val="top"/>
          </w:tcPr>
          <w:p w:rsidR="00000000" w:rsidDel="00000000" w:rsidP="00000000" w:rsidRDefault="00000000" w:rsidRPr="00000000" w14:paraId="00000809">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vertAlign w:val="baseline"/>
                <w:rtl w:val="0"/>
              </w:rPr>
              <w:t xml:space="preserve">Page Numbers</w:t>
            </w:r>
          </w:p>
        </w:tc>
        <w:tc>
          <w:tcPr>
            <w:vAlign w:val="top"/>
          </w:tcPr>
          <w:p w:rsidR="00000000" w:rsidDel="00000000" w:rsidP="00000000" w:rsidRDefault="00000000" w:rsidRPr="00000000" w14:paraId="0000080A">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vertAlign w:val="baseline"/>
                <w:rtl w:val="0"/>
              </w:rPr>
              <w:t xml:space="preserve">Enter the page number and total pages.</w:t>
            </w:r>
          </w:p>
          <w:p w:rsidR="00000000" w:rsidDel="00000000" w:rsidP="00000000" w:rsidRDefault="00000000" w:rsidRPr="00000000" w14:paraId="0000080B">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tc>
      </w:tr>
    </w:tbl>
    <w:p w:rsidR="00000000" w:rsidDel="00000000" w:rsidP="00000000" w:rsidRDefault="00000000" w:rsidRPr="00000000" w14:paraId="0000080C">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p w:rsidR="00000000" w:rsidDel="00000000" w:rsidP="00000000" w:rsidRDefault="00000000" w:rsidRPr="00000000" w14:paraId="0000080D">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vertAlign w:val="baseline"/>
        </w:rPr>
      </w:pPr>
      <w:r w:rsidDel="00000000" w:rsidR="00000000" w:rsidRPr="00000000">
        <w:rPr>
          <w:rtl w:val="0"/>
        </w:rPr>
      </w:r>
    </w:p>
    <w:p w:rsidR="00000000" w:rsidDel="00000000" w:rsidP="00000000" w:rsidRDefault="00000000" w:rsidRPr="00000000" w14:paraId="0000080E">
      <w:pPr>
        <w:tabs>
          <w:tab w:val="left" w:pos="-66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18"/>
          <w:szCs w:val="18"/>
          <w:vertAlign w:val="baseline"/>
        </w:rPr>
      </w:pPr>
      <w:r w:rsidDel="00000000" w:rsidR="00000000" w:rsidRPr="00000000">
        <w:rPr>
          <w:b w:val="1"/>
          <w:sz w:val="18"/>
          <w:szCs w:val="18"/>
          <w:vertAlign w:val="baseline"/>
          <w:rtl w:val="0"/>
        </w:rPr>
        <w:t xml:space="preserve">Submit this form to your supervisor at the end of your shift.</w:t>
      </w:r>
      <w:r w:rsidDel="00000000" w:rsidR="00000000" w:rsidRPr="00000000">
        <w:rPr>
          <w:rtl w:val="0"/>
        </w:rPr>
      </w:r>
    </w:p>
    <w:p w:rsidR="00000000" w:rsidDel="00000000" w:rsidP="00000000" w:rsidRDefault="00000000" w:rsidRPr="00000000" w14:paraId="0000080F">
      <w:pPr>
        <w:tabs>
          <w:tab w:val="left" w:pos="8667"/>
        </w:tabs>
        <w:rPr>
          <w:sz w:val="16"/>
          <w:szCs w:val="16"/>
          <w:vertAlign w:val="baseline"/>
        </w:rPr>
      </w:pPr>
      <w:r w:rsidDel="00000000" w:rsidR="00000000" w:rsidRPr="00000000">
        <w:br w:type="page"/>
      </w:r>
      <w:r w:rsidDel="00000000" w:rsidR="00000000" w:rsidRPr="00000000">
        <w:rPr>
          <w:rtl w:val="0"/>
        </w:rPr>
      </w:r>
    </w:p>
    <w:tbl>
      <w:tblPr>
        <w:tblStyle w:val="Table6"/>
        <w:tblW w:w="9990.0" w:type="dxa"/>
        <w:jc w:val="left"/>
        <w:tblInd w:w="0.0" w:type="pct"/>
        <w:tblLayout w:type="fixed"/>
        <w:tblLook w:val="0000"/>
      </w:tblPr>
      <w:tblGrid>
        <w:gridCol w:w="1803"/>
        <w:gridCol w:w="2122"/>
        <w:gridCol w:w="901"/>
        <w:gridCol w:w="353"/>
        <w:gridCol w:w="1730"/>
        <w:gridCol w:w="3081"/>
        <w:tblGridChange w:id="0">
          <w:tblGrid>
            <w:gridCol w:w="1803"/>
            <w:gridCol w:w="2122"/>
            <w:gridCol w:w="901"/>
            <w:gridCol w:w="353"/>
            <w:gridCol w:w="1730"/>
            <w:gridCol w:w="3081"/>
          </w:tblGrid>
        </w:tblGridChange>
      </w:tblGrid>
      <w:tr>
        <w:tc>
          <w:tcPr>
            <w:gridSpan w:val="6"/>
            <w:tcBorders>
              <w:top w:color="000000" w:space="0" w:sz="6" w:val="single"/>
              <w:left w:color="000000" w:space="0" w:sz="6" w:val="single"/>
              <w:right w:color="000000" w:space="0" w:sz="6" w:val="single"/>
            </w:tcBorders>
            <w:shd w:fill="f2f2f2" w:val="clear"/>
            <w:vAlign w:val="top"/>
          </w:tcPr>
          <w:p w:rsidR="00000000" w:rsidDel="00000000" w:rsidP="00000000" w:rsidRDefault="00000000" w:rsidRPr="00000000" w14:paraId="00000810">
            <w:pPr>
              <w:spacing w:after="60" w:before="60" w:lineRule="auto"/>
              <w:ind w:left="14"/>
              <w:jc w:val="center"/>
              <w:rPr>
                <w:color w:val="000000"/>
                <w:sz w:val="20"/>
                <w:szCs w:val="20"/>
                <w:vertAlign w:val="baseline"/>
              </w:rPr>
            </w:pPr>
            <w:r w:rsidDel="00000000" w:rsidR="00000000" w:rsidRPr="00000000">
              <w:rPr>
                <w:b w:val="1"/>
                <w:color w:val="000000"/>
                <w:sz w:val="20"/>
                <w:szCs w:val="20"/>
                <w:vertAlign w:val="baseline"/>
                <w:rtl w:val="0"/>
              </w:rPr>
              <w:t xml:space="preserve">GENERAL MESSAGE</w:t>
            </w:r>
            <w:r w:rsidDel="00000000" w:rsidR="00000000" w:rsidRPr="00000000">
              <w:rPr>
                <w:rtl w:val="0"/>
              </w:rPr>
            </w:r>
          </w:p>
        </w:tc>
      </w:tr>
      <w:tr>
        <w:trPr>
          <w:trHeight w:val="600" w:hRule="atLeast"/>
        </w:trPr>
        <w:tc>
          <w:tcPr>
            <w:gridSpan w:val="3"/>
            <w:tcBorders>
              <w:top w:color="000000" w:space="0" w:sz="6" w:val="single"/>
              <w:left w:color="000000" w:space="0" w:sz="6" w:val="single"/>
            </w:tcBorders>
            <w:vAlign w:val="top"/>
          </w:tcPr>
          <w:p w:rsidR="00000000" w:rsidDel="00000000" w:rsidP="00000000" w:rsidRDefault="00000000" w:rsidRPr="00000000" w14:paraId="00000816">
            <w:pPr>
              <w:spacing w:after="60" w:before="60" w:lineRule="auto"/>
              <w:ind w:left="14"/>
              <w:rPr>
                <w:color w:val="000000"/>
                <w:sz w:val="16"/>
                <w:szCs w:val="16"/>
                <w:vertAlign w:val="baseline"/>
              </w:rPr>
            </w:pPr>
            <w:r w:rsidDel="00000000" w:rsidR="00000000" w:rsidRPr="00000000">
              <w:rPr>
                <w:b w:val="1"/>
                <w:color w:val="000000"/>
                <w:sz w:val="16"/>
                <w:szCs w:val="16"/>
                <w:vertAlign w:val="baseline"/>
                <w:rtl w:val="0"/>
              </w:rPr>
              <w:t xml:space="preserve">TO</w:t>
            </w:r>
            <w:r w:rsidDel="00000000" w:rsidR="00000000" w:rsidRPr="00000000">
              <w:rPr>
                <w:color w:val="000000"/>
                <w:sz w:val="16"/>
                <w:szCs w:val="16"/>
                <w:vertAlign w:val="baseline"/>
                <w:rtl w:val="0"/>
              </w:rPr>
              <w:t xml:space="preserve">:</w:t>
              <w:tab/>
            </w:r>
          </w:p>
        </w:tc>
        <w:tc>
          <w:tcPr>
            <w:gridSpan w:val="3"/>
            <w:tcBorders>
              <w:top w:color="000000" w:space="0" w:sz="6" w:val="single"/>
              <w:left w:color="000000" w:space="0" w:sz="6" w:val="single"/>
              <w:right w:color="000000" w:space="0" w:sz="6" w:val="single"/>
            </w:tcBorders>
            <w:vAlign w:val="top"/>
          </w:tcPr>
          <w:p w:rsidR="00000000" w:rsidDel="00000000" w:rsidP="00000000" w:rsidRDefault="00000000" w:rsidRPr="00000000" w14:paraId="00000819">
            <w:pPr>
              <w:spacing w:after="60" w:before="60" w:lineRule="auto"/>
              <w:ind w:left="14"/>
              <w:rPr>
                <w:color w:val="000000"/>
                <w:sz w:val="16"/>
                <w:szCs w:val="16"/>
                <w:vertAlign w:val="baseline"/>
              </w:rPr>
            </w:pPr>
            <w:r w:rsidDel="00000000" w:rsidR="00000000" w:rsidRPr="00000000">
              <w:rPr>
                <w:color w:val="000000"/>
                <w:sz w:val="16"/>
                <w:szCs w:val="16"/>
                <w:vertAlign w:val="baseline"/>
                <w:rtl w:val="0"/>
              </w:rPr>
              <w:t xml:space="preserve">POSITION:</w:t>
              <w:tab/>
            </w:r>
          </w:p>
        </w:tc>
      </w:tr>
      <w:tr>
        <w:trPr>
          <w:trHeight w:val="600" w:hRule="atLeast"/>
        </w:trPr>
        <w:tc>
          <w:tcPr>
            <w:gridSpan w:val="3"/>
            <w:tcBorders>
              <w:top w:color="000000" w:space="0" w:sz="6" w:val="single"/>
              <w:left w:color="000000" w:space="0" w:sz="6" w:val="single"/>
            </w:tcBorders>
            <w:vAlign w:val="top"/>
          </w:tcPr>
          <w:p w:rsidR="00000000" w:rsidDel="00000000" w:rsidP="00000000" w:rsidRDefault="00000000" w:rsidRPr="00000000" w14:paraId="0000081C">
            <w:pPr>
              <w:spacing w:after="60" w:before="60" w:lineRule="auto"/>
              <w:ind w:left="14"/>
              <w:rPr>
                <w:color w:val="000000"/>
                <w:sz w:val="16"/>
                <w:szCs w:val="16"/>
                <w:vertAlign w:val="baseline"/>
              </w:rPr>
            </w:pPr>
            <w:r w:rsidDel="00000000" w:rsidR="00000000" w:rsidRPr="00000000">
              <w:rPr>
                <w:color w:val="000000"/>
                <w:sz w:val="16"/>
                <w:szCs w:val="16"/>
                <w:vertAlign w:val="baseline"/>
                <w:rtl w:val="0"/>
              </w:rPr>
              <w:t xml:space="preserve">FROM: </w:t>
              <w:tab/>
            </w:r>
          </w:p>
        </w:tc>
        <w:tc>
          <w:tcPr>
            <w:gridSpan w:val="3"/>
            <w:tcBorders>
              <w:top w:color="000000" w:space="0" w:sz="6" w:val="single"/>
              <w:left w:color="000000" w:space="0" w:sz="6" w:val="single"/>
              <w:right w:color="000000" w:space="0" w:sz="6" w:val="single"/>
            </w:tcBorders>
            <w:vAlign w:val="top"/>
          </w:tcPr>
          <w:p w:rsidR="00000000" w:rsidDel="00000000" w:rsidP="00000000" w:rsidRDefault="00000000" w:rsidRPr="00000000" w14:paraId="0000081F">
            <w:pPr>
              <w:spacing w:after="60" w:before="60" w:lineRule="auto"/>
              <w:ind w:left="14"/>
              <w:rPr>
                <w:color w:val="000000"/>
                <w:sz w:val="16"/>
                <w:szCs w:val="16"/>
                <w:vertAlign w:val="baseline"/>
              </w:rPr>
            </w:pPr>
            <w:r w:rsidDel="00000000" w:rsidR="00000000" w:rsidRPr="00000000">
              <w:rPr>
                <w:color w:val="000000"/>
                <w:sz w:val="16"/>
                <w:szCs w:val="16"/>
                <w:vertAlign w:val="baseline"/>
                <w:rtl w:val="0"/>
              </w:rPr>
              <w:t xml:space="preserve">POSITION:</w:t>
              <w:tab/>
            </w:r>
          </w:p>
        </w:tc>
      </w:tr>
      <w:tr>
        <w:trPr>
          <w:trHeight w:val="600" w:hRule="atLeast"/>
        </w:trPr>
        <w:tc>
          <w:tcPr>
            <w:gridSpan w:val="3"/>
            <w:tcBorders>
              <w:top w:color="000000" w:space="0" w:sz="6" w:val="single"/>
              <w:left w:color="000000" w:space="0" w:sz="6" w:val="single"/>
            </w:tcBorders>
            <w:vAlign w:val="top"/>
          </w:tcPr>
          <w:p w:rsidR="00000000" w:rsidDel="00000000" w:rsidP="00000000" w:rsidRDefault="00000000" w:rsidRPr="00000000" w14:paraId="00000822">
            <w:pPr>
              <w:spacing w:after="60" w:before="60" w:lineRule="auto"/>
              <w:ind w:left="14"/>
              <w:rPr>
                <w:color w:val="000000"/>
                <w:sz w:val="16"/>
                <w:szCs w:val="16"/>
                <w:vertAlign w:val="baseline"/>
              </w:rPr>
            </w:pPr>
            <w:r w:rsidDel="00000000" w:rsidR="00000000" w:rsidRPr="00000000">
              <w:rPr>
                <w:color w:val="000000"/>
                <w:sz w:val="16"/>
                <w:szCs w:val="16"/>
                <w:vertAlign w:val="baseline"/>
                <w:rtl w:val="0"/>
              </w:rPr>
              <w:t xml:space="preserve">SUBJECT: </w:t>
              <w:tab/>
            </w:r>
          </w:p>
        </w:tc>
        <w:tc>
          <w:tcPr>
            <w:gridSpan w:val="2"/>
            <w:tcBorders>
              <w:top w:color="000000" w:space="0" w:sz="6" w:val="single"/>
              <w:left w:color="000000" w:space="0" w:sz="6" w:val="single"/>
            </w:tcBorders>
            <w:vAlign w:val="top"/>
          </w:tcPr>
          <w:p w:rsidR="00000000" w:rsidDel="00000000" w:rsidP="00000000" w:rsidRDefault="00000000" w:rsidRPr="00000000" w14:paraId="00000825">
            <w:pPr>
              <w:spacing w:after="60" w:before="60" w:lineRule="auto"/>
              <w:ind w:left="14"/>
              <w:rPr>
                <w:color w:val="000000"/>
                <w:sz w:val="16"/>
                <w:szCs w:val="16"/>
                <w:vertAlign w:val="baseline"/>
              </w:rPr>
            </w:pPr>
            <w:r w:rsidDel="00000000" w:rsidR="00000000" w:rsidRPr="00000000">
              <w:rPr>
                <w:color w:val="000000"/>
                <w:sz w:val="16"/>
                <w:szCs w:val="16"/>
                <w:vertAlign w:val="baseline"/>
                <w:rtl w:val="0"/>
              </w:rPr>
              <w:t xml:space="preserve">DATE:</w:t>
              <w:tab/>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827">
            <w:pPr>
              <w:spacing w:after="60" w:before="60" w:lineRule="auto"/>
              <w:ind w:left="14"/>
              <w:rPr>
                <w:color w:val="000000"/>
                <w:sz w:val="16"/>
                <w:szCs w:val="16"/>
                <w:vertAlign w:val="baseline"/>
              </w:rPr>
            </w:pPr>
            <w:r w:rsidDel="00000000" w:rsidR="00000000" w:rsidRPr="00000000">
              <w:rPr>
                <w:color w:val="000000"/>
                <w:sz w:val="16"/>
                <w:szCs w:val="16"/>
                <w:vertAlign w:val="baseline"/>
                <w:rtl w:val="0"/>
              </w:rPr>
              <w:t xml:space="preserve">TIME:</w:t>
              <w:tab/>
            </w:r>
          </w:p>
        </w:tc>
      </w:tr>
      <w:tr>
        <w:tc>
          <w:tcPr>
            <w:gridSpan w:val="6"/>
            <w:tcBorders>
              <w:top w:color="000000" w:space="0" w:sz="6" w:val="single"/>
              <w:bottom w:color="000000" w:space="0" w:sz="6" w:val="single"/>
            </w:tcBorders>
            <w:shd w:fill="e6e6e6" w:val="clear"/>
            <w:vAlign w:val="top"/>
          </w:tcPr>
          <w:p w:rsidR="00000000" w:rsidDel="00000000" w:rsidP="00000000" w:rsidRDefault="00000000" w:rsidRPr="00000000" w14:paraId="00000828">
            <w:pPr>
              <w:spacing w:after="60" w:before="60" w:lineRule="auto"/>
              <w:ind w:left="14"/>
              <w:rPr>
                <w:color w:val="000000"/>
                <w:sz w:val="16"/>
                <w:szCs w:val="16"/>
                <w:vertAlign w:val="baseline"/>
              </w:rPr>
            </w:pPr>
            <w:r w:rsidDel="00000000" w:rsidR="00000000" w:rsidRPr="00000000">
              <w:rPr>
                <w:color w:val="000000"/>
                <w:sz w:val="16"/>
                <w:szCs w:val="16"/>
                <w:vertAlign w:val="baseline"/>
                <w:rtl w:val="0"/>
              </w:rPr>
              <w:t xml:space="preserve">MESSAGE:</w:t>
            </w:r>
          </w:p>
        </w:tc>
      </w:tr>
      <w:tr>
        <w:trPr>
          <w:trHeight w:val="4100" w:hRule="atLeast"/>
        </w:trPr>
        <w:tc>
          <w:tcPr>
            <w:gridSpan w:val="6"/>
            <w:tcBorders>
              <w:left w:color="000000" w:space="0" w:sz="6" w:val="single"/>
              <w:right w:color="000000" w:space="0" w:sz="6" w:val="single"/>
            </w:tcBorders>
            <w:vAlign w:val="top"/>
          </w:tcPr>
          <w:p w:rsidR="00000000" w:rsidDel="00000000" w:rsidP="00000000" w:rsidRDefault="00000000" w:rsidRPr="00000000" w14:paraId="0000082E">
            <w:pPr>
              <w:spacing w:after="60" w:before="60" w:lineRule="auto"/>
              <w:ind w:left="14"/>
              <w:rPr>
                <w:color w:val="000000"/>
                <w:sz w:val="16"/>
                <w:szCs w:val="16"/>
                <w:vertAlign w:val="baseline"/>
              </w:rPr>
            </w:pPr>
            <w:r w:rsidDel="00000000" w:rsidR="00000000" w:rsidRPr="00000000">
              <w:rPr>
                <w:rtl w:val="0"/>
              </w:rPr>
            </w:r>
          </w:p>
        </w:tc>
      </w:tr>
      <w:tr>
        <w:trPr>
          <w:trHeight w:val="400" w:hRule="atLeast"/>
        </w:trPr>
        <w:tc>
          <w:tcPr>
            <w:gridSpan w:val="4"/>
            <w:tcBorders>
              <w:top w:color="000000" w:space="0" w:sz="6" w:val="single"/>
              <w:left w:color="000000" w:space="0" w:sz="6" w:val="single"/>
            </w:tcBorders>
            <w:vAlign w:val="top"/>
          </w:tcPr>
          <w:p w:rsidR="00000000" w:rsidDel="00000000" w:rsidP="00000000" w:rsidRDefault="00000000" w:rsidRPr="00000000" w14:paraId="00000834">
            <w:pPr>
              <w:spacing w:after="60" w:before="60" w:lineRule="auto"/>
              <w:ind w:left="14"/>
              <w:rPr>
                <w:color w:val="000000"/>
                <w:sz w:val="16"/>
                <w:szCs w:val="16"/>
                <w:vertAlign w:val="baseline"/>
              </w:rPr>
            </w:pPr>
            <w:r w:rsidDel="00000000" w:rsidR="00000000" w:rsidRPr="00000000">
              <w:rPr>
                <w:color w:val="000000"/>
                <w:sz w:val="16"/>
                <w:szCs w:val="16"/>
                <w:vertAlign w:val="baseline"/>
                <w:rtl w:val="0"/>
              </w:rPr>
              <w:t xml:space="preserve">SIGNATURE:</w:t>
            </w:r>
          </w:p>
          <w:p w:rsidR="00000000" w:rsidDel="00000000" w:rsidP="00000000" w:rsidRDefault="00000000" w:rsidRPr="00000000" w14:paraId="00000835">
            <w:pPr>
              <w:spacing w:after="60" w:before="60" w:lineRule="auto"/>
              <w:ind w:left="14"/>
              <w:rPr>
                <w:color w:val="000000"/>
                <w:sz w:val="16"/>
                <w:szCs w:val="16"/>
                <w:vertAlign w:val="baseline"/>
              </w:rPr>
            </w:pPr>
            <w:r w:rsidDel="00000000" w:rsidR="00000000" w:rsidRPr="00000000">
              <w:rPr>
                <w:rtl w:val="0"/>
              </w:rPr>
            </w:r>
          </w:p>
        </w:tc>
        <w:tc>
          <w:tcPr>
            <w:gridSpan w:val="2"/>
            <w:tcBorders>
              <w:top w:color="000000" w:space="0" w:sz="6" w:val="single"/>
              <w:left w:color="000000" w:space="0" w:sz="6" w:val="single"/>
              <w:right w:color="000000" w:space="0" w:sz="6" w:val="single"/>
            </w:tcBorders>
            <w:vAlign w:val="top"/>
          </w:tcPr>
          <w:p w:rsidR="00000000" w:rsidDel="00000000" w:rsidP="00000000" w:rsidRDefault="00000000" w:rsidRPr="00000000" w14:paraId="00000839">
            <w:pPr>
              <w:spacing w:after="60" w:before="60" w:lineRule="auto"/>
              <w:ind w:left="14"/>
              <w:rPr>
                <w:color w:val="000000"/>
                <w:sz w:val="16"/>
                <w:szCs w:val="16"/>
                <w:vertAlign w:val="baseline"/>
              </w:rPr>
            </w:pPr>
            <w:r w:rsidDel="00000000" w:rsidR="00000000" w:rsidRPr="00000000">
              <w:rPr>
                <w:color w:val="000000"/>
                <w:sz w:val="16"/>
                <w:szCs w:val="16"/>
                <w:vertAlign w:val="baseline"/>
                <w:rtl w:val="0"/>
              </w:rPr>
              <w:t xml:space="preserve">POSITION:</w:t>
            </w:r>
          </w:p>
          <w:p w:rsidR="00000000" w:rsidDel="00000000" w:rsidP="00000000" w:rsidRDefault="00000000" w:rsidRPr="00000000" w14:paraId="0000083A">
            <w:pPr>
              <w:spacing w:after="60" w:before="60" w:lineRule="auto"/>
              <w:ind w:left="14"/>
              <w:rPr>
                <w:color w:val="000000"/>
                <w:sz w:val="16"/>
                <w:szCs w:val="16"/>
                <w:vertAlign w:val="baseline"/>
              </w:rPr>
            </w:pPr>
            <w:r w:rsidDel="00000000" w:rsidR="00000000" w:rsidRPr="00000000">
              <w:rPr>
                <w:rtl w:val="0"/>
              </w:rPr>
            </w:r>
          </w:p>
        </w:tc>
      </w:tr>
      <w:tr>
        <w:tc>
          <w:tcPr>
            <w:gridSpan w:val="6"/>
            <w:tcBorders>
              <w:top w:color="000000" w:space="0" w:sz="6" w:val="single"/>
              <w:left w:color="000000" w:space="0" w:sz="6" w:val="single"/>
              <w:right w:color="000000" w:space="0" w:sz="6" w:val="single"/>
            </w:tcBorders>
            <w:shd w:fill="e6e6e6" w:val="clear"/>
            <w:vAlign w:val="top"/>
          </w:tcPr>
          <w:p w:rsidR="00000000" w:rsidDel="00000000" w:rsidP="00000000" w:rsidRDefault="00000000" w:rsidRPr="00000000" w14:paraId="0000083C">
            <w:pPr>
              <w:spacing w:after="60" w:before="60" w:lineRule="auto"/>
              <w:ind w:left="14"/>
              <w:rPr>
                <w:color w:val="000000"/>
                <w:sz w:val="16"/>
                <w:szCs w:val="16"/>
                <w:vertAlign w:val="baseline"/>
              </w:rPr>
            </w:pPr>
            <w:r w:rsidDel="00000000" w:rsidR="00000000" w:rsidRPr="00000000">
              <w:rPr>
                <w:color w:val="000000"/>
                <w:sz w:val="16"/>
                <w:szCs w:val="16"/>
                <w:vertAlign w:val="baseline"/>
                <w:rtl w:val="0"/>
              </w:rPr>
              <w:t xml:space="preserve">REPLY:</w:t>
            </w:r>
          </w:p>
        </w:tc>
      </w:tr>
      <w:tr>
        <w:trPr>
          <w:trHeight w:val="3740" w:hRule="atLeast"/>
        </w:trPr>
        <w:tc>
          <w:tcPr>
            <w:gridSpan w:val="6"/>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842">
            <w:pPr>
              <w:spacing w:after="60" w:before="60" w:lineRule="auto"/>
              <w:ind w:left="14"/>
              <w:rPr>
                <w:color w:val="000000"/>
                <w:sz w:val="16"/>
                <w:szCs w:val="16"/>
                <w:vertAlign w:val="baseline"/>
              </w:rPr>
            </w:pPr>
            <w:r w:rsidDel="00000000" w:rsidR="00000000" w:rsidRPr="00000000">
              <w:rPr>
                <w:rtl w:val="0"/>
              </w:rPr>
            </w:r>
          </w:p>
        </w:tc>
      </w:tr>
      <w:tr>
        <w:tc>
          <w:tcPr>
            <w:tcBorders>
              <w:left w:color="000000" w:space="0" w:sz="6" w:val="single"/>
              <w:bottom w:color="000000" w:space="0" w:sz="6" w:val="single"/>
            </w:tcBorders>
            <w:vAlign w:val="top"/>
          </w:tcPr>
          <w:p w:rsidR="00000000" w:rsidDel="00000000" w:rsidP="00000000" w:rsidRDefault="00000000" w:rsidRPr="00000000" w14:paraId="00000848">
            <w:pPr>
              <w:spacing w:after="60" w:before="60" w:lineRule="auto"/>
              <w:ind w:left="14"/>
              <w:rPr>
                <w:color w:val="000000"/>
                <w:sz w:val="16"/>
                <w:szCs w:val="16"/>
                <w:vertAlign w:val="baseline"/>
              </w:rPr>
            </w:pPr>
            <w:r w:rsidDel="00000000" w:rsidR="00000000" w:rsidRPr="00000000">
              <w:rPr>
                <w:color w:val="000000"/>
                <w:sz w:val="16"/>
                <w:szCs w:val="16"/>
                <w:vertAlign w:val="baseline"/>
                <w:rtl w:val="0"/>
              </w:rPr>
              <w:t xml:space="preserve">DATE:</w:t>
            </w:r>
          </w:p>
          <w:p w:rsidR="00000000" w:rsidDel="00000000" w:rsidP="00000000" w:rsidRDefault="00000000" w:rsidRPr="00000000" w14:paraId="00000849">
            <w:pPr>
              <w:spacing w:after="60" w:before="60" w:lineRule="auto"/>
              <w:ind w:left="14"/>
              <w:rPr>
                <w:color w:val="000000"/>
                <w:sz w:val="16"/>
                <w:szCs w:val="16"/>
                <w:vertAlign w:val="baseline"/>
              </w:rPr>
            </w:pPr>
            <w:r w:rsidDel="00000000" w:rsidR="00000000" w:rsidRPr="00000000">
              <w:rPr>
                <w:rtl w:val="0"/>
              </w:rPr>
            </w:r>
          </w:p>
        </w:tc>
        <w:tc>
          <w:tcPr>
            <w:tcBorders>
              <w:left w:color="000000" w:space="0" w:sz="6" w:val="single"/>
              <w:bottom w:color="000000" w:space="0" w:sz="6" w:val="single"/>
            </w:tcBorders>
            <w:vAlign w:val="top"/>
          </w:tcPr>
          <w:p w:rsidR="00000000" w:rsidDel="00000000" w:rsidP="00000000" w:rsidRDefault="00000000" w:rsidRPr="00000000" w14:paraId="0000084A">
            <w:pPr>
              <w:spacing w:after="60" w:before="60" w:lineRule="auto"/>
              <w:ind w:left="14"/>
              <w:rPr>
                <w:color w:val="000000"/>
                <w:sz w:val="16"/>
                <w:szCs w:val="16"/>
                <w:vertAlign w:val="baseline"/>
              </w:rPr>
            </w:pPr>
            <w:r w:rsidDel="00000000" w:rsidR="00000000" w:rsidRPr="00000000">
              <w:rPr>
                <w:color w:val="000000"/>
                <w:sz w:val="16"/>
                <w:szCs w:val="16"/>
                <w:vertAlign w:val="baseline"/>
                <w:rtl w:val="0"/>
              </w:rPr>
              <w:t xml:space="preserve">TIME:</w:t>
            </w:r>
          </w:p>
          <w:p w:rsidR="00000000" w:rsidDel="00000000" w:rsidP="00000000" w:rsidRDefault="00000000" w:rsidRPr="00000000" w14:paraId="0000084B">
            <w:pPr>
              <w:spacing w:after="60" w:before="60" w:lineRule="auto"/>
              <w:ind w:left="14"/>
              <w:rPr>
                <w:color w:val="000000"/>
                <w:sz w:val="16"/>
                <w:szCs w:val="16"/>
                <w:vertAlign w:val="baseline"/>
              </w:rPr>
            </w:pPr>
            <w:r w:rsidDel="00000000" w:rsidR="00000000" w:rsidRPr="00000000">
              <w:rPr>
                <w:rtl w:val="0"/>
              </w:rPr>
            </w:r>
          </w:p>
        </w:tc>
        <w:tc>
          <w:tcPr>
            <w:gridSpan w:val="4"/>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84C">
            <w:pPr>
              <w:spacing w:after="60" w:before="60" w:lineRule="auto"/>
              <w:ind w:left="14"/>
              <w:rPr>
                <w:color w:val="000000"/>
                <w:sz w:val="16"/>
                <w:szCs w:val="16"/>
                <w:vertAlign w:val="baseline"/>
              </w:rPr>
            </w:pPr>
            <w:r w:rsidDel="00000000" w:rsidR="00000000" w:rsidRPr="00000000">
              <w:rPr>
                <w:color w:val="000000"/>
                <w:sz w:val="16"/>
                <w:szCs w:val="16"/>
                <w:vertAlign w:val="baseline"/>
                <w:rtl w:val="0"/>
              </w:rPr>
              <w:t xml:space="preserve">SIGNATURE/POSITION:</w:t>
            </w:r>
          </w:p>
          <w:p w:rsidR="00000000" w:rsidDel="00000000" w:rsidP="00000000" w:rsidRDefault="00000000" w:rsidRPr="00000000" w14:paraId="0000084D">
            <w:pPr>
              <w:spacing w:after="60" w:before="60" w:lineRule="auto"/>
              <w:ind w:left="14"/>
              <w:rPr>
                <w:color w:val="000000"/>
                <w:sz w:val="16"/>
                <w:szCs w:val="16"/>
                <w:vertAlign w:val="baseline"/>
              </w:rPr>
            </w:pPr>
            <w:r w:rsidDel="00000000" w:rsidR="00000000" w:rsidRPr="00000000">
              <w:rPr>
                <w:rtl w:val="0"/>
              </w:rPr>
            </w:r>
          </w:p>
        </w:tc>
      </w:tr>
    </w:tbl>
    <w:p w:rsidR="00000000" w:rsidDel="00000000" w:rsidP="00000000" w:rsidRDefault="00000000" w:rsidRPr="00000000" w14:paraId="00000851">
      <w:pPr>
        <w:jc w:val="center"/>
        <w:rPr>
          <w:b w:val="0"/>
          <w:color w:val="000000"/>
          <w:sz w:val="22"/>
          <w:szCs w:val="22"/>
          <w:vertAlign w:val="baseline"/>
        </w:rPr>
      </w:pPr>
      <w:r w:rsidDel="00000000" w:rsidR="00000000" w:rsidRPr="00000000">
        <w:rPr>
          <w:b w:val="1"/>
          <w:color w:val="000000"/>
          <w:sz w:val="22"/>
          <w:szCs w:val="22"/>
          <w:vertAlign w:val="baseline"/>
          <w:rtl w:val="0"/>
        </w:rPr>
        <w:t xml:space="preserve">ICS 213</w:t>
      </w:r>
      <w:r w:rsidDel="00000000" w:rsidR="00000000" w:rsidRPr="00000000">
        <w:rPr>
          <w:rtl w:val="0"/>
        </w:rPr>
      </w:r>
    </w:p>
    <w:p w:rsidR="00000000" w:rsidDel="00000000" w:rsidP="00000000" w:rsidRDefault="00000000" w:rsidRPr="00000000" w14:paraId="00000852">
      <w:pPr>
        <w:jc w:val="both"/>
        <w:rPr>
          <w:color w:val="000000"/>
          <w:sz w:val="16"/>
          <w:szCs w:val="16"/>
          <w:vertAlign w:val="baseline"/>
        </w:rPr>
      </w:pPr>
      <w:r w:rsidDel="00000000" w:rsidR="00000000" w:rsidRPr="00000000">
        <w:rPr>
          <w:rtl w:val="0"/>
        </w:rPr>
      </w:r>
    </w:p>
    <w:p w:rsidR="00000000" w:rsidDel="00000000" w:rsidP="00000000" w:rsidRDefault="00000000" w:rsidRPr="00000000" w14:paraId="00000853">
      <w:pPr>
        <w:tabs>
          <w:tab w:val="left" w:pos="8667"/>
        </w:tabs>
        <w:rPr>
          <w:sz w:val="16"/>
          <w:szCs w:val="16"/>
          <w:vertAlign w:val="baseline"/>
        </w:rPr>
      </w:pPr>
      <w:r w:rsidDel="00000000" w:rsidR="00000000" w:rsidRPr="00000000">
        <w:rPr>
          <w:rtl w:val="0"/>
        </w:rPr>
      </w:r>
    </w:p>
    <w:p w:rsidR="00000000" w:rsidDel="00000000" w:rsidP="00000000" w:rsidRDefault="00000000" w:rsidRPr="00000000" w14:paraId="00000854">
      <w:pPr>
        <w:tabs>
          <w:tab w:val="left" w:pos="8667"/>
        </w:tabs>
        <w:rPr>
          <w:sz w:val="16"/>
          <w:szCs w:val="16"/>
          <w:vertAlign w:val="baseline"/>
        </w:rPr>
      </w:pPr>
      <w:r w:rsidDel="00000000" w:rsidR="00000000" w:rsidRPr="00000000">
        <w:rPr>
          <w:rtl w:val="0"/>
        </w:rPr>
      </w:r>
    </w:p>
    <w:p w:rsidR="00000000" w:rsidDel="00000000" w:rsidP="00000000" w:rsidRDefault="00000000" w:rsidRPr="00000000" w14:paraId="00000855">
      <w:pPr>
        <w:tabs>
          <w:tab w:val="left" w:pos="8667"/>
        </w:tabs>
        <w:rPr>
          <w:sz w:val="16"/>
          <w:szCs w:val="16"/>
          <w:vertAlign w:val="baseline"/>
        </w:rPr>
      </w:pPr>
      <w:r w:rsidDel="00000000" w:rsidR="00000000" w:rsidRPr="00000000">
        <w:rPr>
          <w:rtl w:val="0"/>
        </w:rPr>
      </w:r>
    </w:p>
    <w:p w:rsidR="00000000" w:rsidDel="00000000" w:rsidP="00000000" w:rsidRDefault="00000000" w:rsidRPr="00000000" w14:paraId="00000856">
      <w:pPr>
        <w:tabs>
          <w:tab w:val="left" w:pos="8667"/>
        </w:tabs>
        <w:rPr>
          <w:sz w:val="16"/>
          <w:szCs w:val="16"/>
          <w:vertAlign w:val="baseline"/>
        </w:rPr>
      </w:pPr>
      <w:r w:rsidDel="00000000" w:rsidR="00000000" w:rsidRPr="00000000">
        <w:rPr>
          <w:rtl w:val="0"/>
        </w:rPr>
      </w:r>
    </w:p>
    <w:p w:rsidR="00000000" w:rsidDel="00000000" w:rsidP="00000000" w:rsidRDefault="00000000" w:rsidRPr="00000000" w14:paraId="00000857">
      <w:pPr>
        <w:tabs>
          <w:tab w:val="left" w:pos="8667"/>
        </w:tabs>
        <w:rPr>
          <w:sz w:val="16"/>
          <w:szCs w:val="16"/>
          <w:vertAlign w:val="baseline"/>
        </w:rPr>
      </w:pPr>
      <w:r w:rsidDel="00000000" w:rsidR="00000000" w:rsidRPr="00000000">
        <w:rPr>
          <w:rtl w:val="0"/>
        </w:rPr>
      </w:r>
    </w:p>
    <w:p w:rsidR="00000000" w:rsidDel="00000000" w:rsidP="00000000" w:rsidRDefault="00000000" w:rsidRPr="00000000" w14:paraId="00000858">
      <w:pPr>
        <w:tabs>
          <w:tab w:val="left" w:pos="8667"/>
        </w:tabs>
        <w:rPr>
          <w:sz w:val="16"/>
          <w:szCs w:val="16"/>
          <w:vertAlign w:val="baseline"/>
        </w:rPr>
      </w:pPr>
      <w:r w:rsidDel="00000000" w:rsidR="00000000" w:rsidRPr="00000000">
        <w:rPr>
          <w:rtl w:val="0"/>
        </w:rPr>
      </w:r>
    </w:p>
    <w:p w:rsidR="00000000" w:rsidDel="00000000" w:rsidP="00000000" w:rsidRDefault="00000000" w:rsidRPr="00000000" w14:paraId="00000859">
      <w:pPr>
        <w:tabs>
          <w:tab w:val="left" w:pos="8667"/>
        </w:tabs>
        <w:rPr>
          <w:sz w:val="16"/>
          <w:szCs w:val="16"/>
          <w:vertAlign w:val="baseline"/>
        </w:rPr>
      </w:pPr>
      <w:r w:rsidDel="00000000" w:rsidR="00000000" w:rsidRPr="00000000">
        <w:rPr>
          <w:rtl w:val="0"/>
        </w:rPr>
      </w:r>
    </w:p>
    <w:p w:rsidR="00000000" w:rsidDel="00000000" w:rsidP="00000000" w:rsidRDefault="00000000" w:rsidRPr="00000000" w14:paraId="0000085A">
      <w:pPr>
        <w:tabs>
          <w:tab w:val="left" w:pos="8667"/>
        </w:tabs>
        <w:rPr>
          <w:sz w:val="16"/>
          <w:szCs w:val="16"/>
          <w:vertAlign w:val="baseline"/>
        </w:rPr>
      </w:pPr>
      <w:r w:rsidDel="00000000" w:rsidR="00000000" w:rsidRPr="00000000">
        <w:rPr>
          <w:rtl w:val="0"/>
        </w:rPr>
      </w:r>
    </w:p>
    <w:tbl>
      <w:tblPr>
        <w:tblStyle w:val="Table7"/>
        <w:tblW w:w="9990.0" w:type="dxa"/>
        <w:jc w:val="left"/>
        <w:tblInd w:w="0.0" w:type="pct"/>
        <w:tblLayout w:type="fixed"/>
        <w:tblLook w:val="0000"/>
      </w:tblPr>
      <w:tblGrid>
        <w:gridCol w:w="1803"/>
        <w:gridCol w:w="2122"/>
        <w:gridCol w:w="901"/>
        <w:gridCol w:w="353"/>
        <w:gridCol w:w="1730"/>
        <w:gridCol w:w="3081"/>
        <w:tblGridChange w:id="0">
          <w:tblGrid>
            <w:gridCol w:w="1803"/>
            <w:gridCol w:w="2122"/>
            <w:gridCol w:w="901"/>
            <w:gridCol w:w="353"/>
            <w:gridCol w:w="1730"/>
            <w:gridCol w:w="3081"/>
          </w:tblGrid>
        </w:tblGridChange>
      </w:tblGrid>
      <w:tr>
        <w:tc>
          <w:tcPr>
            <w:gridSpan w:val="6"/>
            <w:tcBorders>
              <w:top w:color="000000" w:space="0" w:sz="6" w:val="single"/>
              <w:left w:color="000000" w:space="0" w:sz="6" w:val="single"/>
              <w:right w:color="000000" w:space="0" w:sz="6" w:val="single"/>
            </w:tcBorders>
            <w:shd w:fill="f2f2f2" w:val="clear"/>
            <w:vAlign w:val="top"/>
          </w:tcPr>
          <w:p w:rsidR="00000000" w:rsidDel="00000000" w:rsidP="00000000" w:rsidRDefault="00000000" w:rsidRPr="00000000" w14:paraId="0000085B">
            <w:pPr>
              <w:spacing w:after="60" w:before="60" w:lineRule="auto"/>
              <w:ind w:left="14"/>
              <w:jc w:val="center"/>
              <w:rPr>
                <w:vertAlign w:val="baseline"/>
              </w:rPr>
            </w:pPr>
            <w:r w:rsidDel="00000000" w:rsidR="00000000" w:rsidRPr="00000000">
              <w:rPr>
                <w:b w:val="1"/>
                <w:vertAlign w:val="baseline"/>
                <w:rtl w:val="0"/>
              </w:rPr>
              <w:t xml:space="preserve">GENERAL MESSAGE</w:t>
            </w:r>
            <w:r w:rsidDel="00000000" w:rsidR="00000000" w:rsidRPr="00000000">
              <w:rPr>
                <w:rtl w:val="0"/>
              </w:rPr>
            </w:r>
          </w:p>
        </w:tc>
      </w:tr>
      <w:tr>
        <w:trPr>
          <w:trHeight w:val="600" w:hRule="atLeast"/>
        </w:trPr>
        <w:tc>
          <w:tcPr>
            <w:gridSpan w:val="3"/>
            <w:tcBorders>
              <w:top w:color="000000" w:space="0" w:sz="6" w:val="single"/>
              <w:left w:color="000000" w:space="0" w:sz="6" w:val="single"/>
            </w:tcBorders>
            <w:vAlign w:val="top"/>
          </w:tcPr>
          <w:p w:rsidR="00000000" w:rsidDel="00000000" w:rsidP="00000000" w:rsidRDefault="00000000" w:rsidRPr="00000000" w14:paraId="00000861">
            <w:pPr>
              <w:spacing w:after="60" w:before="60" w:lineRule="auto"/>
              <w:ind w:left="14"/>
              <w:rPr>
                <w:sz w:val="16"/>
                <w:szCs w:val="16"/>
                <w:vertAlign w:val="baseline"/>
              </w:rPr>
            </w:pPr>
            <w:r w:rsidDel="00000000" w:rsidR="00000000" w:rsidRPr="00000000">
              <w:rPr>
                <w:b w:val="1"/>
                <w:sz w:val="16"/>
                <w:szCs w:val="16"/>
                <w:vertAlign w:val="baseline"/>
                <w:rtl w:val="0"/>
              </w:rPr>
              <w:t xml:space="preserve">TO</w:t>
            </w:r>
            <w:r w:rsidDel="00000000" w:rsidR="00000000" w:rsidRPr="00000000">
              <w:rPr>
                <w:sz w:val="16"/>
                <w:szCs w:val="16"/>
                <w:vertAlign w:val="baseline"/>
                <w:rtl w:val="0"/>
              </w:rPr>
              <w:t xml:space="preserve">:</w:t>
              <w:tab/>
            </w:r>
          </w:p>
        </w:tc>
        <w:tc>
          <w:tcPr>
            <w:gridSpan w:val="3"/>
            <w:tcBorders>
              <w:top w:color="000000" w:space="0" w:sz="6" w:val="single"/>
              <w:left w:color="000000" w:space="0" w:sz="6" w:val="single"/>
              <w:right w:color="000000" w:space="0" w:sz="6" w:val="single"/>
            </w:tcBorders>
            <w:vAlign w:val="top"/>
          </w:tcPr>
          <w:p w:rsidR="00000000" w:rsidDel="00000000" w:rsidP="00000000" w:rsidRDefault="00000000" w:rsidRPr="00000000" w14:paraId="00000864">
            <w:pPr>
              <w:spacing w:after="60" w:before="60" w:lineRule="auto"/>
              <w:ind w:left="14"/>
              <w:rPr>
                <w:sz w:val="16"/>
                <w:szCs w:val="16"/>
                <w:vertAlign w:val="baseline"/>
              </w:rPr>
            </w:pPr>
            <w:r w:rsidDel="00000000" w:rsidR="00000000" w:rsidRPr="00000000">
              <w:rPr>
                <w:sz w:val="16"/>
                <w:szCs w:val="16"/>
                <w:vertAlign w:val="baseline"/>
                <w:rtl w:val="0"/>
              </w:rPr>
              <w:t xml:space="preserve">POSITION:</w:t>
              <w:tab/>
            </w:r>
          </w:p>
        </w:tc>
      </w:tr>
      <w:tr>
        <w:trPr>
          <w:trHeight w:val="600" w:hRule="atLeast"/>
        </w:trPr>
        <w:tc>
          <w:tcPr>
            <w:gridSpan w:val="3"/>
            <w:tcBorders>
              <w:top w:color="000000" w:space="0" w:sz="6" w:val="single"/>
              <w:left w:color="000000" w:space="0" w:sz="6" w:val="single"/>
            </w:tcBorders>
            <w:vAlign w:val="top"/>
          </w:tcPr>
          <w:p w:rsidR="00000000" w:rsidDel="00000000" w:rsidP="00000000" w:rsidRDefault="00000000" w:rsidRPr="00000000" w14:paraId="00000867">
            <w:pPr>
              <w:spacing w:after="60" w:before="60" w:lineRule="auto"/>
              <w:ind w:left="14"/>
              <w:rPr>
                <w:sz w:val="16"/>
                <w:szCs w:val="16"/>
                <w:vertAlign w:val="baseline"/>
              </w:rPr>
            </w:pPr>
            <w:r w:rsidDel="00000000" w:rsidR="00000000" w:rsidRPr="00000000">
              <w:rPr>
                <w:sz w:val="16"/>
                <w:szCs w:val="16"/>
                <w:vertAlign w:val="baseline"/>
                <w:rtl w:val="0"/>
              </w:rPr>
              <w:t xml:space="preserve">FROM: </w:t>
              <w:tab/>
            </w:r>
          </w:p>
        </w:tc>
        <w:tc>
          <w:tcPr>
            <w:gridSpan w:val="3"/>
            <w:tcBorders>
              <w:top w:color="000000" w:space="0" w:sz="6" w:val="single"/>
              <w:left w:color="000000" w:space="0" w:sz="6" w:val="single"/>
              <w:right w:color="000000" w:space="0" w:sz="6" w:val="single"/>
            </w:tcBorders>
            <w:vAlign w:val="top"/>
          </w:tcPr>
          <w:p w:rsidR="00000000" w:rsidDel="00000000" w:rsidP="00000000" w:rsidRDefault="00000000" w:rsidRPr="00000000" w14:paraId="0000086A">
            <w:pPr>
              <w:spacing w:after="60" w:before="60" w:lineRule="auto"/>
              <w:ind w:left="14"/>
              <w:rPr>
                <w:sz w:val="16"/>
                <w:szCs w:val="16"/>
                <w:vertAlign w:val="baseline"/>
              </w:rPr>
            </w:pPr>
            <w:r w:rsidDel="00000000" w:rsidR="00000000" w:rsidRPr="00000000">
              <w:rPr>
                <w:sz w:val="16"/>
                <w:szCs w:val="16"/>
                <w:vertAlign w:val="baseline"/>
                <w:rtl w:val="0"/>
              </w:rPr>
              <w:t xml:space="preserve">POSITION:</w:t>
              <w:tab/>
            </w:r>
          </w:p>
        </w:tc>
      </w:tr>
      <w:tr>
        <w:trPr>
          <w:trHeight w:val="600" w:hRule="atLeast"/>
        </w:trPr>
        <w:tc>
          <w:tcPr>
            <w:gridSpan w:val="3"/>
            <w:tcBorders>
              <w:top w:color="000000" w:space="0" w:sz="6" w:val="single"/>
              <w:left w:color="000000" w:space="0" w:sz="6" w:val="single"/>
            </w:tcBorders>
            <w:vAlign w:val="top"/>
          </w:tcPr>
          <w:p w:rsidR="00000000" w:rsidDel="00000000" w:rsidP="00000000" w:rsidRDefault="00000000" w:rsidRPr="00000000" w14:paraId="0000086D">
            <w:pPr>
              <w:spacing w:after="60" w:before="60" w:lineRule="auto"/>
              <w:ind w:left="14"/>
              <w:rPr>
                <w:sz w:val="16"/>
                <w:szCs w:val="16"/>
                <w:vertAlign w:val="baseline"/>
              </w:rPr>
            </w:pPr>
            <w:r w:rsidDel="00000000" w:rsidR="00000000" w:rsidRPr="00000000">
              <w:rPr>
                <w:sz w:val="16"/>
                <w:szCs w:val="16"/>
                <w:vertAlign w:val="baseline"/>
                <w:rtl w:val="0"/>
              </w:rPr>
              <w:t xml:space="preserve">SUBJECT: </w:t>
              <w:tab/>
            </w:r>
          </w:p>
        </w:tc>
        <w:tc>
          <w:tcPr>
            <w:gridSpan w:val="2"/>
            <w:tcBorders>
              <w:top w:color="000000" w:space="0" w:sz="6" w:val="single"/>
              <w:left w:color="000000" w:space="0" w:sz="6" w:val="single"/>
            </w:tcBorders>
            <w:vAlign w:val="top"/>
          </w:tcPr>
          <w:p w:rsidR="00000000" w:rsidDel="00000000" w:rsidP="00000000" w:rsidRDefault="00000000" w:rsidRPr="00000000" w14:paraId="00000870">
            <w:pPr>
              <w:spacing w:after="60" w:before="60" w:lineRule="auto"/>
              <w:ind w:left="14"/>
              <w:rPr>
                <w:sz w:val="16"/>
                <w:szCs w:val="16"/>
                <w:vertAlign w:val="baseline"/>
              </w:rPr>
            </w:pPr>
            <w:r w:rsidDel="00000000" w:rsidR="00000000" w:rsidRPr="00000000">
              <w:rPr>
                <w:sz w:val="16"/>
                <w:szCs w:val="16"/>
                <w:vertAlign w:val="baseline"/>
                <w:rtl w:val="0"/>
              </w:rPr>
              <w:t xml:space="preserve">DATE:</w:t>
              <w:tab/>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872">
            <w:pPr>
              <w:spacing w:after="60" w:before="60" w:lineRule="auto"/>
              <w:ind w:left="14"/>
              <w:rPr>
                <w:sz w:val="16"/>
                <w:szCs w:val="16"/>
                <w:vertAlign w:val="baseline"/>
              </w:rPr>
            </w:pPr>
            <w:r w:rsidDel="00000000" w:rsidR="00000000" w:rsidRPr="00000000">
              <w:rPr>
                <w:sz w:val="16"/>
                <w:szCs w:val="16"/>
                <w:vertAlign w:val="baseline"/>
                <w:rtl w:val="0"/>
              </w:rPr>
              <w:t xml:space="preserve">TIME:</w:t>
              <w:tab/>
            </w:r>
          </w:p>
        </w:tc>
      </w:tr>
      <w:tr>
        <w:tc>
          <w:tcPr>
            <w:gridSpan w:val="6"/>
            <w:tcBorders>
              <w:top w:color="000000" w:space="0" w:sz="6" w:val="single"/>
              <w:bottom w:color="000000" w:space="0" w:sz="6" w:val="single"/>
            </w:tcBorders>
            <w:shd w:fill="e6e6e6" w:val="clear"/>
            <w:vAlign w:val="top"/>
          </w:tcPr>
          <w:p w:rsidR="00000000" w:rsidDel="00000000" w:rsidP="00000000" w:rsidRDefault="00000000" w:rsidRPr="00000000" w14:paraId="00000873">
            <w:pPr>
              <w:spacing w:after="60" w:before="60" w:lineRule="auto"/>
              <w:ind w:left="14"/>
              <w:rPr>
                <w:sz w:val="16"/>
                <w:szCs w:val="16"/>
                <w:vertAlign w:val="baseline"/>
              </w:rPr>
            </w:pPr>
            <w:r w:rsidDel="00000000" w:rsidR="00000000" w:rsidRPr="00000000">
              <w:rPr>
                <w:sz w:val="16"/>
                <w:szCs w:val="16"/>
                <w:vertAlign w:val="baseline"/>
                <w:rtl w:val="0"/>
              </w:rPr>
              <w:t xml:space="preserve">MESSAGE:</w:t>
            </w:r>
          </w:p>
        </w:tc>
      </w:tr>
      <w:tr>
        <w:trPr>
          <w:trHeight w:val="4100" w:hRule="atLeast"/>
        </w:trPr>
        <w:tc>
          <w:tcPr>
            <w:gridSpan w:val="6"/>
            <w:tcBorders>
              <w:left w:color="000000" w:space="0" w:sz="6" w:val="single"/>
              <w:right w:color="000000" w:space="0" w:sz="6" w:val="single"/>
            </w:tcBorders>
            <w:vAlign w:val="top"/>
          </w:tcPr>
          <w:p w:rsidR="00000000" w:rsidDel="00000000" w:rsidP="00000000" w:rsidRDefault="00000000" w:rsidRPr="00000000" w14:paraId="00000879">
            <w:pPr>
              <w:spacing w:after="60" w:before="60" w:lineRule="auto"/>
              <w:ind w:left="14"/>
              <w:rPr>
                <w:sz w:val="16"/>
                <w:szCs w:val="16"/>
                <w:vertAlign w:val="baseline"/>
              </w:rPr>
            </w:pPr>
            <w:r w:rsidDel="00000000" w:rsidR="00000000" w:rsidRPr="00000000">
              <w:rPr>
                <w:rtl w:val="0"/>
              </w:rPr>
            </w:r>
          </w:p>
        </w:tc>
      </w:tr>
      <w:tr>
        <w:trPr>
          <w:trHeight w:val="400" w:hRule="atLeast"/>
        </w:trPr>
        <w:tc>
          <w:tcPr>
            <w:gridSpan w:val="4"/>
            <w:tcBorders>
              <w:top w:color="000000" w:space="0" w:sz="6" w:val="single"/>
              <w:left w:color="000000" w:space="0" w:sz="6" w:val="single"/>
            </w:tcBorders>
            <w:vAlign w:val="top"/>
          </w:tcPr>
          <w:p w:rsidR="00000000" w:rsidDel="00000000" w:rsidP="00000000" w:rsidRDefault="00000000" w:rsidRPr="00000000" w14:paraId="0000087F">
            <w:pPr>
              <w:spacing w:after="60" w:before="60" w:lineRule="auto"/>
              <w:ind w:left="14"/>
              <w:rPr>
                <w:sz w:val="16"/>
                <w:szCs w:val="16"/>
                <w:vertAlign w:val="baseline"/>
              </w:rPr>
            </w:pPr>
            <w:r w:rsidDel="00000000" w:rsidR="00000000" w:rsidRPr="00000000">
              <w:rPr>
                <w:sz w:val="16"/>
                <w:szCs w:val="16"/>
                <w:vertAlign w:val="baseline"/>
                <w:rtl w:val="0"/>
              </w:rPr>
              <w:t xml:space="preserve">SIGNATURE:</w:t>
            </w:r>
          </w:p>
          <w:p w:rsidR="00000000" w:rsidDel="00000000" w:rsidP="00000000" w:rsidRDefault="00000000" w:rsidRPr="00000000" w14:paraId="00000880">
            <w:pPr>
              <w:spacing w:after="60" w:before="60" w:lineRule="auto"/>
              <w:ind w:left="14"/>
              <w:rPr>
                <w:sz w:val="16"/>
                <w:szCs w:val="16"/>
                <w:vertAlign w:val="baseline"/>
              </w:rPr>
            </w:pPr>
            <w:r w:rsidDel="00000000" w:rsidR="00000000" w:rsidRPr="00000000">
              <w:rPr>
                <w:rtl w:val="0"/>
              </w:rPr>
            </w:r>
          </w:p>
        </w:tc>
        <w:tc>
          <w:tcPr>
            <w:gridSpan w:val="2"/>
            <w:tcBorders>
              <w:top w:color="000000" w:space="0" w:sz="6" w:val="single"/>
              <w:left w:color="000000" w:space="0" w:sz="6" w:val="single"/>
              <w:right w:color="000000" w:space="0" w:sz="6" w:val="single"/>
            </w:tcBorders>
            <w:vAlign w:val="top"/>
          </w:tcPr>
          <w:p w:rsidR="00000000" w:rsidDel="00000000" w:rsidP="00000000" w:rsidRDefault="00000000" w:rsidRPr="00000000" w14:paraId="00000884">
            <w:pPr>
              <w:spacing w:after="60" w:before="60" w:lineRule="auto"/>
              <w:ind w:left="14"/>
              <w:rPr>
                <w:sz w:val="16"/>
                <w:szCs w:val="16"/>
                <w:vertAlign w:val="baseline"/>
              </w:rPr>
            </w:pPr>
            <w:r w:rsidDel="00000000" w:rsidR="00000000" w:rsidRPr="00000000">
              <w:rPr>
                <w:sz w:val="16"/>
                <w:szCs w:val="16"/>
                <w:vertAlign w:val="baseline"/>
                <w:rtl w:val="0"/>
              </w:rPr>
              <w:t xml:space="preserve">POSITION:</w:t>
            </w:r>
          </w:p>
          <w:p w:rsidR="00000000" w:rsidDel="00000000" w:rsidP="00000000" w:rsidRDefault="00000000" w:rsidRPr="00000000" w14:paraId="00000885">
            <w:pPr>
              <w:spacing w:after="60" w:before="60" w:lineRule="auto"/>
              <w:ind w:left="14"/>
              <w:rPr>
                <w:sz w:val="16"/>
                <w:szCs w:val="16"/>
                <w:vertAlign w:val="baseline"/>
              </w:rPr>
            </w:pPr>
            <w:r w:rsidDel="00000000" w:rsidR="00000000" w:rsidRPr="00000000">
              <w:rPr>
                <w:rtl w:val="0"/>
              </w:rPr>
            </w:r>
          </w:p>
        </w:tc>
      </w:tr>
      <w:tr>
        <w:tc>
          <w:tcPr>
            <w:gridSpan w:val="6"/>
            <w:tcBorders>
              <w:top w:color="000000" w:space="0" w:sz="6" w:val="single"/>
              <w:left w:color="000000" w:space="0" w:sz="6" w:val="single"/>
              <w:right w:color="000000" w:space="0" w:sz="6" w:val="single"/>
            </w:tcBorders>
            <w:shd w:fill="e6e6e6" w:val="clear"/>
            <w:vAlign w:val="top"/>
          </w:tcPr>
          <w:p w:rsidR="00000000" w:rsidDel="00000000" w:rsidP="00000000" w:rsidRDefault="00000000" w:rsidRPr="00000000" w14:paraId="00000887">
            <w:pPr>
              <w:spacing w:after="60" w:before="60" w:lineRule="auto"/>
              <w:ind w:left="14"/>
              <w:rPr>
                <w:sz w:val="16"/>
                <w:szCs w:val="16"/>
                <w:vertAlign w:val="baseline"/>
              </w:rPr>
            </w:pPr>
            <w:r w:rsidDel="00000000" w:rsidR="00000000" w:rsidRPr="00000000">
              <w:rPr>
                <w:sz w:val="16"/>
                <w:szCs w:val="16"/>
                <w:vertAlign w:val="baseline"/>
                <w:rtl w:val="0"/>
              </w:rPr>
              <w:t xml:space="preserve">REPLY:</w:t>
            </w:r>
          </w:p>
        </w:tc>
      </w:tr>
      <w:tr>
        <w:trPr>
          <w:trHeight w:val="3740" w:hRule="atLeast"/>
        </w:trPr>
        <w:tc>
          <w:tcPr>
            <w:gridSpan w:val="6"/>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88D">
            <w:pPr>
              <w:spacing w:after="60" w:before="60" w:lineRule="auto"/>
              <w:ind w:left="14"/>
              <w:rPr>
                <w:sz w:val="16"/>
                <w:szCs w:val="16"/>
                <w:vertAlign w:val="baseline"/>
              </w:rPr>
            </w:pPr>
            <w:r w:rsidDel="00000000" w:rsidR="00000000" w:rsidRPr="00000000">
              <w:rPr>
                <w:rtl w:val="0"/>
              </w:rPr>
            </w:r>
          </w:p>
        </w:tc>
      </w:tr>
      <w:tr>
        <w:tc>
          <w:tcPr>
            <w:tcBorders>
              <w:left w:color="000000" w:space="0" w:sz="6" w:val="single"/>
              <w:bottom w:color="000000" w:space="0" w:sz="6" w:val="single"/>
            </w:tcBorders>
            <w:vAlign w:val="top"/>
          </w:tcPr>
          <w:p w:rsidR="00000000" w:rsidDel="00000000" w:rsidP="00000000" w:rsidRDefault="00000000" w:rsidRPr="00000000" w14:paraId="00000893">
            <w:pPr>
              <w:spacing w:after="60" w:before="60" w:lineRule="auto"/>
              <w:ind w:left="14"/>
              <w:rPr>
                <w:sz w:val="16"/>
                <w:szCs w:val="16"/>
                <w:vertAlign w:val="baseline"/>
              </w:rPr>
            </w:pPr>
            <w:r w:rsidDel="00000000" w:rsidR="00000000" w:rsidRPr="00000000">
              <w:rPr>
                <w:sz w:val="16"/>
                <w:szCs w:val="16"/>
                <w:vertAlign w:val="baseline"/>
                <w:rtl w:val="0"/>
              </w:rPr>
              <w:t xml:space="preserve">DATE:</w:t>
            </w:r>
          </w:p>
          <w:p w:rsidR="00000000" w:rsidDel="00000000" w:rsidP="00000000" w:rsidRDefault="00000000" w:rsidRPr="00000000" w14:paraId="00000894">
            <w:pPr>
              <w:spacing w:after="60" w:before="60" w:lineRule="auto"/>
              <w:ind w:left="14"/>
              <w:rPr>
                <w:sz w:val="16"/>
                <w:szCs w:val="16"/>
                <w:vertAlign w:val="baseline"/>
              </w:rPr>
            </w:pPr>
            <w:r w:rsidDel="00000000" w:rsidR="00000000" w:rsidRPr="00000000">
              <w:rPr>
                <w:rtl w:val="0"/>
              </w:rPr>
            </w:r>
          </w:p>
        </w:tc>
        <w:tc>
          <w:tcPr>
            <w:tcBorders>
              <w:left w:color="000000" w:space="0" w:sz="6" w:val="single"/>
              <w:bottom w:color="000000" w:space="0" w:sz="6" w:val="single"/>
            </w:tcBorders>
            <w:vAlign w:val="top"/>
          </w:tcPr>
          <w:p w:rsidR="00000000" w:rsidDel="00000000" w:rsidP="00000000" w:rsidRDefault="00000000" w:rsidRPr="00000000" w14:paraId="00000895">
            <w:pPr>
              <w:spacing w:after="60" w:before="60" w:lineRule="auto"/>
              <w:ind w:left="14"/>
              <w:rPr>
                <w:sz w:val="16"/>
                <w:szCs w:val="16"/>
                <w:vertAlign w:val="baseline"/>
              </w:rPr>
            </w:pPr>
            <w:r w:rsidDel="00000000" w:rsidR="00000000" w:rsidRPr="00000000">
              <w:rPr>
                <w:sz w:val="16"/>
                <w:szCs w:val="16"/>
                <w:vertAlign w:val="baseline"/>
                <w:rtl w:val="0"/>
              </w:rPr>
              <w:t xml:space="preserve">TIME:</w:t>
            </w:r>
          </w:p>
          <w:p w:rsidR="00000000" w:rsidDel="00000000" w:rsidP="00000000" w:rsidRDefault="00000000" w:rsidRPr="00000000" w14:paraId="00000896">
            <w:pPr>
              <w:spacing w:after="60" w:before="60" w:lineRule="auto"/>
              <w:ind w:left="14"/>
              <w:rPr>
                <w:sz w:val="16"/>
                <w:szCs w:val="16"/>
                <w:vertAlign w:val="baseline"/>
              </w:rPr>
            </w:pPr>
            <w:r w:rsidDel="00000000" w:rsidR="00000000" w:rsidRPr="00000000">
              <w:rPr>
                <w:rtl w:val="0"/>
              </w:rPr>
            </w:r>
          </w:p>
        </w:tc>
        <w:tc>
          <w:tcPr>
            <w:gridSpan w:val="4"/>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897">
            <w:pPr>
              <w:spacing w:after="60" w:before="60" w:lineRule="auto"/>
              <w:ind w:left="14"/>
              <w:rPr>
                <w:sz w:val="16"/>
                <w:szCs w:val="16"/>
                <w:vertAlign w:val="baseline"/>
              </w:rPr>
            </w:pPr>
            <w:r w:rsidDel="00000000" w:rsidR="00000000" w:rsidRPr="00000000">
              <w:rPr>
                <w:sz w:val="16"/>
                <w:szCs w:val="16"/>
                <w:vertAlign w:val="baseline"/>
                <w:rtl w:val="0"/>
              </w:rPr>
              <w:t xml:space="preserve">SIGNATURE/POSITION:</w:t>
            </w:r>
          </w:p>
          <w:p w:rsidR="00000000" w:rsidDel="00000000" w:rsidP="00000000" w:rsidRDefault="00000000" w:rsidRPr="00000000" w14:paraId="00000898">
            <w:pPr>
              <w:spacing w:after="60" w:before="60" w:lineRule="auto"/>
              <w:ind w:left="14"/>
              <w:rPr>
                <w:sz w:val="16"/>
                <w:szCs w:val="16"/>
                <w:vertAlign w:val="baseline"/>
              </w:rPr>
            </w:pPr>
            <w:r w:rsidDel="00000000" w:rsidR="00000000" w:rsidRPr="00000000">
              <w:rPr>
                <w:rtl w:val="0"/>
              </w:rPr>
            </w:r>
          </w:p>
        </w:tc>
      </w:tr>
    </w:tbl>
    <w:p w:rsidR="00000000" w:rsidDel="00000000" w:rsidP="00000000" w:rsidRDefault="00000000" w:rsidRPr="00000000" w14:paraId="0000089C">
      <w:pPr>
        <w:jc w:val="center"/>
        <w:rPr>
          <w:b w:val="0"/>
          <w:sz w:val="22"/>
          <w:szCs w:val="22"/>
          <w:vertAlign w:val="baseline"/>
        </w:rPr>
      </w:pPr>
      <w:r w:rsidDel="00000000" w:rsidR="00000000" w:rsidRPr="00000000">
        <w:rPr>
          <w:b w:val="1"/>
          <w:sz w:val="22"/>
          <w:szCs w:val="22"/>
          <w:vertAlign w:val="baseline"/>
          <w:rtl w:val="0"/>
        </w:rPr>
        <w:t xml:space="preserve">ICS 213</w:t>
      </w:r>
      <w:r w:rsidDel="00000000" w:rsidR="00000000" w:rsidRPr="00000000">
        <w:rPr>
          <w:rtl w:val="0"/>
        </w:rPr>
      </w:r>
    </w:p>
    <w:p w:rsidR="00000000" w:rsidDel="00000000" w:rsidP="00000000" w:rsidRDefault="00000000" w:rsidRPr="00000000" w14:paraId="0000089D">
      <w:pPr>
        <w:jc w:val="both"/>
        <w:rPr>
          <w:sz w:val="16"/>
          <w:szCs w:val="16"/>
          <w:vertAlign w:val="baseline"/>
        </w:rPr>
      </w:pPr>
      <w:r w:rsidDel="00000000" w:rsidR="00000000" w:rsidRPr="00000000">
        <w:rPr>
          <w:rtl w:val="0"/>
        </w:rPr>
      </w:r>
    </w:p>
    <w:p w:rsidR="00000000" w:rsidDel="00000000" w:rsidP="00000000" w:rsidRDefault="00000000" w:rsidRPr="00000000" w14:paraId="0000089E">
      <w:pPr>
        <w:tabs>
          <w:tab w:val="left" w:pos="8667"/>
        </w:tabs>
        <w:rPr>
          <w:sz w:val="16"/>
          <w:szCs w:val="16"/>
          <w:vertAlign w:val="baseline"/>
        </w:rPr>
      </w:pPr>
      <w:r w:rsidDel="00000000" w:rsidR="00000000" w:rsidRPr="00000000">
        <w:br w:type="page"/>
      </w:r>
      <w:r w:rsidDel="00000000" w:rsidR="00000000" w:rsidRPr="00000000">
        <w:rPr>
          <w:rtl w:val="0"/>
        </w:rPr>
      </w:r>
    </w:p>
    <w:tbl>
      <w:tblPr>
        <w:tblStyle w:val="Table8"/>
        <w:tblW w:w="1080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900"/>
        <w:gridCol w:w="270"/>
        <w:gridCol w:w="1260"/>
        <w:gridCol w:w="1170"/>
        <w:gridCol w:w="810"/>
        <w:gridCol w:w="540"/>
        <w:gridCol w:w="90"/>
        <w:gridCol w:w="2160"/>
        <w:gridCol w:w="2520"/>
        <w:tblGridChange w:id="0">
          <w:tblGrid>
            <w:gridCol w:w="1080"/>
            <w:gridCol w:w="900"/>
            <w:gridCol w:w="270"/>
            <w:gridCol w:w="1260"/>
            <w:gridCol w:w="1170"/>
            <w:gridCol w:w="810"/>
            <w:gridCol w:w="540"/>
            <w:gridCol w:w="90"/>
            <w:gridCol w:w="2160"/>
            <w:gridCol w:w="2520"/>
          </w:tblGrid>
        </w:tblGridChange>
      </w:tblGrid>
      <w:tr>
        <w:trPr>
          <w:trHeight w:val="640" w:hRule="atLeast"/>
        </w:trPr>
        <w:tc>
          <w:tcPr>
            <w:gridSpan w:val="2"/>
            <w:tcBorders>
              <w:top w:color="000000" w:space="0" w:sz="12" w:val="single"/>
              <w:left w:color="000000" w:space="0" w:sz="12" w:val="single"/>
              <w:bottom w:color="000000" w:space="0" w:sz="4" w:val="single"/>
            </w:tcBorders>
            <w:vAlign w:val="top"/>
          </w:tcPr>
          <w:p w:rsidR="00000000" w:rsidDel="00000000" w:rsidP="00000000" w:rsidRDefault="00000000" w:rsidRPr="00000000" w14:paraId="0000089F">
            <w:pPr>
              <w:keepNext w:val="1"/>
              <w:spacing w:after="40" w:before="40" w:lineRule="auto"/>
              <w:jc w:val="center"/>
              <w:rPr>
                <w:b w:val="0"/>
                <w:color w:val="000000"/>
                <w:sz w:val="20"/>
                <w:szCs w:val="20"/>
                <w:vertAlign w:val="baseline"/>
              </w:rPr>
            </w:pPr>
            <w:r w:rsidDel="00000000" w:rsidR="00000000" w:rsidRPr="00000000">
              <w:rPr>
                <w:b w:val="1"/>
                <w:color w:val="000000"/>
                <w:sz w:val="28"/>
                <w:szCs w:val="28"/>
                <w:vertAlign w:val="baseline"/>
                <w:rtl w:val="0"/>
              </w:rPr>
              <w:t xml:space="preserve">COMM Log</w:t>
            </w:r>
            <w:r w:rsidDel="00000000" w:rsidR="00000000" w:rsidRPr="00000000">
              <w:rPr>
                <w:b w:val="1"/>
                <w:color w:val="000000"/>
                <w:sz w:val="20"/>
                <w:szCs w:val="20"/>
                <w:vertAlign w:val="baseline"/>
                <w:rtl w:val="0"/>
              </w:rPr>
              <w:br w:type="textWrapping"/>
              <w:t xml:space="preserve">ICS 309- KE</w:t>
            </w:r>
            <w:r w:rsidDel="00000000" w:rsidR="00000000" w:rsidRPr="00000000">
              <w:rPr>
                <w:rtl w:val="0"/>
              </w:rPr>
            </w:r>
          </w:p>
        </w:tc>
        <w:tc>
          <w:tcPr>
            <w:gridSpan w:val="6"/>
            <w:tcBorders>
              <w:top w:color="000000" w:space="0" w:sz="12" w:val="single"/>
              <w:bottom w:color="000000" w:space="0" w:sz="4" w:val="single"/>
            </w:tcBorders>
            <w:vAlign w:val="top"/>
          </w:tcPr>
          <w:p w:rsidR="00000000" w:rsidDel="00000000" w:rsidP="00000000" w:rsidRDefault="00000000" w:rsidRPr="00000000" w14:paraId="000008A1">
            <w:pPr>
              <w:spacing w:after="40" w:before="40" w:lineRule="auto"/>
              <w:rPr>
                <w:b w:val="0"/>
                <w:color w:val="000000"/>
                <w:sz w:val="16"/>
                <w:szCs w:val="16"/>
                <w:vertAlign w:val="baseline"/>
              </w:rPr>
            </w:pPr>
            <w:r w:rsidDel="00000000" w:rsidR="00000000" w:rsidRPr="00000000">
              <w:rPr>
                <w:b w:val="1"/>
                <w:color w:val="000000"/>
                <w:sz w:val="16"/>
                <w:szCs w:val="16"/>
                <w:vertAlign w:val="baseline"/>
                <w:rtl w:val="0"/>
              </w:rPr>
              <w:t xml:space="preserve">1. Incident Name and Activation Number</w:t>
            </w:r>
            <w:r w:rsidDel="00000000" w:rsidR="00000000" w:rsidRPr="00000000">
              <w:rPr>
                <w:rtl w:val="0"/>
              </w:rPr>
            </w:r>
          </w:p>
        </w:tc>
        <w:tc>
          <w:tcPr>
            <w:gridSpan w:val="2"/>
            <w:tcBorders>
              <w:top w:color="000000" w:space="0" w:sz="12" w:val="single"/>
              <w:bottom w:color="000000" w:space="0" w:sz="4" w:val="single"/>
              <w:right w:color="000000" w:space="0" w:sz="12" w:val="single"/>
            </w:tcBorders>
            <w:vAlign w:val="top"/>
          </w:tcPr>
          <w:p w:rsidR="00000000" w:rsidDel="00000000" w:rsidP="00000000" w:rsidRDefault="00000000" w:rsidRPr="00000000" w14:paraId="000008A7">
            <w:pPr>
              <w:spacing w:after="40" w:before="40" w:lineRule="auto"/>
              <w:rPr>
                <w:color w:val="000000"/>
                <w:sz w:val="20"/>
                <w:szCs w:val="20"/>
                <w:vertAlign w:val="baseline"/>
              </w:rPr>
            </w:pPr>
            <w:r w:rsidDel="00000000" w:rsidR="00000000" w:rsidRPr="00000000">
              <w:rPr>
                <w:b w:val="1"/>
                <w:color w:val="000000"/>
                <w:sz w:val="16"/>
                <w:szCs w:val="16"/>
                <w:vertAlign w:val="baseline"/>
                <w:rtl w:val="0"/>
              </w:rPr>
              <w:t xml:space="preserve">2. Operational Period (Date/Time)</w:t>
            </w:r>
            <w:r w:rsidDel="00000000" w:rsidR="00000000" w:rsidRPr="00000000">
              <w:rPr>
                <w:rtl w:val="0"/>
              </w:rPr>
            </w:r>
          </w:p>
          <w:p w:rsidR="00000000" w:rsidDel="00000000" w:rsidP="00000000" w:rsidRDefault="00000000" w:rsidRPr="00000000" w14:paraId="000008A8">
            <w:pPr>
              <w:spacing w:after="40" w:before="40" w:lineRule="auto"/>
              <w:rPr>
                <w:color w:val="000000"/>
                <w:sz w:val="20"/>
                <w:szCs w:val="20"/>
                <w:vertAlign w:val="baseline"/>
              </w:rPr>
            </w:pPr>
            <w:r w:rsidDel="00000000" w:rsidR="00000000" w:rsidRPr="00000000">
              <w:rPr>
                <w:rtl w:val="0"/>
              </w:rPr>
            </w:r>
          </w:p>
          <w:p w:rsidR="00000000" w:rsidDel="00000000" w:rsidP="00000000" w:rsidRDefault="00000000" w:rsidRPr="00000000" w14:paraId="000008A9">
            <w:pPr>
              <w:spacing w:after="40" w:before="40" w:lineRule="auto"/>
              <w:rPr>
                <w:b w:val="0"/>
                <w:color w:val="000000"/>
                <w:sz w:val="20"/>
                <w:szCs w:val="20"/>
                <w:vertAlign w:val="baseline"/>
              </w:rPr>
            </w:pPr>
            <w:r w:rsidDel="00000000" w:rsidR="00000000" w:rsidRPr="00000000">
              <w:rPr>
                <w:b w:val="1"/>
                <w:color w:val="000000"/>
                <w:sz w:val="20"/>
                <w:szCs w:val="20"/>
                <w:vertAlign w:val="baseline"/>
                <w:rtl w:val="0"/>
              </w:rPr>
              <w:t xml:space="preserve">From:                            To:</w:t>
            </w:r>
            <w:r w:rsidDel="00000000" w:rsidR="00000000" w:rsidRPr="00000000">
              <w:rPr>
                <w:rtl w:val="0"/>
              </w:rPr>
            </w:r>
          </w:p>
        </w:tc>
      </w:tr>
      <w:tr>
        <w:trPr>
          <w:trHeight w:val="640" w:hRule="atLeast"/>
        </w:trPr>
        <w:tc>
          <w:tcPr>
            <w:gridSpan w:val="6"/>
            <w:tcBorders>
              <w:left w:color="000000" w:space="0" w:sz="12" w:val="single"/>
              <w:bottom w:color="000000" w:space="0" w:sz="4" w:val="single"/>
            </w:tcBorders>
            <w:vAlign w:val="top"/>
          </w:tcPr>
          <w:p w:rsidR="00000000" w:rsidDel="00000000" w:rsidP="00000000" w:rsidRDefault="00000000" w:rsidRPr="00000000" w14:paraId="000008AB">
            <w:pPr>
              <w:spacing w:after="40" w:before="40" w:lineRule="auto"/>
              <w:rPr>
                <w:color w:val="000000"/>
                <w:sz w:val="20"/>
                <w:szCs w:val="20"/>
                <w:vertAlign w:val="baseline"/>
              </w:rPr>
            </w:pPr>
            <w:r w:rsidDel="00000000" w:rsidR="00000000" w:rsidRPr="00000000">
              <w:rPr>
                <w:b w:val="1"/>
                <w:color w:val="000000"/>
                <w:sz w:val="16"/>
                <w:szCs w:val="16"/>
                <w:vertAlign w:val="baseline"/>
                <w:rtl w:val="0"/>
              </w:rPr>
              <w:t xml:space="preserve">3. Radio Net Name (for NCOs)  or Position/Tactical Call</w:t>
            </w:r>
            <w:r w:rsidDel="00000000" w:rsidR="00000000" w:rsidRPr="00000000">
              <w:rPr>
                <w:rtl w:val="0"/>
              </w:rPr>
            </w:r>
          </w:p>
          <w:p w:rsidR="00000000" w:rsidDel="00000000" w:rsidP="00000000" w:rsidRDefault="00000000" w:rsidRPr="00000000" w14:paraId="000008AC">
            <w:pPr>
              <w:spacing w:after="40" w:before="40" w:lineRule="auto"/>
              <w:rPr>
                <w:color w:val="000000"/>
                <w:sz w:val="20"/>
                <w:szCs w:val="20"/>
                <w:vertAlign w:val="baseline"/>
              </w:rPr>
            </w:pPr>
            <w:r w:rsidDel="00000000" w:rsidR="00000000" w:rsidRPr="00000000">
              <w:rPr>
                <w:rtl w:val="0"/>
              </w:rPr>
            </w:r>
          </w:p>
        </w:tc>
        <w:tc>
          <w:tcPr>
            <w:gridSpan w:val="4"/>
            <w:tcBorders>
              <w:bottom w:color="000000" w:space="0" w:sz="4" w:val="single"/>
              <w:right w:color="000000" w:space="0" w:sz="12" w:val="single"/>
            </w:tcBorders>
            <w:vAlign w:val="top"/>
          </w:tcPr>
          <w:p w:rsidR="00000000" w:rsidDel="00000000" w:rsidP="00000000" w:rsidRDefault="00000000" w:rsidRPr="00000000" w14:paraId="000008B2">
            <w:pPr>
              <w:spacing w:after="40" w:before="40" w:lineRule="auto"/>
              <w:rPr>
                <w:b w:val="0"/>
                <w:color w:val="000000"/>
                <w:sz w:val="16"/>
                <w:szCs w:val="16"/>
                <w:vertAlign w:val="baseline"/>
              </w:rPr>
            </w:pPr>
            <w:r w:rsidDel="00000000" w:rsidR="00000000" w:rsidRPr="00000000">
              <w:rPr>
                <w:b w:val="1"/>
                <w:color w:val="000000"/>
                <w:sz w:val="16"/>
                <w:szCs w:val="16"/>
                <w:vertAlign w:val="baseline"/>
                <w:rtl w:val="0"/>
              </w:rPr>
              <w:t xml:space="preserve">4. Radio Operator (Name, Call Sign)</w:t>
            </w:r>
            <w:r w:rsidDel="00000000" w:rsidR="00000000" w:rsidRPr="00000000">
              <w:rPr>
                <w:rtl w:val="0"/>
              </w:rPr>
            </w:r>
          </w:p>
        </w:tc>
      </w:tr>
      <w:tr>
        <w:tc>
          <w:tcPr>
            <w:gridSpan w:val="10"/>
            <w:tcBorders>
              <w:left w:color="000000" w:space="0" w:sz="12" w:val="single"/>
              <w:right w:color="000000" w:space="0" w:sz="12" w:val="single"/>
            </w:tcBorders>
            <w:shd w:fill="f2f2f2" w:val="clear"/>
            <w:vAlign w:val="top"/>
          </w:tcPr>
          <w:p w:rsidR="00000000" w:rsidDel="00000000" w:rsidP="00000000" w:rsidRDefault="00000000" w:rsidRPr="00000000" w14:paraId="000008B6">
            <w:pPr>
              <w:spacing w:after="40" w:before="40" w:lineRule="auto"/>
              <w:rPr>
                <w:b w:val="0"/>
                <w:color w:val="000000"/>
                <w:sz w:val="20"/>
                <w:szCs w:val="20"/>
                <w:vertAlign w:val="baseline"/>
              </w:rPr>
            </w:pPr>
            <w:r w:rsidDel="00000000" w:rsidR="00000000" w:rsidRPr="00000000">
              <w:rPr>
                <w:b w:val="1"/>
                <w:color w:val="000000"/>
                <w:sz w:val="20"/>
                <w:szCs w:val="20"/>
                <w:vertAlign w:val="baseline"/>
                <w:rtl w:val="0"/>
              </w:rPr>
              <w:t xml:space="preserve">5.                                                             COMMUNICATIONS LOG</w:t>
            </w:r>
            <w:r w:rsidDel="00000000" w:rsidR="00000000" w:rsidRPr="00000000">
              <w:rPr>
                <w:rtl w:val="0"/>
              </w:rPr>
            </w:r>
          </w:p>
        </w:tc>
      </w:tr>
      <w:tr>
        <w:trPr>
          <w:trHeight w:val="300" w:hRule="atLeast"/>
        </w:trPr>
        <w:tc>
          <w:tcPr>
            <w:vMerge w:val="restart"/>
            <w:tcBorders>
              <w:left w:color="000000" w:space="0" w:sz="12" w:val="single"/>
              <w:right w:color="000000" w:space="0" w:sz="12" w:val="single"/>
            </w:tcBorders>
          </w:tcPr>
          <w:p w:rsidR="00000000" w:rsidDel="00000000" w:rsidP="00000000" w:rsidRDefault="00000000" w:rsidRPr="00000000" w14:paraId="000008C0">
            <w:pPr>
              <w:spacing w:after="60" w:before="60" w:lineRule="auto"/>
              <w:jc w:val="center"/>
              <w:rPr>
                <w:b w:val="0"/>
                <w:color w:val="000000"/>
                <w:sz w:val="18"/>
                <w:szCs w:val="18"/>
                <w:vertAlign w:val="baseline"/>
              </w:rPr>
            </w:pPr>
            <w:r w:rsidDel="00000000" w:rsidR="00000000" w:rsidRPr="00000000">
              <w:rPr>
                <w:b w:val="1"/>
                <w:color w:val="000000"/>
                <w:sz w:val="18"/>
                <w:szCs w:val="18"/>
                <w:vertAlign w:val="baseline"/>
                <w:rtl w:val="0"/>
              </w:rPr>
              <w:t xml:space="preserve">Time</w:t>
            </w:r>
            <w:r w:rsidDel="00000000" w:rsidR="00000000" w:rsidRPr="00000000">
              <w:rPr>
                <w:rtl w:val="0"/>
              </w:rPr>
            </w:r>
          </w:p>
          <w:p w:rsidR="00000000" w:rsidDel="00000000" w:rsidP="00000000" w:rsidRDefault="00000000" w:rsidRPr="00000000" w14:paraId="000008C1">
            <w:pPr>
              <w:spacing w:after="60" w:before="60" w:lineRule="auto"/>
              <w:jc w:val="center"/>
              <w:rPr>
                <w:b w:val="0"/>
                <w:color w:val="000000"/>
                <w:sz w:val="16"/>
                <w:szCs w:val="16"/>
                <w:vertAlign w:val="baseline"/>
              </w:rPr>
            </w:pPr>
            <w:r w:rsidDel="00000000" w:rsidR="00000000" w:rsidRPr="00000000">
              <w:rPr>
                <w:b w:val="1"/>
                <w:color w:val="000000"/>
                <w:sz w:val="16"/>
                <w:szCs w:val="16"/>
                <w:vertAlign w:val="baseline"/>
                <w:rtl w:val="0"/>
              </w:rPr>
              <w:t xml:space="preserve">(24:00)</w:t>
            </w:r>
            <w:r w:rsidDel="00000000" w:rsidR="00000000" w:rsidRPr="00000000">
              <w:rPr>
                <w:rtl w:val="0"/>
              </w:rPr>
            </w:r>
          </w:p>
        </w:tc>
        <w:tc>
          <w:tcPr>
            <w:gridSpan w:val="3"/>
            <w:tcBorders>
              <w:left w:color="000000" w:space="0" w:sz="12" w:val="single"/>
              <w:bottom w:color="000000" w:space="0" w:sz="12" w:val="single"/>
              <w:right w:color="000000" w:space="0" w:sz="12" w:val="single"/>
            </w:tcBorders>
          </w:tcPr>
          <w:p w:rsidR="00000000" w:rsidDel="00000000" w:rsidP="00000000" w:rsidRDefault="00000000" w:rsidRPr="00000000" w14:paraId="000008C2">
            <w:pPr>
              <w:spacing w:after="60" w:before="60" w:lineRule="auto"/>
              <w:jc w:val="center"/>
              <w:rPr>
                <w:b w:val="0"/>
                <w:color w:val="000000"/>
                <w:sz w:val="18"/>
                <w:szCs w:val="18"/>
                <w:vertAlign w:val="baseline"/>
              </w:rPr>
            </w:pPr>
            <w:r w:rsidDel="00000000" w:rsidR="00000000" w:rsidRPr="00000000">
              <w:rPr>
                <w:b w:val="1"/>
                <w:color w:val="000000"/>
                <w:sz w:val="18"/>
                <w:szCs w:val="18"/>
                <w:vertAlign w:val="baseline"/>
                <w:rtl w:val="0"/>
              </w:rPr>
              <w:t xml:space="preserve">FROM</w:t>
            </w:r>
            <w:r w:rsidDel="00000000" w:rsidR="00000000" w:rsidRPr="00000000">
              <w:rPr>
                <w:rtl w:val="0"/>
              </w:rPr>
            </w:r>
          </w:p>
        </w:tc>
        <w:tc>
          <w:tcPr>
            <w:gridSpan w:val="3"/>
            <w:tcBorders>
              <w:left w:color="000000" w:space="0" w:sz="12" w:val="single"/>
              <w:bottom w:color="000000" w:space="0" w:sz="12" w:val="single"/>
              <w:right w:color="000000" w:space="0" w:sz="12" w:val="single"/>
            </w:tcBorders>
          </w:tcPr>
          <w:p w:rsidR="00000000" w:rsidDel="00000000" w:rsidP="00000000" w:rsidRDefault="00000000" w:rsidRPr="00000000" w14:paraId="000008C5">
            <w:pPr>
              <w:spacing w:after="60" w:before="60" w:lineRule="auto"/>
              <w:jc w:val="center"/>
              <w:rPr>
                <w:b w:val="0"/>
                <w:color w:val="000000"/>
                <w:sz w:val="18"/>
                <w:szCs w:val="18"/>
                <w:vertAlign w:val="baseline"/>
              </w:rPr>
            </w:pPr>
            <w:r w:rsidDel="00000000" w:rsidR="00000000" w:rsidRPr="00000000">
              <w:rPr>
                <w:b w:val="1"/>
                <w:color w:val="000000"/>
                <w:sz w:val="18"/>
                <w:szCs w:val="18"/>
                <w:vertAlign w:val="baseline"/>
                <w:rtl w:val="0"/>
              </w:rPr>
              <w:t xml:space="preserve">TO</w:t>
            </w:r>
            <w:r w:rsidDel="00000000" w:rsidR="00000000" w:rsidRPr="00000000">
              <w:rPr>
                <w:rtl w:val="0"/>
              </w:rPr>
            </w:r>
          </w:p>
        </w:tc>
        <w:tc>
          <w:tcPr>
            <w:gridSpan w:val="3"/>
            <w:vMerge w:val="restart"/>
            <w:tcBorders>
              <w:left w:color="000000" w:space="0" w:sz="12" w:val="single"/>
              <w:right w:color="000000" w:space="0" w:sz="12" w:val="single"/>
            </w:tcBorders>
            <w:vAlign w:val="center"/>
          </w:tcPr>
          <w:p w:rsidR="00000000" w:rsidDel="00000000" w:rsidP="00000000" w:rsidRDefault="00000000" w:rsidRPr="00000000" w14:paraId="000008C8">
            <w:pPr>
              <w:spacing w:after="60" w:before="60" w:lineRule="auto"/>
              <w:rPr>
                <w:b w:val="0"/>
                <w:color w:val="000000"/>
                <w:sz w:val="18"/>
                <w:szCs w:val="18"/>
                <w:vertAlign w:val="baseline"/>
              </w:rPr>
            </w:pPr>
            <w:r w:rsidDel="00000000" w:rsidR="00000000" w:rsidRPr="00000000">
              <w:rPr>
                <w:b w:val="1"/>
                <w:color w:val="000000"/>
                <w:sz w:val="18"/>
                <w:szCs w:val="18"/>
                <w:vertAlign w:val="baseline"/>
                <w:rtl w:val="0"/>
              </w:rPr>
              <w:t xml:space="preserve">Message</w:t>
            </w:r>
            <w:r w:rsidDel="00000000" w:rsidR="00000000" w:rsidRPr="00000000">
              <w:rPr>
                <w:rtl w:val="0"/>
              </w:rPr>
            </w:r>
          </w:p>
        </w:tc>
      </w:tr>
      <w:tr>
        <w:trPr>
          <w:trHeight w:val="260" w:hRule="atLeast"/>
        </w:trPr>
        <w:tc>
          <w:tcPr>
            <w:vMerge w:val="continue"/>
            <w:tcBorders>
              <w:left w:color="000000" w:space="0" w:sz="12" w:val="single"/>
              <w:right w:color="000000" w:space="0" w:sz="12" w:val="single"/>
            </w:tcBorders>
          </w:tcPr>
          <w:p w:rsidR="00000000" w:rsidDel="00000000" w:rsidP="00000000" w:rsidRDefault="00000000" w:rsidRPr="00000000" w14:paraId="000008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18"/>
                <w:szCs w:val="18"/>
                <w:vertAlign w:val="baseline"/>
              </w:rPr>
            </w:pPr>
            <w:r w:rsidDel="00000000" w:rsidR="00000000" w:rsidRPr="00000000">
              <w:rPr>
                <w:rtl w:val="0"/>
              </w:rPr>
            </w:r>
          </w:p>
        </w:tc>
        <w:tc>
          <w:tcPr>
            <w:gridSpan w:val="2"/>
            <w:tcBorders>
              <w:top w:color="000000" w:space="0" w:sz="12" w:val="single"/>
              <w:left w:color="000000" w:space="0" w:sz="12" w:val="single"/>
              <w:bottom w:color="000000" w:space="0" w:sz="12" w:val="single"/>
              <w:right w:color="a6a6a6" w:space="0" w:sz="4" w:val="dashed"/>
            </w:tcBorders>
            <w:vAlign w:val="center"/>
          </w:tcPr>
          <w:p w:rsidR="00000000" w:rsidDel="00000000" w:rsidP="00000000" w:rsidRDefault="00000000" w:rsidRPr="00000000" w14:paraId="000008CC">
            <w:pPr>
              <w:spacing w:after="60" w:before="60" w:lineRule="auto"/>
              <w:jc w:val="center"/>
              <w:rPr>
                <w:b w:val="0"/>
                <w:color w:val="000000"/>
                <w:sz w:val="16"/>
                <w:szCs w:val="16"/>
                <w:vertAlign w:val="baseline"/>
              </w:rPr>
            </w:pPr>
            <w:r w:rsidDel="00000000" w:rsidR="00000000" w:rsidRPr="00000000">
              <w:rPr>
                <w:b w:val="1"/>
                <w:color w:val="000000"/>
                <w:sz w:val="16"/>
                <w:szCs w:val="16"/>
                <w:vertAlign w:val="baseline"/>
                <w:rtl w:val="0"/>
              </w:rPr>
              <w:t xml:space="preserve">Call Sign/ID</w:t>
            </w:r>
            <w:r w:rsidDel="00000000" w:rsidR="00000000" w:rsidRPr="00000000">
              <w:rPr>
                <w:rtl w:val="0"/>
              </w:rPr>
            </w:r>
          </w:p>
        </w:tc>
        <w:tc>
          <w:tcPr>
            <w:tcBorders>
              <w:top w:color="000000" w:space="0" w:sz="12" w:val="single"/>
              <w:left w:color="a6a6a6" w:space="0" w:sz="4" w:val="dashed"/>
              <w:bottom w:color="000000" w:space="0" w:sz="12" w:val="single"/>
              <w:right w:color="000000" w:space="0" w:sz="12" w:val="single"/>
            </w:tcBorders>
            <w:vAlign w:val="center"/>
          </w:tcPr>
          <w:p w:rsidR="00000000" w:rsidDel="00000000" w:rsidP="00000000" w:rsidRDefault="00000000" w:rsidRPr="00000000" w14:paraId="000008CE">
            <w:pPr>
              <w:spacing w:after="60" w:before="60" w:lineRule="auto"/>
              <w:jc w:val="center"/>
              <w:rPr>
                <w:b w:val="0"/>
                <w:color w:val="000000"/>
                <w:sz w:val="16"/>
                <w:szCs w:val="16"/>
                <w:vertAlign w:val="baseline"/>
              </w:rPr>
            </w:pPr>
            <w:r w:rsidDel="00000000" w:rsidR="00000000" w:rsidRPr="00000000">
              <w:rPr>
                <w:b w:val="1"/>
                <w:color w:val="000000"/>
                <w:sz w:val="16"/>
                <w:szCs w:val="16"/>
                <w:vertAlign w:val="baseline"/>
                <w:rtl w:val="0"/>
              </w:rPr>
              <w:t xml:space="preserve">Msg #</w:t>
            </w:r>
            <w:r w:rsidDel="00000000" w:rsidR="00000000" w:rsidRPr="00000000">
              <w:rPr>
                <w:rtl w:val="0"/>
              </w:rPr>
            </w:r>
          </w:p>
        </w:tc>
        <w:tc>
          <w:tcPr>
            <w:tcBorders>
              <w:top w:color="000000" w:space="0" w:sz="12" w:val="single"/>
              <w:left w:color="000000" w:space="0" w:sz="12" w:val="single"/>
              <w:bottom w:color="000000" w:space="0" w:sz="12" w:val="single"/>
              <w:right w:color="a6a6a6" w:space="0" w:sz="4" w:val="dashed"/>
            </w:tcBorders>
            <w:vAlign w:val="center"/>
          </w:tcPr>
          <w:p w:rsidR="00000000" w:rsidDel="00000000" w:rsidP="00000000" w:rsidRDefault="00000000" w:rsidRPr="00000000" w14:paraId="000008CF">
            <w:pPr>
              <w:spacing w:after="60" w:before="60" w:lineRule="auto"/>
              <w:jc w:val="center"/>
              <w:rPr>
                <w:b w:val="0"/>
                <w:color w:val="000000"/>
                <w:sz w:val="16"/>
                <w:szCs w:val="16"/>
                <w:vertAlign w:val="baseline"/>
              </w:rPr>
            </w:pPr>
            <w:r w:rsidDel="00000000" w:rsidR="00000000" w:rsidRPr="00000000">
              <w:rPr>
                <w:b w:val="1"/>
                <w:color w:val="000000"/>
                <w:sz w:val="16"/>
                <w:szCs w:val="16"/>
                <w:vertAlign w:val="baseline"/>
                <w:rtl w:val="0"/>
              </w:rPr>
              <w:t xml:space="preserve">Call Sign/ID</w:t>
            </w:r>
            <w:r w:rsidDel="00000000" w:rsidR="00000000" w:rsidRPr="00000000">
              <w:rPr>
                <w:rtl w:val="0"/>
              </w:rPr>
            </w:r>
          </w:p>
        </w:tc>
        <w:tc>
          <w:tcPr>
            <w:gridSpan w:val="2"/>
            <w:tcBorders>
              <w:top w:color="000000" w:space="0" w:sz="12" w:val="single"/>
              <w:left w:color="a6a6a6" w:space="0" w:sz="4" w:val="dashed"/>
              <w:bottom w:color="000000" w:space="0" w:sz="12" w:val="single"/>
              <w:right w:color="000000" w:space="0" w:sz="12" w:val="single"/>
            </w:tcBorders>
            <w:vAlign w:val="center"/>
          </w:tcPr>
          <w:p w:rsidR="00000000" w:rsidDel="00000000" w:rsidP="00000000" w:rsidRDefault="00000000" w:rsidRPr="00000000" w14:paraId="000008D0">
            <w:pPr>
              <w:spacing w:after="60" w:before="60" w:lineRule="auto"/>
              <w:jc w:val="center"/>
              <w:rPr>
                <w:b w:val="0"/>
                <w:color w:val="000000"/>
                <w:sz w:val="16"/>
                <w:szCs w:val="16"/>
                <w:vertAlign w:val="baseline"/>
              </w:rPr>
            </w:pPr>
            <w:r w:rsidDel="00000000" w:rsidR="00000000" w:rsidRPr="00000000">
              <w:rPr>
                <w:b w:val="1"/>
                <w:color w:val="000000"/>
                <w:sz w:val="16"/>
                <w:szCs w:val="16"/>
                <w:vertAlign w:val="baseline"/>
                <w:rtl w:val="0"/>
              </w:rPr>
              <w:t xml:space="preserve">Msg #</w:t>
            </w:r>
            <w:r w:rsidDel="00000000" w:rsidR="00000000" w:rsidRPr="00000000">
              <w:rPr>
                <w:rtl w:val="0"/>
              </w:rPr>
            </w:r>
          </w:p>
        </w:tc>
        <w:tc>
          <w:tcPr>
            <w:gridSpan w:val="3"/>
            <w:vMerge w:val="continue"/>
            <w:tcBorders>
              <w:left w:color="000000" w:space="0" w:sz="12" w:val="single"/>
              <w:right w:color="000000" w:space="0" w:sz="12" w:val="single"/>
            </w:tcBorders>
            <w:vAlign w:val="center"/>
          </w:tcPr>
          <w:p w:rsidR="00000000" w:rsidDel="00000000" w:rsidP="00000000" w:rsidRDefault="00000000" w:rsidRPr="00000000" w14:paraId="000008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16"/>
                <w:szCs w:val="16"/>
                <w:vertAlign w:val="baseline"/>
              </w:rPr>
            </w:pPr>
            <w:r w:rsidDel="00000000" w:rsidR="00000000" w:rsidRPr="00000000">
              <w:rPr>
                <w:rtl w:val="0"/>
              </w:rPr>
            </w:r>
          </w:p>
        </w:tc>
      </w:tr>
      <w:tr>
        <w:tc>
          <w:tcPr>
            <w:tcBorders>
              <w:top w:color="000000" w:space="0" w:sz="12" w:val="single"/>
              <w:left w:color="000000" w:space="0" w:sz="12" w:val="single"/>
              <w:right w:color="000000" w:space="0" w:sz="12" w:val="single"/>
            </w:tcBorders>
            <w:vAlign w:val="top"/>
          </w:tcPr>
          <w:p w:rsidR="00000000" w:rsidDel="00000000" w:rsidP="00000000" w:rsidRDefault="00000000" w:rsidRPr="00000000" w14:paraId="000008D5">
            <w:pPr>
              <w:spacing w:after="60" w:before="60" w:lineRule="auto"/>
              <w:jc w:val="center"/>
              <w:rPr>
                <w:color w:val="000000"/>
                <w:sz w:val="16"/>
                <w:szCs w:val="16"/>
                <w:vertAlign w:val="baseline"/>
              </w:rPr>
            </w:pPr>
            <w:r w:rsidDel="00000000" w:rsidR="00000000" w:rsidRPr="00000000">
              <w:rPr>
                <w:rtl w:val="0"/>
              </w:rPr>
            </w:r>
          </w:p>
        </w:tc>
        <w:tc>
          <w:tcPr>
            <w:gridSpan w:val="2"/>
            <w:tcBorders>
              <w:top w:color="000000" w:space="0" w:sz="12" w:val="single"/>
              <w:left w:color="000000" w:space="0" w:sz="12" w:val="single"/>
              <w:right w:color="a6a6a6" w:space="0" w:sz="4" w:val="dashed"/>
            </w:tcBorders>
            <w:vAlign w:val="top"/>
          </w:tcPr>
          <w:p w:rsidR="00000000" w:rsidDel="00000000" w:rsidP="00000000" w:rsidRDefault="00000000" w:rsidRPr="00000000" w14:paraId="000008D6">
            <w:pPr>
              <w:spacing w:after="60" w:before="60" w:lineRule="auto"/>
              <w:jc w:val="center"/>
              <w:rPr>
                <w:color w:val="000000"/>
                <w:sz w:val="16"/>
                <w:szCs w:val="16"/>
                <w:vertAlign w:val="baseline"/>
              </w:rPr>
            </w:pPr>
            <w:r w:rsidDel="00000000" w:rsidR="00000000" w:rsidRPr="00000000">
              <w:rPr>
                <w:rtl w:val="0"/>
              </w:rPr>
            </w:r>
          </w:p>
        </w:tc>
        <w:tc>
          <w:tcPr>
            <w:tcBorders>
              <w:top w:color="000000" w:space="0" w:sz="12" w:val="single"/>
              <w:left w:color="a6a6a6" w:space="0" w:sz="4" w:val="dashed"/>
              <w:right w:color="000000" w:space="0" w:sz="12" w:val="single"/>
            </w:tcBorders>
            <w:vAlign w:val="top"/>
          </w:tcPr>
          <w:p w:rsidR="00000000" w:rsidDel="00000000" w:rsidP="00000000" w:rsidRDefault="00000000" w:rsidRPr="00000000" w14:paraId="000008D8">
            <w:pPr>
              <w:spacing w:after="60" w:before="60" w:lineRule="auto"/>
              <w:jc w:val="center"/>
              <w:rPr>
                <w:color w:val="000000"/>
                <w:sz w:val="16"/>
                <w:szCs w:val="16"/>
                <w:vertAlign w:val="baseline"/>
              </w:rPr>
            </w:pPr>
            <w:r w:rsidDel="00000000" w:rsidR="00000000" w:rsidRPr="00000000">
              <w:rPr>
                <w:rtl w:val="0"/>
              </w:rPr>
            </w:r>
          </w:p>
        </w:tc>
        <w:tc>
          <w:tcPr>
            <w:tcBorders>
              <w:top w:color="000000" w:space="0" w:sz="12" w:val="single"/>
              <w:left w:color="000000" w:space="0" w:sz="12" w:val="single"/>
              <w:right w:color="a6a6a6" w:space="0" w:sz="4" w:val="dashed"/>
            </w:tcBorders>
            <w:vAlign w:val="top"/>
          </w:tcPr>
          <w:p w:rsidR="00000000" w:rsidDel="00000000" w:rsidP="00000000" w:rsidRDefault="00000000" w:rsidRPr="00000000" w14:paraId="000008D9">
            <w:pPr>
              <w:spacing w:after="60" w:before="60" w:lineRule="auto"/>
              <w:rPr>
                <w:color w:val="000000"/>
                <w:sz w:val="16"/>
                <w:szCs w:val="16"/>
                <w:vertAlign w:val="baseline"/>
              </w:rPr>
            </w:pPr>
            <w:r w:rsidDel="00000000" w:rsidR="00000000" w:rsidRPr="00000000">
              <w:rPr>
                <w:rtl w:val="0"/>
              </w:rPr>
            </w:r>
          </w:p>
        </w:tc>
        <w:tc>
          <w:tcPr>
            <w:gridSpan w:val="2"/>
            <w:tcBorders>
              <w:top w:color="000000" w:space="0" w:sz="12" w:val="single"/>
              <w:left w:color="a6a6a6" w:space="0" w:sz="4" w:val="dashed"/>
              <w:right w:color="000000" w:space="0" w:sz="12" w:val="single"/>
            </w:tcBorders>
            <w:vAlign w:val="top"/>
          </w:tcPr>
          <w:p w:rsidR="00000000" w:rsidDel="00000000" w:rsidP="00000000" w:rsidRDefault="00000000" w:rsidRPr="00000000" w14:paraId="000008DA">
            <w:pPr>
              <w:spacing w:after="60" w:before="60" w:lineRule="auto"/>
              <w:rPr>
                <w:color w:val="000000"/>
                <w:sz w:val="16"/>
                <w:szCs w:val="16"/>
                <w:vertAlign w:val="baseline"/>
              </w:rPr>
            </w:pPr>
            <w:r w:rsidDel="00000000" w:rsidR="00000000" w:rsidRPr="00000000">
              <w:rPr>
                <w:rtl w:val="0"/>
              </w:rPr>
            </w:r>
          </w:p>
        </w:tc>
        <w:tc>
          <w:tcPr>
            <w:gridSpan w:val="3"/>
            <w:tcBorders>
              <w:top w:color="000000" w:space="0" w:sz="12" w:val="single"/>
              <w:left w:color="000000" w:space="0" w:sz="12" w:val="single"/>
              <w:right w:color="000000" w:space="0" w:sz="12" w:val="single"/>
            </w:tcBorders>
            <w:vAlign w:val="top"/>
          </w:tcPr>
          <w:p w:rsidR="00000000" w:rsidDel="00000000" w:rsidP="00000000" w:rsidRDefault="00000000" w:rsidRPr="00000000" w14:paraId="000008DC">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8DF">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8E0">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8E2">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8E3">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8E4">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8E6">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8E9">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8EA">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8EC">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8ED">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8EE">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8F0">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8F3">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8F4">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8F6">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8F7">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8F8">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8FA">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8FD">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8FE">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00">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01">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02">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04">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07">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08">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0A">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0B">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0C">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0E">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11">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12">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14">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15">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16">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18">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1B">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1C">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1E">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1F">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20">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22">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25">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26">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28">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29">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2A">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2C">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2F">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30">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32">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33">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34">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36">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39">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3A">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3C">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3D">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3E">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40">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43">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44">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46">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47">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48">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4A">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4D">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4E">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50">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51">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52">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54">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57">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58">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5A">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5B">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5C">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5E">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61">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62">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64">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65">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66">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68">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6B">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6C">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6E">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6F">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70">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72">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75">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76">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78">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79">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7A">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7C">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7F">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80">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82">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83">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84">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86">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89">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8A">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8C">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8D">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8E">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90">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93">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94">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96">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97">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98">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9A">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9D">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9E">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A0">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A1">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A2">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A4">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A7">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A8">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AA">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AB">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AC">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AE">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B1">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B2">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B4">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B5">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B6">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B8">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BB">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BC">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BE">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BF">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C0">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C2">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C5">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C6">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C8">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C9">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CA">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CC">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CF">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D0">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D2">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D3">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D4">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D6">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D9">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DA">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DC">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DD">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DE">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E0">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E3">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E4">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E6">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E7">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E8">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EA">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ED">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EE">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F0">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F1">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F2">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F4">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9F7">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9F8">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9FA">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9FB">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9FC">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9FE">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A01">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A02">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A04">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A05">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A06">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A08">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A0B">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A0C">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A0E">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A0F">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A10">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A12">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right w:color="000000" w:space="0" w:sz="12" w:val="single"/>
            </w:tcBorders>
            <w:vAlign w:val="top"/>
          </w:tcPr>
          <w:p w:rsidR="00000000" w:rsidDel="00000000" w:rsidP="00000000" w:rsidRDefault="00000000" w:rsidRPr="00000000" w14:paraId="00000A15">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right w:color="a6a6a6" w:space="0" w:sz="4" w:val="dashed"/>
            </w:tcBorders>
            <w:vAlign w:val="top"/>
          </w:tcPr>
          <w:p w:rsidR="00000000" w:rsidDel="00000000" w:rsidP="00000000" w:rsidRDefault="00000000" w:rsidRPr="00000000" w14:paraId="00000A16">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right w:color="000000" w:space="0" w:sz="12" w:val="single"/>
            </w:tcBorders>
            <w:vAlign w:val="top"/>
          </w:tcPr>
          <w:p w:rsidR="00000000" w:rsidDel="00000000" w:rsidP="00000000" w:rsidRDefault="00000000" w:rsidRPr="00000000" w14:paraId="00000A18">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right w:color="a6a6a6" w:space="0" w:sz="4" w:val="dashed"/>
            </w:tcBorders>
            <w:vAlign w:val="top"/>
          </w:tcPr>
          <w:p w:rsidR="00000000" w:rsidDel="00000000" w:rsidP="00000000" w:rsidRDefault="00000000" w:rsidRPr="00000000" w14:paraId="00000A19">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right w:color="000000" w:space="0" w:sz="12" w:val="single"/>
            </w:tcBorders>
            <w:vAlign w:val="top"/>
          </w:tcPr>
          <w:p w:rsidR="00000000" w:rsidDel="00000000" w:rsidP="00000000" w:rsidRDefault="00000000" w:rsidRPr="00000000" w14:paraId="00000A1A">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right w:color="000000" w:space="0" w:sz="12" w:val="single"/>
            </w:tcBorders>
            <w:vAlign w:val="top"/>
          </w:tcPr>
          <w:p w:rsidR="00000000" w:rsidDel="00000000" w:rsidP="00000000" w:rsidRDefault="00000000" w:rsidRPr="00000000" w14:paraId="00000A1C">
            <w:pPr>
              <w:spacing w:after="60" w:before="60" w:lineRule="auto"/>
              <w:rPr>
                <w:color w:val="000000"/>
                <w:sz w:val="16"/>
                <w:szCs w:val="16"/>
                <w:vertAlign w:val="baseline"/>
              </w:rPr>
            </w:pPr>
            <w:r w:rsidDel="00000000" w:rsidR="00000000" w:rsidRPr="00000000">
              <w:rPr>
                <w:rtl w:val="0"/>
              </w:rPr>
            </w:r>
          </w:p>
        </w:tc>
      </w:tr>
      <w:tr>
        <w:tc>
          <w:tcPr>
            <w:tcBorders>
              <w:left w:color="000000" w:space="0" w:sz="12" w:val="single"/>
              <w:bottom w:color="000000" w:space="0" w:sz="12" w:val="single"/>
              <w:right w:color="000000" w:space="0" w:sz="12" w:val="single"/>
            </w:tcBorders>
            <w:vAlign w:val="top"/>
          </w:tcPr>
          <w:p w:rsidR="00000000" w:rsidDel="00000000" w:rsidP="00000000" w:rsidRDefault="00000000" w:rsidRPr="00000000" w14:paraId="00000A1F">
            <w:pPr>
              <w:spacing w:after="60" w:before="60" w:lineRule="auto"/>
              <w:jc w:val="center"/>
              <w:rPr>
                <w:color w:val="000000"/>
                <w:sz w:val="16"/>
                <w:szCs w:val="16"/>
                <w:vertAlign w:val="baseline"/>
              </w:rPr>
            </w:pPr>
            <w:r w:rsidDel="00000000" w:rsidR="00000000" w:rsidRPr="00000000">
              <w:rPr>
                <w:rtl w:val="0"/>
              </w:rPr>
            </w:r>
          </w:p>
        </w:tc>
        <w:tc>
          <w:tcPr>
            <w:gridSpan w:val="2"/>
            <w:tcBorders>
              <w:left w:color="000000" w:space="0" w:sz="12" w:val="single"/>
              <w:bottom w:color="000000" w:space="0" w:sz="12" w:val="single"/>
              <w:right w:color="a6a6a6" w:space="0" w:sz="4" w:val="dashed"/>
            </w:tcBorders>
            <w:vAlign w:val="top"/>
          </w:tcPr>
          <w:p w:rsidR="00000000" w:rsidDel="00000000" w:rsidP="00000000" w:rsidRDefault="00000000" w:rsidRPr="00000000" w14:paraId="00000A20">
            <w:pPr>
              <w:spacing w:after="60" w:before="60" w:lineRule="auto"/>
              <w:jc w:val="center"/>
              <w:rPr>
                <w:color w:val="000000"/>
                <w:sz w:val="16"/>
                <w:szCs w:val="16"/>
                <w:vertAlign w:val="baseline"/>
              </w:rPr>
            </w:pPr>
            <w:r w:rsidDel="00000000" w:rsidR="00000000" w:rsidRPr="00000000">
              <w:rPr>
                <w:rtl w:val="0"/>
              </w:rPr>
            </w:r>
          </w:p>
        </w:tc>
        <w:tc>
          <w:tcPr>
            <w:tcBorders>
              <w:left w:color="a6a6a6" w:space="0" w:sz="4" w:val="dashed"/>
              <w:bottom w:color="000000" w:space="0" w:sz="12" w:val="single"/>
              <w:right w:color="000000" w:space="0" w:sz="12" w:val="single"/>
            </w:tcBorders>
            <w:vAlign w:val="top"/>
          </w:tcPr>
          <w:p w:rsidR="00000000" w:rsidDel="00000000" w:rsidP="00000000" w:rsidRDefault="00000000" w:rsidRPr="00000000" w14:paraId="00000A22">
            <w:pPr>
              <w:spacing w:after="60" w:before="60" w:lineRule="auto"/>
              <w:jc w:val="center"/>
              <w:rPr>
                <w:color w:val="000000"/>
                <w:sz w:val="16"/>
                <w:szCs w:val="16"/>
                <w:vertAlign w:val="baseline"/>
              </w:rPr>
            </w:pPr>
            <w:r w:rsidDel="00000000" w:rsidR="00000000" w:rsidRPr="00000000">
              <w:rPr>
                <w:rtl w:val="0"/>
              </w:rPr>
            </w:r>
          </w:p>
        </w:tc>
        <w:tc>
          <w:tcPr>
            <w:tcBorders>
              <w:left w:color="000000" w:space="0" w:sz="12" w:val="single"/>
              <w:bottom w:color="000000" w:space="0" w:sz="12" w:val="single"/>
              <w:right w:color="a6a6a6" w:space="0" w:sz="4" w:val="dashed"/>
            </w:tcBorders>
            <w:vAlign w:val="top"/>
          </w:tcPr>
          <w:p w:rsidR="00000000" w:rsidDel="00000000" w:rsidP="00000000" w:rsidRDefault="00000000" w:rsidRPr="00000000" w14:paraId="00000A23">
            <w:pPr>
              <w:spacing w:after="60" w:before="60" w:lineRule="auto"/>
              <w:rPr>
                <w:color w:val="000000"/>
                <w:sz w:val="16"/>
                <w:szCs w:val="16"/>
                <w:vertAlign w:val="baseline"/>
              </w:rPr>
            </w:pPr>
            <w:r w:rsidDel="00000000" w:rsidR="00000000" w:rsidRPr="00000000">
              <w:rPr>
                <w:rtl w:val="0"/>
              </w:rPr>
            </w:r>
          </w:p>
        </w:tc>
        <w:tc>
          <w:tcPr>
            <w:gridSpan w:val="2"/>
            <w:tcBorders>
              <w:left w:color="a6a6a6" w:space="0" w:sz="4" w:val="dashed"/>
              <w:bottom w:color="000000" w:space="0" w:sz="12" w:val="single"/>
              <w:right w:color="000000" w:space="0" w:sz="12" w:val="single"/>
            </w:tcBorders>
            <w:vAlign w:val="top"/>
          </w:tcPr>
          <w:p w:rsidR="00000000" w:rsidDel="00000000" w:rsidP="00000000" w:rsidRDefault="00000000" w:rsidRPr="00000000" w14:paraId="00000A24">
            <w:pPr>
              <w:spacing w:after="60" w:before="60" w:lineRule="auto"/>
              <w:rPr>
                <w:color w:val="000000"/>
                <w:sz w:val="16"/>
                <w:szCs w:val="16"/>
                <w:vertAlign w:val="baseline"/>
              </w:rPr>
            </w:pPr>
            <w:r w:rsidDel="00000000" w:rsidR="00000000" w:rsidRPr="00000000">
              <w:rPr>
                <w:rtl w:val="0"/>
              </w:rPr>
            </w:r>
          </w:p>
        </w:tc>
        <w:tc>
          <w:tcPr>
            <w:gridSpan w:val="3"/>
            <w:tcBorders>
              <w:left w:color="000000" w:space="0" w:sz="12" w:val="single"/>
              <w:bottom w:color="000000" w:space="0" w:sz="12" w:val="single"/>
              <w:right w:color="000000" w:space="0" w:sz="12" w:val="single"/>
            </w:tcBorders>
            <w:vAlign w:val="top"/>
          </w:tcPr>
          <w:p w:rsidR="00000000" w:rsidDel="00000000" w:rsidP="00000000" w:rsidRDefault="00000000" w:rsidRPr="00000000" w14:paraId="00000A26">
            <w:pPr>
              <w:spacing w:after="60" w:before="60" w:lineRule="auto"/>
              <w:rPr>
                <w:color w:val="000000"/>
                <w:sz w:val="16"/>
                <w:szCs w:val="16"/>
                <w:vertAlign w:val="baseline"/>
              </w:rPr>
            </w:pPr>
            <w:r w:rsidDel="00000000" w:rsidR="00000000" w:rsidRPr="00000000">
              <w:rPr>
                <w:rtl w:val="0"/>
              </w:rPr>
            </w:r>
          </w:p>
        </w:tc>
      </w:tr>
      <w:tr>
        <w:trPr>
          <w:trHeight w:val="420" w:hRule="atLeast"/>
        </w:trPr>
        <w:tc>
          <w:tcPr>
            <w:gridSpan w:val="5"/>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A29">
            <w:pPr>
              <w:spacing w:after="60" w:before="60" w:lineRule="auto"/>
              <w:rPr>
                <w:b w:val="0"/>
                <w:color w:val="000000"/>
                <w:sz w:val="16"/>
                <w:szCs w:val="16"/>
                <w:vertAlign w:val="baseline"/>
              </w:rPr>
            </w:pPr>
            <w:r w:rsidDel="00000000" w:rsidR="00000000" w:rsidRPr="00000000">
              <w:rPr>
                <w:b w:val="1"/>
                <w:color w:val="000000"/>
                <w:sz w:val="16"/>
                <w:szCs w:val="16"/>
                <w:vertAlign w:val="baseline"/>
                <w:rtl w:val="0"/>
              </w:rPr>
              <w:t xml:space="preserve">6. Prepared By (Name, Call Sign)</w:t>
            </w: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A2E">
            <w:pPr>
              <w:spacing w:after="60" w:before="60" w:lineRule="auto"/>
              <w:rPr>
                <w:b w:val="0"/>
                <w:color w:val="000000"/>
                <w:sz w:val="16"/>
                <w:szCs w:val="16"/>
                <w:vertAlign w:val="baseline"/>
              </w:rPr>
            </w:pPr>
            <w:r w:rsidDel="00000000" w:rsidR="00000000" w:rsidRPr="00000000">
              <w:rPr>
                <w:b w:val="1"/>
                <w:color w:val="000000"/>
                <w:sz w:val="16"/>
                <w:szCs w:val="16"/>
                <w:vertAlign w:val="baseline"/>
                <w:rtl w:val="0"/>
              </w:rPr>
              <w:t xml:space="preserve">7. Date &amp; Time Prepared</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A32">
            <w:pPr>
              <w:spacing w:after="60" w:before="60" w:lineRule="auto"/>
              <w:rPr>
                <w:b w:val="0"/>
                <w:color w:val="000000"/>
                <w:sz w:val="20"/>
                <w:szCs w:val="20"/>
                <w:vertAlign w:val="baseline"/>
              </w:rPr>
            </w:pPr>
            <w:r w:rsidDel="00000000" w:rsidR="00000000" w:rsidRPr="00000000">
              <w:rPr>
                <w:b w:val="1"/>
                <w:color w:val="000000"/>
                <w:sz w:val="16"/>
                <w:szCs w:val="16"/>
                <w:vertAlign w:val="baseline"/>
                <w:rtl w:val="0"/>
              </w:rPr>
              <w:t xml:space="preserve">8. </w:t>
            </w:r>
            <w:r w:rsidDel="00000000" w:rsidR="00000000" w:rsidRPr="00000000">
              <w:rPr>
                <w:b w:val="1"/>
                <w:color w:val="000000"/>
                <w:sz w:val="20"/>
                <w:szCs w:val="20"/>
                <w:vertAlign w:val="baseline"/>
                <w:rtl w:val="0"/>
              </w:rPr>
              <w:t xml:space="preserve">Page _____ of _____</w:t>
            </w:r>
            <w:r w:rsidDel="00000000" w:rsidR="00000000" w:rsidRPr="00000000">
              <w:rPr>
                <w:rtl w:val="0"/>
              </w:rPr>
            </w:r>
          </w:p>
        </w:tc>
      </w:tr>
    </w:tbl>
    <w:p w:rsidR="00000000" w:rsidDel="00000000" w:rsidP="00000000" w:rsidRDefault="00000000" w:rsidRPr="00000000" w14:paraId="00000A33">
      <w:pPr>
        <w:rPr>
          <w:b w:val="0"/>
          <w:color w:val="000000"/>
          <w:vertAlign w:val="baseline"/>
        </w:rPr>
      </w:pPr>
      <w:r w:rsidDel="00000000" w:rsidR="00000000" w:rsidRPr="00000000">
        <w:br w:type="page"/>
      </w:r>
      <w:r w:rsidDel="00000000" w:rsidR="00000000" w:rsidRPr="00000000">
        <w:rPr>
          <w:b w:val="1"/>
          <w:color w:val="000000"/>
          <w:vertAlign w:val="baseline"/>
          <w:rtl w:val="0"/>
        </w:rPr>
        <w:t xml:space="preserve">Communications Log (ICS Form 309-KARO-ECHO)</w:t>
      </w:r>
      <w:r w:rsidDel="00000000" w:rsidR="00000000" w:rsidRPr="00000000">
        <w:rPr>
          <w:rtl w:val="0"/>
        </w:rPr>
      </w:r>
    </w:p>
    <w:p w:rsidR="00000000" w:rsidDel="00000000" w:rsidP="00000000" w:rsidRDefault="00000000" w:rsidRPr="00000000" w14:paraId="00000A34">
      <w:pPr>
        <w:rPr>
          <w:b w:val="0"/>
          <w:color w:val="000000"/>
          <w:vertAlign w:val="baseline"/>
        </w:rPr>
      </w:pPr>
      <w:r w:rsidDel="00000000" w:rsidR="00000000" w:rsidRPr="00000000">
        <w:rPr>
          <w:rtl w:val="0"/>
        </w:rPr>
      </w:r>
    </w:p>
    <w:p w:rsidR="00000000" w:rsidDel="00000000" w:rsidP="00000000" w:rsidRDefault="00000000" w:rsidRPr="00000000" w14:paraId="00000A35">
      <w:pPr>
        <w:rPr>
          <w:color w:val="000000"/>
          <w:sz w:val="20"/>
          <w:szCs w:val="20"/>
          <w:vertAlign w:val="baseline"/>
        </w:rPr>
      </w:pPr>
      <w:r w:rsidDel="00000000" w:rsidR="00000000" w:rsidRPr="00000000">
        <w:rPr>
          <w:b w:val="1"/>
          <w:color w:val="000000"/>
          <w:sz w:val="20"/>
          <w:szCs w:val="20"/>
          <w:vertAlign w:val="baseline"/>
          <w:rtl w:val="0"/>
        </w:rPr>
        <w:t xml:space="preserve">Purpose:  </w:t>
      </w:r>
      <w:r w:rsidDel="00000000" w:rsidR="00000000" w:rsidRPr="00000000">
        <w:rPr>
          <w:color w:val="000000"/>
          <w:sz w:val="20"/>
          <w:szCs w:val="20"/>
          <w:vertAlign w:val="baseline"/>
          <w:rtl w:val="0"/>
        </w:rPr>
        <w:t xml:space="preserve">The Comm Log records the details of message traffic and is used by either an individual or a Net Control Operator (NCO).  These logs provide the basic reference from which to extract communications traffic history.</w:t>
      </w:r>
    </w:p>
    <w:p w:rsidR="00000000" w:rsidDel="00000000" w:rsidP="00000000" w:rsidRDefault="00000000" w:rsidRPr="00000000" w14:paraId="00000A36">
      <w:pPr>
        <w:rPr>
          <w:color w:val="000000"/>
          <w:sz w:val="20"/>
          <w:szCs w:val="20"/>
          <w:vertAlign w:val="baseline"/>
        </w:rPr>
      </w:pPr>
      <w:r w:rsidDel="00000000" w:rsidR="00000000" w:rsidRPr="00000000">
        <w:rPr>
          <w:rtl w:val="0"/>
        </w:rPr>
      </w:r>
    </w:p>
    <w:p w:rsidR="00000000" w:rsidDel="00000000" w:rsidP="00000000" w:rsidRDefault="00000000" w:rsidRPr="00000000" w14:paraId="00000A37">
      <w:pPr>
        <w:rPr>
          <w:color w:val="000000"/>
          <w:sz w:val="20"/>
          <w:szCs w:val="20"/>
          <w:vertAlign w:val="baseline"/>
        </w:rPr>
      </w:pPr>
      <w:r w:rsidDel="00000000" w:rsidR="00000000" w:rsidRPr="00000000">
        <w:rPr>
          <w:b w:val="1"/>
          <w:color w:val="000000"/>
          <w:sz w:val="20"/>
          <w:szCs w:val="20"/>
          <w:vertAlign w:val="baseline"/>
          <w:rtl w:val="0"/>
        </w:rPr>
        <w:t xml:space="preserve">Preparation:</w:t>
      </w:r>
      <w:r w:rsidDel="00000000" w:rsidR="00000000" w:rsidRPr="00000000">
        <w:rPr>
          <w:color w:val="000000"/>
          <w:sz w:val="20"/>
          <w:szCs w:val="20"/>
          <w:vertAlign w:val="baseline"/>
          <w:rtl w:val="0"/>
        </w:rPr>
        <w:t xml:space="preserve">  The Comm Log is initiated and maintained by the Net Control Operator (NCO) or the individual operator (e.g. a field communicator).  Completed logs are submitted to the supervisor who forwards them to the Documentation Unit.</w:t>
      </w:r>
    </w:p>
    <w:p w:rsidR="00000000" w:rsidDel="00000000" w:rsidP="00000000" w:rsidRDefault="00000000" w:rsidRPr="00000000" w14:paraId="00000A38">
      <w:pPr>
        <w:rPr>
          <w:color w:val="000000"/>
          <w:sz w:val="20"/>
          <w:szCs w:val="20"/>
          <w:vertAlign w:val="baseline"/>
        </w:rPr>
      </w:pPr>
      <w:r w:rsidDel="00000000" w:rsidR="00000000" w:rsidRPr="00000000">
        <w:rPr>
          <w:rtl w:val="0"/>
        </w:rPr>
      </w:r>
    </w:p>
    <w:p w:rsidR="00000000" w:rsidDel="00000000" w:rsidP="00000000" w:rsidRDefault="00000000" w:rsidRPr="00000000" w14:paraId="00000A39">
      <w:pPr>
        <w:rPr>
          <w:b w:val="0"/>
          <w:color w:val="000000"/>
          <w:sz w:val="20"/>
          <w:szCs w:val="20"/>
          <w:vertAlign w:val="baseline"/>
        </w:rPr>
      </w:pPr>
      <w:r w:rsidDel="00000000" w:rsidR="00000000" w:rsidRPr="00000000">
        <w:rPr>
          <w:b w:val="1"/>
          <w:color w:val="000000"/>
          <w:sz w:val="20"/>
          <w:szCs w:val="20"/>
          <w:vertAlign w:val="baseline"/>
          <w:rtl w:val="0"/>
        </w:rPr>
        <w:t xml:space="preserve">Distribution:</w:t>
      </w:r>
      <w:r w:rsidDel="00000000" w:rsidR="00000000" w:rsidRPr="00000000">
        <w:rPr>
          <w:color w:val="000000"/>
          <w:sz w:val="20"/>
          <w:szCs w:val="20"/>
          <w:vertAlign w:val="baseline"/>
          <w:rtl w:val="0"/>
        </w:rPr>
        <w:t xml:space="preserve">  The Documentation Unit maintains a file of all Comm Logs.  All completed original forms MUST be forwarded to the Documentation Unit.</w:t>
      </w:r>
      <w:r w:rsidDel="00000000" w:rsidR="00000000" w:rsidRPr="00000000">
        <w:rPr>
          <w:rtl w:val="0"/>
        </w:rPr>
      </w:r>
    </w:p>
    <w:p w:rsidR="00000000" w:rsidDel="00000000" w:rsidP="00000000" w:rsidRDefault="00000000" w:rsidRPr="00000000" w14:paraId="00000A3A">
      <w:pPr>
        <w:rPr>
          <w:b w:val="0"/>
          <w:color w:val="000000"/>
          <w:vertAlign w:val="baseline"/>
        </w:rPr>
      </w:pPr>
      <w:r w:rsidDel="00000000" w:rsidR="00000000" w:rsidRPr="00000000">
        <w:rPr>
          <w:rtl w:val="0"/>
        </w:rPr>
      </w:r>
    </w:p>
    <w:p w:rsidR="00000000" w:rsidDel="00000000" w:rsidP="00000000" w:rsidRDefault="00000000" w:rsidRPr="00000000" w14:paraId="00000A3B">
      <w:pPr>
        <w:rPr>
          <w:b w:val="0"/>
          <w:color w:val="000000"/>
          <w:sz w:val="20"/>
          <w:szCs w:val="20"/>
          <w:vertAlign w:val="baseline"/>
        </w:rPr>
      </w:pPr>
      <w:r w:rsidDel="00000000" w:rsidR="00000000" w:rsidRPr="00000000">
        <w:rPr>
          <w:b w:val="1"/>
          <w:color w:val="000000"/>
          <w:sz w:val="20"/>
          <w:szCs w:val="20"/>
          <w:vertAlign w:val="baseline"/>
          <w:rtl w:val="0"/>
        </w:rPr>
        <w:t xml:space="preserve">Instructions for completing the form:</w:t>
      </w:r>
      <w:r w:rsidDel="00000000" w:rsidR="00000000" w:rsidRPr="00000000">
        <w:rPr>
          <w:rtl w:val="0"/>
        </w:rPr>
      </w:r>
    </w:p>
    <w:p w:rsidR="00000000" w:rsidDel="00000000" w:rsidP="00000000" w:rsidRDefault="00000000" w:rsidRPr="00000000" w14:paraId="00000A3C">
      <w:pPr>
        <w:rPr>
          <w:b w:val="0"/>
          <w:color w:val="000000"/>
          <w:vertAlign w:val="baseline"/>
        </w:rPr>
      </w:pPr>
      <w:r w:rsidDel="00000000" w:rsidR="00000000" w:rsidRPr="00000000">
        <w:rPr>
          <w:rtl w:val="0"/>
        </w:rPr>
      </w:r>
    </w:p>
    <w:tbl>
      <w:tblPr>
        <w:tblStyle w:val="Table9"/>
        <w:tblW w:w="10008.0" w:type="dxa"/>
        <w:jc w:val="left"/>
        <w:tblInd w:w="0.0" w:type="dxa"/>
        <w:tblLayout w:type="fixed"/>
        <w:tblLook w:val="0000"/>
      </w:tblPr>
      <w:tblGrid>
        <w:gridCol w:w="956"/>
        <w:gridCol w:w="2572"/>
        <w:gridCol w:w="6480"/>
        <w:tblGridChange w:id="0">
          <w:tblGrid>
            <w:gridCol w:w="956"/>
            <w:gridCol w:w="2572"/>
            <w:gridCol w:w="6480"/>
          </w:tblGrid>
        </w:tblGridChange>
      </w:tblGrid>
      <w:tr>
        <w:tc>
          <w:tcPr>
            <w:tcBorders>
              <w:bottom w:color="000000" w:space="0" w:sz="4" w:val="single"/>
            </w:tcBorders>
            <w:vAlign w:val="top"/>
          </w:tcPr>
          <w:p w:rsidR="00000000" w:rsidDel="00000000" w:rsidP="00000000" w:rsidRDefault="00000000" w:rsidRPr="00000000" w14:paraId="00000A3D">
            <w:pPr>
              <w:jc w:val="center"/>
              <w:rPr>
                <w:b w:val="0"/>
                <w:color w:val="000000"/>
                <w:sz w:val="20"/>
                <w:szCs w:val="20"/>
                <w:vertAlign w:val="baseline"/>
              </w:rPr>
            </w:pPr>
            <w:r w:rsidDel="00000000" w:rsidR="00000000" w:rsidRPr="00000000">
              <w:rPr>
                <w:b w:val="1"/>
                <w:color w:val="000000"/>
                <w:sz w:val="20"/>
                <w:szCs w:val="20"/>
                <w:vertAlign w:val="baseline"/>
                <w:rtl w:val="0"/>
              </w:rPr>
              <w:t xml:space="preserve">Field #</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A3E">
            <w:pPr>
              <w:rPr>
                <w:b w:val="0"/>
                <w:color w:val="000000"/>
                <w:sz w:val="20"/>
                <w:szCs w:val="20"/>
                <w:vertAlign w:val="baseline"/>
              </w:rPr>
            </w:pPr>
            <w:r w:rsidDel="00000000" w:rsidR="00000000" w:rsidRPr="00000000">
              <w:rPr>
                <w:b w:val="1"/>
                <w:color w:val="000000"/>
                <w:sz w:val="20"/>
                <w:szCs w:val="20"/>
                <w:vertAlign w:val="baseline"/>
                <w:rtl w:val="0"/>
              </w:rPr>
              <w:t xml:space="preserve">Field Title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A3F">
            <w:pPr>
              <w:rPr>
                <w:b w:val="0"/>
                <w:color w:val="000000"/>
                <w:sz w:val="20"/>
                <w:szCs w:val="20"/>
                <w:vertAlign w:val="baseline"/>
              </w:rPr>
            </w:pPr>
            <w:r w:rsidDel="00000000" w:rsidR="00000000" w:rsidRPr="00000000">
              <w:rPr>
                <w:b w:val="1"/>
                <w:color w:val="000000"/>
                <w:sz w:val="20"/>
                <w:szCs w:val="20"/>
                <w:vertAlign w:val="baseline"/>
                <w:rtl w:val="0"/>
              </w:rPr>
              <w:t xml:space="preserve">Instructions</w:t>
            </w:r>
            <w:r w:rsidDel="00000000" w:rsidR="00000000" w:rsidRPr="00000000">
              <w:rPr>
                <w:rtl w:val="0"/>
              </w:rPr>
            </w:r>
          </w:p>
        </w:tc>
      </w:tr>
      <w:tr>
        <w:tc>
          <w:tcPr>
            <w:tcBorders>
              <w:top w:color="000000" w:space="0" w:sz="4" w:val="single"/>
            </w:tcBorders>
            <w:vAlign w:val="top"/>
          </w:tcPr>
          <w:p w:rsidR="00000000" w:rsidDel="00000000" w:rsidP="00000000" w:rsidRDefault="00000000" w:rsidRPr="00000000" w14:paraId="00000A40">
            <w:pPr>
              <w:spacing w:after="80" w:before="40" w:lineRule="auto"/>
              <w:jc w:val="center"/>
              <w:rPr>
                <w:color w:val="000000"/>
                <w:sz w:val="20"/>
                <w:szCs w:val="20"/>
                <w:vertAlign w:val="baseline"/>
              </w:rPr>
            </w:pPr>
            <w:r w:rsidDel="00000000" w:rsidR="00000000" w:rsidRPr="00000000">
              <w:rPr>
                <w:color w:val="000000"/>
                <w:sz w:val="20"/>
                <w:szCs w:val="20"/>
                <w:vertAlign w:val="baseline"/>
                <w:rtl w:val="0"/>
              </w:rPr>
              <w:t xml:space="preserve">1</w:t>
            </w:r>
          </w:p>
        </w:tc>
        <w:tc>
          <w:tcPr>
            <w:tcBorders>
              <w:top w:color="000000" w:space="0" w:sz="4" w:val="single"/>
            </w:tcBorders>
            <w:vAlign w:val="top"/>
          </w:tcPr>
          <w:p w:rsidR="00000000" w:rsidDel="00000000" w:rsidP="00000000" w:rsidRDefault="00000000" w:rsidRPr="00000000" w14:paraId="00000A41">
            <w:pPr>
              <w:spacing w:after="80" w:before="40" w:lineRule="auto"/>
              <w:rPr>
                <w:color w:val="000000"/>
                <w:sz w:val="20"/>
                <w:szCs w:val="20"/>
                <w:vertAlign w:val="baseline"/>
              </w:rPr>
            </w:pPr>
            <w:r w:rsidDel="00000000" w:rsidR="00000000" w:rsidRPr="00000000">
              <w:rPr>
                <w:color w:val="000000"/>
                <w:sz w:val="20"/>
                <w:szCs w:val="20"/>
                <w:vertAlign w:val="baseline"/>
                <w:rtl w:val="0"/>
              </w:rPr>
              <w:t xml:space="preserve">Incident Name / Number</w:t>
            </w:r>
          </w:p>
        </w:tc>
        <w:tc>
          <w:tcPr>
            <w:tcBorders>
              <w:top w:color="000000" w:space="0" w:sz="4" w:val="single"/>
            </w:tcBorders>
            <w:vAlign w:val="top"/>
          </w:tcPr>
          <w:p w:rsidR="00000000" w:rsidDel="00000000" w:rsidP="00000000" w:rsidRDefault="00000000" w:rsidRPr="00000000" w14:paraId="00000A42">
            <w:pPr>
              <w:spacing w:after="80" w:before="40" w:lineRule="auto"/>
              <w:rPr>
                <w:color w:val="000000"/>
                <w:sz w:val="20"/>
                <w:szCs w:val="20"/>
                <w:vertAlign w:val="baseline"/>
              </w:rPr>
            </w:pPr>
            <w:r w:rsidDel="00000000" w:rsidR="00000000" w:rsidRPr="00000000">
              <w:rPr>
                <w:color w:val="000000"/>
                <w:sz w:val="20"/>
                <w:szCs w:val="20"/>
                <w:vertAlign w:val="baseline"/>
                <w:rtl w:val="0"/>
              </w:rPr>
              <w:t xml:space="preserve">Enter the name and activation number assigned to the incident</w:t>
            </w:r>
          </w:p>
        </w:tc>
      </w:tr>
      <w:tr>
        <w:tc>
          <w:tcPr>
            <w:vAlign w:val="top"/>
          </w:tcPr>
          <w:p w:rsidR="00000000" w:rsidDel="00000000" w:rsidP="00000000" w:rsidRDefault="00000000" w:rsidRPr="00000000" w14:paraId="00000A43">
            <w:pPr>
              <w:spacing w:after="80" w:before="40" w:lineRule="auto"/>
              <w:jc w:val="center"/>
              <w:rPr>
                <w:color w:val="000000"/>
                <w:sz w:val="20"/>
                <w:szCs w:val="20"/>
                <w:vertAlign w:val="baseline"/>
              </w:rPr>
            </w:pPr>
            <w:r w:rsidDel="00000000" w:rsidR="00000000" w:rsidRPr="00000000">
              <w:rPr>
                <w:color w:val="000000"/>
                <w:sz w:val="20"/>
                <w:szCs w:val="20"/>
                <w:vertAlign w:val="baseline"/>
                <w:rtl w:val="0"/>
              </w:rPr>
              <w:t xml:space="preserve">2</w:t>
            </w:r>
          </w:p>
        </w:tc>
        <w:tc>
          <w:tcPr>
            <w:vAlign w:val="top"/>
          </w:tcPr>
          <w:p w:rsidR="00000000" w:rsidDel="00000000" w:rsidP="00000000" w:rsidRDefault="00000000" w:rsidRPr="00000000" w14:paraId="00000A44">
            <w:pPr>
              <w:spacing w:after="80" w:before="40" w:lineRule="auto"/>
              <w:rPr>
                <w:color w:val="000000"/>
                <w:sz w:val="20"/>
                <w:szCs w:val="20"/>
                <w:vertAlign w:val="baseline"/>
              </w:rPr>
            </w:pPr>
            <w:r w:rsidDel="00000000" w:rsidR="00000000" w:rsidRPr="00000000">
              <w:rPr>
                <w:color w:val="000000"/>
                <w:sz w:val="20"/>
                <w:szCs w:val="20"/>
                <w:vertAlign w:val="baseline"/>
                <w:rtl w:val="0"/>
              </w:rPr>
              <w:t xml:space="preserve">Operational Period</w:t>
            </w:r>
          </w:p>
        </w:tc>
        <w:tc>
          <w:tcPr>
            <w:vAlign w:val="top"/>
          </w:tcPr>
          <w:p w:rsidR="00000000" w:rsidDel="00000000" w:rsidP="00000000" w:rsidRDefault="00000000" w:rsidRPr="00000000" w14:paraId="00000A45">
            <w:pPr>
              <w:spacing w:after="80" w:before="40" w:lineRule="auto"/>
              <w:rPr>
                <w:color w:val="000000"/>
                <w:sz w:val="20"/>
                <w:szCs w:val="20"/>
                <w:vertAlign w:val="baseline"/>
              </w:rPr>
            </w:pPr>
            <w:r w:rsidDel="00000000" w:rsidR="00000000" w:rsidRPr="00000000">
              <w:rPr>
                <w:color w:val="000000"/>
                <w:sz w:val="20"/>
                <w:szCs w:val="20"/>
                <w:vertAlign w:val="baseline"/>
                <w:rtl w:val="0"/>
              </w:rPr>
              <w:t xml:space="preserve">Enter the time interval for which the form applies.  Record the start and end date and time</w:t>
            </w:r>
          </w:p>
        </w:tc>
      </w:tr>
      <w:tr>
        <w:tc>
          <w:tcPr>
            <w:vAlign w:val="top"/>
          </w:tcPr>
          <w:p w:rsidR="00000000" w:rsidDel="00000000" w:rsidP="00000000" w:rsidRDefault="00000000" w:rsidRPr="00000000" w14:paraId="00000A46">
            <w:pPr>
              <w:spacing w:after="80" w:before="40" w:lineRule="auto"/>
              <w:jc w:val="center"/>
              <w:rPr>
                <w:color w:val="000000"/>
                <w:sz w:val="20"/>
                <w:szCs w:val="20"/>
                <w:vertAlign w:val="baseline"/>
              </w:rPr>
            </w:pPr>
            <w:r w:rsidDel="00000000" w:rsidR="00000000" w:rsidRPr="00000000">
              <w:rPr>
                <w:color w:val="000000"/>
                <w:sz w:val="20"/>
                <w:szCs w:val="20"/>
                <w:vertAlign w:val="baseline"/>
                <w:rtl w:val="0"/>
              </w:rPr>
              <w:t xml:space="preserve">3</w:t>
            </w:r>
          </w:p>
        </w:tc>
        <w:tc>
          <w:tcPr>
            <w:vAlign w:val="top"/>
          </w:tcPr>
          <w:p w:rsidR="00000000" w:rsidDel="00000000" w:rsidP="00000000" w:rsidRDefault="00000000" w:rsidRPr="00000000" w14:paraId="00000A47">
            <w:pPr>
              <w:spacing w:after="80" w:before="40" w:lineRule="auto"/>
              <w:rPr>
                <w:color w:val="000000"/>
                <w:sz w:val="20"/>
                <w:szCs w:val="20"/>
                <w:vertAlign w:val="baseline"/>
              </w:rPr>
            </w:pPr>
            <w:r w:rsidDel="00000000" w:rsidR="00000000" w:rsidRPr="00000000">
              <w:rPr>
                <w:color w:val="000000"/>
                <w:sz w:val="20"/>
                <w:szCs w:val="20"/>
                <w:vertAlign w:val="baseline"/>
                <w:rtl w:val="0"/>
              </w:rPr>
              <w:t xml:space="preserve">Net / Position Name</w:t>
            </w:r>
          </w:p>
        </w:tc>
        <w:tc>
          <w:tcPr>
            <w:vAlign w:val="top"/>
          </w:tcPr>
          <w:p w:rsidR="00000000" w:rsidDel="00000000" w:rsidP="00000000" w:rsidRDefault="00000000" w:rsidRPr="00000000" w14:paraId="00000A48">
            <w:pPr>
              <w:spacing w:after="80" w:before="40" w:lineRule="auto"/>
              <w:rPr>
                <w:color w:val="000000"/>
                <w:sz w:val="20"/>
                <w:szCs w:val="20"/>
                <w:vertAlign w:val="baseline"/>
              </w:rPr>
            </w:pPr>
            <w:r w:rsidDel="00000000" w:rsidR="00000000" w:rsidRPr="00000000">
              <w:rPr>
                <w:b w:val="1"/>
                <w:color w:val="000000"/>
                <w:sz w:val="20"/>
                <w:szCs w:val="20"/>
                <w:vertAlign w:val="baseline"/>
                <w:rtl w:val="0"/>
              </w:rPr>
              <w:t xml:space="preserve">For NCOs:</w:t>
            </w:r>
            <w:r w:rsidDel="00000000" w:rsidR="00000000" w:rsidRPr="00000000">
              <w:rPr>
                <w:color w:val="000000"/>
                <w:sz w:val="20"/>
                <w:szCs w:val="20"/>
                <w:vertAlign w:val="baseline"/>
                <w:rtl w:val="0"/>
              </w:rPr>
              <w:t xml:space="preserve">  Enter the name of the radio net</w:t>
            </w:r>
          </w:p>
          <w:p w:rsidR="00000000" w:rsidDel="00000000" w:rsidP="00000000" w:rsidRDefault="00000000" w:rsidRPr="00000000" w14:paraId="00000A49">
            <w:pPr>
              <w:spacing w:after="80" w:before="40" w:lineRule="auto"/>
              <w:rPr>
                <w:color w:val="000000"/>
                <w:sz w:val="20"/>
                <w:szCs w:val="20"/>
                <w:vertAlign w:val="baseline"/>
              </w:rPr>
            </w:pPr>
            <w:r w:rsidDel="00000000" w:rsidR="00000000" w:rsidRPr="00000000">
              <w:rPr>
                <w:b w:val="1"/>
                <w:color w:val="000000"/>
                <w:sz w:val="20"/>
                <w:szCs w:val="20"/>
                <w:vertAlign w:val="baseline"/>
                <w:rtl w:val="0"/>
              </w:rPr>
              <w:t xml:space="preserve">For Others:</w:t>
            </w:r>
            <w:r w:rsidDel="00000000" w:rsidR="00000000" w:rsidRPr="00000000">
              <w:rPr>
                <w:color w:val="000000"/>
                <w:sz w:val="20"/>
                <w:szCs w:val="20"/>
                <w:vertAlign w:val="baseline"/>
                <w:rtl w:val="0"/>
              </w:rPr>
              <w:t xml:space="preserve">  Enter the name of the position or tactical call</w:t>
            </w:r>
          </w:p>
        </w:tc>
      </w:tr>
      <w:tr>
        <w:tc>
          <w:tcPr>
            <w:vAlign w:val="top"/>
          </w:tcPr>
          <w:p w:rsidR="00000000" w:rsidDel="00000000" w:rsidP="00000000" w:rsidRDefault="00000000" w:rsidRPr="00000000" w14:paraId="00000A4A">
            <w:pPr>
              <w:spacing w:after="80" w:before="40" w:lineRule="auto"/>
              <w:jc w:val="center"/>
              <w:rPr>
                <w:color w:val="000000"/>
                <w:sz w:val="20"/>
                <w:szCs w:val="20"/>
                <w:vertAlign w:val="baseline"/>
              </w:rPr>
            </w:pPr>
            <w:r w:rsidDel="00000000" w:rsidR="00000000" w:rsidRPr="00000000">
              <w:rPr>
                <w:color w:val="000000"/>
                <w:sz w:val="20"/>
                <w:szCs w:val="20"/>
                <w:vertAlign w:val="baseline"/>
                <w:rtl w:val="0"/>
              </w:rPr>
              <w:t xml:space="preserve">4</w:t>
            </w:r>
          </w:p>
        </w:tc>
        <w:tc>
          <w:tcPr>
            <w:vAlign w:val="top"/>
          </w:tcPr>
          <w:p w:rsidR="00000000" w:rsidDel="00000000" w:rsidP="00000000" w:rsidRDefault="00000000" w:rsidRPr="00000000" w14:paraId="00000A4B">
            <w:pPr>
              <w:spacing w:after="80" w:before="40" w:lineRule="auto"/>
              <w:rPr>
                <w:color w:val="000000"/>
                <w:sz w:val="20"/>
                <w:szCs w:val="20"/>
                <w:vertAlign w:val="baseline"/>
              </w:rPr>
            </w:pPr>
            <w:r w:rsidDel="00000000" w:rsidR="00000000" w:rsidRPr="00000000">
              <w:rPr>
                <w:color w:val="000000"/>
                <w:sz w:val="20"/>
                <w:szCs w:val="20"/>
                <w:vertAlign w:val="baseline"/>
                <w:rtl w:val="0"/>
              </w:rPr>
              <w:t xml:space="preserve">Radio Operator</w:t>
            </w:r>
          </w:p>
        </w:tc>
        <w:tc>
          <w:tcPr>
            <w:vAlign w:val="top"/>
          </w:tcPr>
          <w:p w:rsidR="00000000" w:rsidDel="00000000" w:rsidP="00000000" w:rsidRDefault="00000000" w:rsidRPr="00000000" w14:paraId="00000A4C">
            <w:pPr>
              <w:spacing w:after="80" w:before="40" w:lineRule="auto"/>
              <w:rPr>
                <w:color w:val="000000"/>
                <w:sz w:val="20"/>
                <w:szCs w:val="20"/>
                <w:vertAlign w:val="baseline"/>
              </w:rPr>
            </w:pPr>
            <w:r w:rsidDel="00000000" w:rsidR="00000000" w:rsidRPr="00000000">
              <w:rPr>
                <w:color w:val="000000"/>
                <w:sz w:val="20"/>
                <w:szCs w:val="20"/>
                <w:vertAlign w:val="baseline"/>
                <w:rtl w:val="0"/>
              </w:rPr>
              <w:t xml:space="preserve">Enter the name and call sign of the radio operator</w:t>
            </w:r>
          </w:p>
        </w:tc>
      </w:tr>
      <w:tr>
        <w:tc>
          <w:tcPr>
            <w:vAlign w:val="top"/>
          </w:tcPr>
          <w:p w:rsidR="00000000" w:rsidDel="00000000" w:rsidP="00000000" w:rsidRDefault="00000000" w:rsidRPr="00000000" w14:paraId="00000A4D">
            <w:pPr>
              <w:spacing w:after="80" w:before="40" w:lineRule="auto"/>
              <w:jc w:val="center"/>
              <w:rPr>
                <w:color w:val="000000"/>
                <w:sz w:val="20"/>
                <w:szCs w:val="20"/>
                <w:vertAlign w:val="baseline"/>
              </w:rPr>
            </w:pPr>
            <w:r w:rsidDel="00000000" w:rsidR="00000000" w:rsidRPr="00000000">
              <w:rPr>
                <w:color w:val="000000"/>
                <w:sz w:val="20"/>
                <w:szCs w:val="20"/>
                <w:vertAlign w:val="baseline"/>
                <w:rtl w:val="0"/>
              </w:rPr>
              <w:t xml:space="preserve">5</w:t>
            </w:r>
          </w:p>
        </w:tc>
        <w:tc>
          <w:tcPr>
            <w:vAlign w:val="top"/>
          </w:tcPr>
          <w:p w:rsidR="00000000" w:rsidDel="00000000" w:rsidP="00000000" w:rsidRDefault="00000000" w:rsidRPr="00000000" w14:paraId="00000A4E">
            <w:pPr>
              <w:spacing w:after="80" w:before="40" w:lineRule="auto"/>
              <w:rPr>
                <w:color w:val="000000"/>
                <w:sz w:val="20"/>
                <w:szCs w:val="20"/>
                <w:vertAlign w:val="baseline"/>
              </w:rPr>
            </w:pPr>
            <w:r w:rsidDel="00000000" w:rsidR="00000000" w:rsidRPr="00000000">
              <w:rPr>
                <w:color w:val="000000"/>
                <w:sz w:val="20"/>
                <w:szCs w:val="20"/>
                <w:vertAlign w:val="baseline"/>
                <w:rtl w:val="0"/>
              </w:rPr>
              <w:t xml:space="preserve">Communications Log</w:t>
            </w:r>
          </w:p>
        </w:tc>
        <w:tc>
          <w:tcPr>
            <w:vAlign w:val="top"/>
          </w:tcPr>
          <w:p w:rsidR="00000000" w:rsidDel="00000000" w:rsidP="00000000" w:rsidRDefault="00000000" w:rsidRPr="00000000" w14:paraId="00000A4F">
            <w:pPr>
              <w:spacing w:after="80" w:before="40" w:lineRule="auto"/>
              <w:rPr>
                <w:color w:val="000000"/>
                <w:sz w:val="20"/>
                <w:szCs w:val="20"/>
                <w:vertAlign w:val="baseline"/>
              </w:rPr>
            </w:pPr>
            <w:r w:rsidDel="00000000" w:rsidR="00000000" w:rsidRPr="00000000">
              <w:rPr>
                <w:b w:val="1"/>
                <w:color w:val="000000"/>
                <w:sz w:val="20"/>
                <w:szCs w:val="20"/>
                <w:vertAlign w:val="baseline"/>
                <w:rtl w:val="0"/>
              </w:rPr>
              <w:t xml:space="preserve">Time:</w:t>
            </w:r>
            <w:r w:rsidDel="00000000" w:rsidR="00000000" w:rsidRPr="00000000">
              <w:rPr>
                <w:color w:val="000000"/>
                <w:sz w:val="20"/>
                <w:szCs w:val="20"/>
                <w:vertAlign w:val="baseline"/>
                <w:rtl w:val="0"/>
              </w:rPr>
              <w:t xml:space="preserve">  Enter the local time in 24-hour format</w:t>
            </w:r>
          </w:p>
          <w:p w:rsidR="00000000" w:rsidDel="00000000" w:rsidP="00000000" w:rsidRDefault="00000000" w:rsidRPr="00000000" w14:paraId="00000A50">
            <w:pPr>
              <w:spacing w:after="80" w:before="40" w:lineRule="auto"/>
              <w:rPr>
                <w:color w:val="000000"/>
                <w:sz w:val="20"/>
                <w:szCs w:val="20"/>
                <w:vertAlign w:val="baseline"/>
              </w:rPr>
            </w:pPr>
            <w:r w:rsidDel="00000000" w:rsidR="00000000" w:rsidRPr="00000000">
              <w:rPr>
                <w:b w:val="1"/>
                <w:color w:val="000000"/>
                <w:sz w:val="20"/>
                <w:szCs w:val="20"/>
                <w:vertAlign w:val="baseline"/>
                <w:rtl w:val="0"/>
              </w:rPr>
              <w:t xml:space="preserve">From:</w:t>
            </w:r>
            <w:r w:rsidDel="00000000" w:rsidR="00000000" w:rsidRPr="00000000">
              <w:rPr>
                <w:color w:val="000000"/>
                <w:sz w:val="20"/>
                <w:szCs w:val="20"/>
                <w:vertAlign w:val="baseline"/>
                <w:rtl w:val="0"/>
              </w:rPr>
              <w:t xml:space="preserve">  Enter the </w:t>
            </w:r>
            <w:r w:rsidDel="00000000" w:rsidR="00000000" w:rsidRPr="00000000">
              <w:rPr>
                <w:i w:val="1"/>
                <w:color w:val="000000"/>
                <w:sz w:val="20"/>
                <w:szCs w:val="20"/>
                <w:vertAlign w:val="baseline"/>
                <w:rtl w:val="0"/>
              </w:rPr>
              <w:t xml:space="preserve">From</w:t>
            </w:r>
            <w:r w:rsidDel="00000000" w:rsidR="00000000" w:rsidRPr="00000000">
              <w:rPr>
                <w:color w:val="000000"/>
                <w:sz w:val="20"/>
                <w:szCs w:val="20"/>
                <w:vertAlign w:val="baseline"/>
                <w:rtl w:val="0"/>
              </w:rPr>
              <w:t xml:space="preserve"> call sign or ID and the message number</w:t>
            </w:r>
          </w:p>
          <w:p w:rsidR="00000000" w:rsidDel="00000000" w:rsidP="00000000" w:rsidRDefault="00000000" w:rsidRPr="00000000" w14:paraId="00000A51">
            <w:pPr>
              <w:spacing w:after="80" w:before="40" w:lineRule="auto"/>
              <w:rPr>
                <w:color w:val="000000"/>
                <w:sz w:val="20"/>
                <w:szCs w:val="20"/>
                <w:vertAlign w:val="baseline"/>
              </w:rPr>
            </w:pPr>
            <w:r w:rsidDel="00000000" w:rsidR="00000000" w:rsidRPr="00000000">
              <w:rPr>
                <w:b w:val="1"/>
                <w:color w:val="000000"/>
                <w:sz w:val="20"/>
                <w:szCs w:val="20"/>
                <w:vertAlign w:val="baseline"/>
                <w:rtl w:val="0"/>
              </w:rPr>
              <w:t xml:space="preserve">To:</w:t>
            </w:r>
            <w:r w:rsidDel="00000000" w:rsidR="00000000" w:rsidRPr="00000000">
              <w:rPr>
                <w:color w:val="000000"/>
                <w:sz w:val="20"/>
                <w:szCs w:val="20"/>
                <w:vertAlign w:val="baseline"/>
                <w:rtl w:val="0"/>
              </w:rPr>
              <w:t xml:space="preserve">  Enter the </w:t>
            </w:r>
            <w:r w:rsidDel="00000000" w:rsidR="00000000" w:rsidRPr="00000000">
              <w:rPr>
                <w:i w:val="1"/>
                <w:color w:val="000000"/>
                <w:sz w:val="20"/>
                <w:szCs w:val="20"/>
                <w:vertAlign w:val="baseline"/>
                <w:rtl w:val="0"/>
              </w:rPr>
              <w:t xml:space="preserve">To</w:t>
            </w:r>
            <w:r w:rsidDel="00000000" w:rsidR="00000000" w:rsidRPr="00000000">
              <w:rPr>
                <w:color w:val="000000"/>
                <w:sz w:val="20"/>
                <w:szCs w:val="20"/>
                <w:vertAlign w:val="baseline"/>
                <w:rtl w:val="0"/>
              </w:rPr>
              <w:t xml:space="preserve"> call sign or ID and the message number</w:t>
            </w:r>
          </w:p>
          <w:p w:rsidR="00000000" w:rsidDel="00000000" w:rsidP="00000000" w:rsidRDefault="00000000" w:rsidRPr="00000000" w14:paraId="00000A52">
            <w:pPr>
              <w:spacing w:after="80" w:before="40" w:lineRule="auto"/>
              <w:rPr>
                <w:color w:val="000000"/>
                <w:sz w:val="20"/>
                <w:szCs w:val="20"/>
                <w:vertAlign w:val="baseline"/>
              </w:rPr>
            </w:pPr>
            <w:r w:rsidDel="00000000" w:rsidR="00000000" w:rsidRPr="00000000">
              <w:rPr>
                <w:b w:val="1"/>
                <w:color w:val="000000"/>
                <w:sz w:val="20"/>
                <w:szCs w:val="20"/>
                <w:vertAlign w:val="baseline"/>
                <w:rtl w:val="0"/>
              </w:rPr>
              <w:t xml:space="preserve">Message:</w:t>
            </w:r>
            <w:r w:rsidDel="00000000" w:rsidR="00000000" w:rsidRPr="00000000">
              <w:rPr>
                <w:color w:val="000000"/>
                <w:sz w:val="20"/>
                <w:szCs w:val="20"/>
                <w:vertAlign w:val="baseline"/>
                <w:rtl w:val="0"/>
              </w:rPr>
              <w:t xml:space="preserve">  Enter the message</w:t>
            </w:r>
          </w:p>
        </w:tc>
      </w:tr>
      <w:tr>
        <w:tc>
          <w:tcPr>
            <w:vAlign w:val="top"/>
          </w:tcPr>
          <w:p w:rsidR="00000000" w:rsidDel="00000000" w:rsidP="00000000" w:rsidRDefault="00000000" w:rsidRPr="00000000" w14:paraId="00000A53">
            <w:pPr>
              <w:spacing w:after="80" w:before="40" w:lineRule="auto"/>
              <w:jc w:val="center"/>
              <w:rPr>
                <w:color w:val="000000"/>
                <w:sz w:val="20"/>
                <w:szCs w:val="20"/>
                <w:vertAlign w:val="baseline"/>
              </w:rPr>
            </w:pPr>
            <w:r w:rsidDel="00000000" w:rsidR="00000000" w:rsidRPr="00000000">
              <w:rPr>
                <w:color w:val="000000"/>
                <w:sz w:val="20"/>
                <w:szCs w:val="20"/>
                <w:vertAlign w:val="baseline"/>
                <w:rtl w:val="0"/>
              </w:rPr>
              <w:t xml:space="preserve">6</w:t>
            </w:r>
          </w:p>
        </w:tc>
        <w:tc>
          <w:tcPr>
            <w:vAlign w:val="top"/>
          </w:tcPr>
          <w:p w:rsidR="00000000" w:rsidDel="00000000" w:rsidP="00000000" w:rsidRDefault="00000000" w:rsidRPr="00000000" w14:paraId="00000A54">
            <w:pPr>
              <w:spacing w:after="80" w:before="40" w:lineRule="auto"/>
              <w:rPr>
                <w:color w:val="000000"/>
                <w:sz w:val="20"/>
                <w:szCs w:val="20"/>
                <w:vertAlign w:val="baseline"/>
              </w:rPr>
            </w:pPr>
            <w:r w:rsidDel="00000000" w:rsidR="00000000" w:rsidRPr="00000000">
              <w:rPr>
                <w:color w:val="000000"/>
                <w:sz w:val="20"/>
                <w:szCs w:val="20"/>
                <w:vertAlign w:val="baseline"/>
                <w:rtl w:val="0"/>
              </w:rPr>
              <w:t xml:space="preserve">Prepared By</w:t>
            </w:r>
          </w:p>
        </w:tc>
        <w:tc>
          <w:tcPr>
            <w:vAlign w:val="top"/>
          </w:tcPr>
          <w:p w:rsidR="00000000" w:rsidDel="00000000" w:rsidP="00000000" w:rsidRDefault="00000000" w:rsidRPr="00000000" w14:paraId="00000A55">
            <w:pPr>
              <w:spacing w:after="80" w:before="40" w:lineRule="auto"/>
              <w:rPr>
                <w:color w:val="000000"/>
                <w:sz w:val="20"/>
                <w:szCs w:val="20"/>
                <w:vertAlign w:val="baseline"/>
              </w:rPr>
            </w:pPr>
            <w:r w:rsidDel="00000000" w:rsidR="00000000" w:rsidRPr="00000000">
              <w:rPr>
                <w:color w:val="000000"/>
                <w:sz w:val="20"/>
                <w:szCs w:val="20"/>
                <w:vertAlign w:val="baseline"/>
                <w:rtl w:val="0"/>
              </w:rPr>
              <w:t xml:space="preserve">Enter the name and call sign of the person completing the log</w:t>
            </w:r>
          </w:p>
        </w:tc>
      </w:tr>
      <w:tr>
        <w:tc>
          <w:tcPr>
            <w:vAlign w:val="top"/>
          </w:tcPr>
          <w:p w:rsidR="00000000" w:rsidDel="00000000" w:rsidP="00000000" w:rsidRDefault="00000000" w:rsidRPr="00000000" w14:paraId="00000A56">
            <w:pPr>
              <w:spacing w:after="80" w:before="40" w:lineRule="auto"/>
              <w:jc w:val="center"/>
              <w:rPr>
                <w:color w:val="000000"/>
                <w:sz w:val="20"/>
                <w:szCs w:val="20"/>
                <w:vertAlign w:val="baseline"/>
              </w:rPr>
            </w:pPr>
            <w:r w:rsidDel="00000000" w:rsidR="00000000" w:rsidRPr="00000000">
              <w:rPr>
                <w:color w:val="000000"/>
                <w:sz w:val="20"/>
                <w:szCs w:val="20"/>
                <w:vertAlign w:val="baseline"/>
                <w:rtl w:val="0"/>
              </w:rPr>
              <w:t xml:space="preserve">7</w:t>
            </w:r>
          </w:p>
        </w:tc>
        <w:tc>
          <w:tcPr>
            <w:vAlign w:val="top"/>
          </w:tcPr>
          <w:p w:rsidR="00000000" w:rsidDel="00000000" w:rsidP="00000000" w:rsidRDefault="00000000" w:rsidRPr="00000000" w14:paraId="00000A57">
            <w:pPr>
              <w:spacing w:after="80" w:before="40" w:lineRule="auto"/>
              <w:rPr>
                <w:color w:val="000000"/>
                <w:sz w:val="20"/>
                <w:szCs w:val="20"/>
                <w:vertAlign w:val="baseline"/>
              </w:rPr>
            </w:pPr>
            <w:r w:rsidDel="00000000" w:rsidR="00000000" w:rsidRPr="00000000">
              <w:rPr>
                <w:color w:val="000000"/>
                <w:sz w:val="20"/>
                <w:szCs w:val="20"/>
                <w:vertAlign w:val="baseline"/>
                <w:rtl w:val="0"/>
              </w:rPr>
              <w:t xml:space="preserve">Date &amp; Time Prepared</w:t>
            </w:r>
          </w:p>
        </w:tc>
        <w:tc>
          <w:tcPr>
            <w:vAlign w:val="top"/>
          </w:tcPr>
          <w:p w:rsidR="00000000" w:rsidDel="00000000" w:rsidP="00000000" w:rsidRDefault="00000000" w:rsidRPr="00000000" w14:paraId="00000A58">
            <w:pPr>
              <w:spacing w:after="80" w:before="40" w:lineRule="auto"/>
              <w:rPr>
                <w:color w:val="000000"/>
                <w:sz w:val="20"/>
                <w:szCs w:val="20"/>
                <w:vertAlign w:val="baseline"/>
              </w:rPr>
            </w:pPr>
            <w:r w:rsidDel="00000000" w:rsidR="00000000" w:rsidRPr="00000000">
              <w:rPr>
                <w:color w:val="000000"/>
                <w:sz w:val="20"/>
                <w:szCs w:val="20"/>
                <w:vertAlign w:val="baseline"/>
                <w:rtl w:val="0"/>
              </w:rPr>
              <w:t xml:space="preserve">Enter the date and time the form was prepared (24-hour clock)</w:t>
            </w:r>
          </w:p>
        </w:tc>
      </w:tr>
      <w:tr>
        <w:tc>
          <w:tcPr>
            <w:vAlign w:val="top"/>
          </w:tcPr>
          <w:p w:rsidR="00000000" w:rsidDel="00000000" w:rsidP="00000000" w:rsidRDefault="00000000" w:rsidRPr="00000000" w14:paraId="00000A59">
            <w:pPr>
              <w:spacing w:after="80" w:before="40" w:lineRule="auto"/>
              <w:jc w:val="center"/>
              <w:rPr>
                <w:color w:val="000000"/>
                <w:sz w:val="20"/>
                <w:szCs w:val="20"/>
                <w:vertAlign w:val="baseline"/>
              </w:rPr>
            </w:pPr>
            <w:r w:rsidDel="00000000" w:rsidR="00000000" w:rsidRPr="00000000">
              <w:rPr>
                <w:color w:val="000000"/>
                <w:sz w:val="20"/>
                <w:szCs w:val="20"/>
                <w:vertAlign w:val="baseline"/>
                <w:rtl w:val="0"/>
              </w:rPr>
              <w:t xml:space="preserve">8</w:t>
            </w:r>
          </w:p>
        </w:tc>
        <w:tc>
          <w:tcPr>
            <w:vAlign w:val="top"/>
          </w:tcPr>
          <w:p w:rsidR="00000000" w:rsidDel="00000000" w:rsidP="00000000" w:rsidRDefault="00000000" w:rsidRPr="00000000" w14:paraId="00000A5A">
            <w:pPr>
              <w:spacing w:after="80" w:before="40" w:lineRule="auto"/>
              <w:rPr>
                <w:color w:val="000000"/>
                <w:sz w:val="20"/>
                <w:szCs w:val="20"/>
                <w:vertAlign w:val="baseline"/>
              </w:rPr>
            </w:pPr>
            <w:r w:rsidDel="00000000" w:rsidR="00000000" w:rsidRPr="00000000">
              <w:rPr>
                <w:color w:val="000000"/>
                <w:sz w:val="20"/>
                <w:szCs w:val="20"/>
                <w:vertAlign w:val="baseline"/>
                <w:rtl w:val="0"/>
              </w:rPr>
              <w:t xml:space="preserve">Page numbers</w:t>
            </w:r>
          </w:p>
        </w:tc>
        <w:tc>
          <w:tcPr>
            <w:vAlign w:val="top"/>
          </w:tcPr>
          <w:p w:rsidR="00000000" w:rsidDel="00000000" w:rsidP="00000000" w:rsidRDefault="00000000" w:rsidRPr="00000000" w14:paraId="00000A5B">
            <w:pPr>
              <w:spacing w:after="80" w:before="40" w:lineRule="auto"/>
              <w:rPr>
                <w:color w:val="000000"/>
                <w:sz w:val="20"/>
                <w:szCs w:val="20"/>
                <w:vertAlign w:val="baseline"/>
              </w:rPr>
            </w:pPr>
            <w:r w:rsidDel="00000000" w:rsidR="00000000" w:rsidRPr="00000000">
              <w:rPr>
                <w:color w:val="000000"/>
                <w:sz w:val="20"/>
                <w:szCs w:val="20"/>
                <w:vertAlign w:val="baseline"/>
                <w:rtl w:val="0"/>
              </w:rPr>
              <w:t xml:space="preserve">Enter the page number and number of pages</w:t>
            </w:r>
          </w:p>
        </w:tc>
      </w:tr>
    </w:tbl>
    <w:p w:rsidR="00000000" w:rsidDel="00000000" w:rsidP="00000000" w:rsidRDefault="00000000" w:rsidRPr="00000000" w14:paraId="00000A5C">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A5D">
      <w:pPr>
        <w:rPr>
          <w:b w:val="0"/>
          <w:color w:val="000000"/>
          <w:sz w:val="20"/>
          <w:szCs w:val="20"/>
          <w:vertAlign w:val="baseline"/>
        </w:rPr>
      </w:pPr>
      <w:r w:rsidDel="00000000" w:rsidR="00000000" w:rsidRPr="00000000">
        <w:rPr>
          <w:b w:val="1"/>
          <w:color w:val="000000"/>
          <w:sz w:val="20"/>
          <w:szCs w:val="20"/>
          <w:vertAlign w:val="baseline"/>
          <w:rtl w:val="0"/>
        </w:rPr>
        <w:t xml:space="preserve">Submit this form to your supervisor at the end of your shift.</w:t>
      </w:r>
      <w:r w:rsidDel="00000000" w:rsidR="00000000" w:rsidRPr="00000000">
        <w:rPr>
          <w:rtl w:val="0"/>
        </w:rPr>
      </w:r>
    </w:p>
    <w:p w:rsidR="00000000" w:rsidDel="00000000" w:rsidP="00000000" w:rsidRDefault="00000000" w:rsidRPr="00000000" w14:paraId="00000A5E">
      <w:pPr>
        <w:jc w:val="center"/>
        <w:rPr>
          <w:b w:val="0"/>
          <w:color w:val="000000"/>
          <w:sz w:val="36"/>
          <w:szCs w:val="36"/>
          <w:vertAlign w:val="baseline"/>
        </w:rPr>
      </w:pPr>
      <w:r w:rsidDel="00000000" w:rsidR="00000000" w:rsidRPr="00000000">
        <w:br w:type="page"/>
      </w:r>
      <w:r w:rsidDel="00000000" w:rsidR="00000000" w:rsidRPr="00000000">
        <w:rPr>
          <w:b w:val="1"/>
          <w:color w:val="000000"/>
          <w:sz w:val="36"/>
          <w:szCs w:val="36"/>
          <w:vertAlign w:val="baseline"/>
          <w:rtl w:val="0"/>
        </w:rPr>
        <w:t xml:space="preserve">KARO-ECHO ON</w:t>
      </w:r>
      <w:r w:rsidDel="00000000" w:rsidR="00000000" w:rsidRPr="00000000">
        <w:rPr>
          <w:b w:val="1"/>
          <w:color w:val="000000"/>
          <w:sz w:val="36"/>
          <w:szCs w:val="36"/>
          <w:u w:val="single"/>
          <w:vertAlign w:val="baseline"/>
          <w:rtl w:val="0"/>
        </w:rPr>
        <w:t xml:space="preserve">-SITE </w:t>
      </w:r>
      <w:r w:rsidDel="00000000" w:rsidR="00000000" w:rsidRPr="00000000">
        <w:rPr>
          <w:b w:val="1"/>
          <w:color w:val="000000"/>
          <w:sz w:val="36"/>
          <w:szCs w:val="36"/>
          <w:vertAlign w:val="baseline"/>
          <w:rtl w:val="0"/>
        </w:rPr>
        <w:t xml:space="preserve">Assignment Sheet</w:t>
      </w:r>
      <w:r w:rsidDel="00000000" w:rsidR="00000000" w:rsidRPr="00000000">
        <w:rPr>
          <w:rtl w:val="0"/>
        </w:rPr>
      </w:r>
    </w:p>
    <w:p w:rsidR="00000000" w:rsidDel="00000000" w:rsidP="00000000" w:rsidRDefault="00000000" w:rsidRPr="00000000" w14:paraId="00000A5F">
      <w:pPr>
        <w:spacing w:before="120" w:lineRule="auto"/>
        <w:jc w:val="center"/>
        <w:rPr>
          <w:color w:val="000000"/>
          <w:vertAlign w:val="baseline"/>
        </w:rPr>
      </w:pPr>
      <w:r w:rsidDel="00000000" w:rsidR="00000000" w:rsidRPr="00000000">
        <w:rPr>
          <w:color w:val="000000"/>
          <w:vertAlign w:val="baseline"/>
          <w:rtl w:val="0"/>
        </w:rPr>
        <w:t xml:space="preserve">Site Location ______________________</w:t>
        <w:tab/>
        <w:t xml:space="preserve">Page _____ of ________</w:t>
      </w:r>
    </w:p>
    <w:p w:rsidR="00000000" w:rsidDel="00000000" w:rsidP="00000000" w:rsidRDefault="00000000" w:rsidRPr="00000000" w14:paraId="00000A60">
      <w:pPr>
        <w:spacing w:before="120" w:lineRule="auto"/>
        <w:jc w:val="center"/>
        <w:rPr>
          <w:color w:val="000000"/>
          <w:vertAlign w:val="baseline"/>
        </w:rPr>
      </w:pPr>
      <w:r w:rsidDel="00000000" w:rsidR="00000000" w:rsidRPr="00000000">
        <w:rPr>
          <w:color w:val="000000"/>
          <w:vertAlign w:val="baseline"/>
          <w:rtl w:val="0"/>
        </w:rPr>
        <w:t xml:space="preserve">Event ______________________</w:t>
        <w:tab/>
        <w:t xml:space="preserve">Activation #: ________________</w:t>
        <w:tab/>
        <w:t xml:space="preserve">Date: _________</w:t>
        <w:tab/>
        <w:t xml:space="preserve">Staging Coordinator Call Sign: ____________</w:t>
      </w:r>
    </w:p>
    <w:p w:rsidR="00000000" w:rsidDel="00000000" w:rsidP="00000000" w:rsidRDefault="00000000" w:rsidRPr="00000000" w14:paraId="00000A61">
      <w:pPr>
        <w:jc w:val="center"/>
        <w:rPr>
          <w:color w:val="000000"/>
          <w:sz w:val="8"/>
          <w:szCs w:val="8"/>
          <w:vertAlign w:val="baseline"/>
        </w:rPr>
      </w:pPr>
      <w:r w:rsidDel="00000000" w:rsidR="00000000" w:rsidRPr="00000000">
        <w:rPr>
          <w:rtl w:val="0"/>
        </w:rPr>
      </w:r>
    </w:p>
    <w:tbl>
      <w:tblPr>
        <w:tblStyle w:val="Table10"/>
        <w:tblW w:w="107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8"/>
        <w:gridCol w:w="1320"/>
        <w:gridCol w:w="1350"/>
        <w:gridCol w:w="1800"/>
        <w:gridCol w:w="1530"/>
        <w:gridCol w:w="990"/>
        <w:gridCol w:w="900"/>
        <w:gridCol w:w="990"/>
        <w:gridCol w:w="1260"/>
        <w:tblGridChange w:id="0">
          <w:tblGrid>
            <w:gridCol w:w="588"/>
            <w:gridCol w:w="1320"/>
            <w:gridCol w:w="1350"/>
            <w:gridCol w:w="1800"/>
            <w:gridCol w:w="1530"/>
            <w:gridCol w:w="990"/>
            <w:gridCol w:w="900"/>
            <w:gridCol w:w="990"/>
            <w:gridCol w:w="1260"/>
          </w:tblGrid>
        </w:tblGridChange>
      </w:tblGrid>
      <w:tr>
        <w:tc>
          <w:tcPr>
            <w:vAlign w:val="top"/>
          </w:tcPr>
          <w:p w:rsidR="00000000" w:rsidDel="00000000" w:rsidP="00000000" w:rsidRDefault="00000000" w:rsidRPr="00000000" w14:paraId="00000A62">
            <w:pPr>
              <w:jc w:val="cente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63">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Name</w:t>
            </w:r>
          </w:p>
        </w:tc>
        <w:tc>
          <w:tcPr>
            <w:vAlign w:val="top"/>
          </w:tcPr>
          <w:p w:rsidR="00000000" w:rsidDel="00000000" w:rsidP="00000000" w:rsidRDefault="00000000" w:rsidRPr="00000000" w14:paraId="00000A64">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Call Sign</w:t>
            </w:r>
          </w:p>
        </w:tc>
        <w:tc>
          <w:tcPr>
            <w:vAlign w:val="top"/>
          </w:tcPr>
          <w:p w:rsidR="00000000" w:rsidDel="00000000" w:rsidP="00000000" w:rsidRDefault="00000000" w:rsidRPr="00000000" w14:paraId="00000A65">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Time Avail for Assignment</w:t>
            </w:r>
          </w:p>
        </w:tc>
        <w:tc>
          <w:tcPr>
            <w:vAlign w:val="top"/>
          </w:tcPr>
          <w:p w:rsidR="00000000" w:rsidDel="00000000" w:rsidP="00000000" w:rsidRDefault="00000000" w:rsidRPr="00000000" w14:paraId="00000A66">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Assignment</w:t>
            </w:r>
          </w:p>
        </w:tc>
        <w:tc>
          <w:tcPr>
            <w:vAlign w:val="top"/>
          </w:tcPr>
          <w:p w:rsidR="00000000" w:rsidDel="00000000" w:rsidP="00000000" w:rsidRDefault="00000000" w:rsidRPr="00000000" w14:paraId="00000A67">
            <w:pPr>
              <w:jc w:val="center"/>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Assigned Time</w:t>
            </w:r>
          </w:p>
        </w:tc>
        <w:tc>
          <w:tcPr>
            <w:vAlign w:val="top"/>
          </w:tcPr>
          <w:p w:rsidR="00000000" w:rsidDel="00000000" w:rsidP="00000000" w:rsidRDefault="00000000" w:rsidRPr="00000000" w14:paraId="00000A68">
            <w:pPr>
              <w:jc w:val="center"/>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Time on Station</w:t>
            </w:r>
          </w:p>
        </w:tc>
        <w:tc>
          <w:tcPr>
            <w:vAlign w:val="top"/>
          </w:tcPr>
          <w:p w:rsidR="00000000" w:rsidDel="00000000" w:rsidP="00000000" w:rsidRDefault="00000000" w:rsidRPr="00000000" w14:paraId="00000A69">
            <w:pPr>
              <w:jc w:val="center"/>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Time Released</w:t>
            </w:r>
          </w:p>
        </w:tc>
        <w:tc>
          <w:tcPr>
            <w:vAlign w:val="top"/>
          </w:tcPr>
          <w:p w:rsidR="00000000" w:rsidDel="00000000" w:rsidP="00000000" w:rsidRDefault="00000000" w:rsidRPr="00000000" w14:paraId="00000A6A">
            <w:pPr>
              <w:jc w:val="center"/>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Time Exiting Staging</w:t>
            </w:r>
          </w:p>
        </w:tc>
      </w:tr>
      <w:tr>
        <w:tc>
          <w:tcPr>
            <w:vAlign w:val="top"/>
          </w:tcPr>
          <w:p w:rsidR="00000000" w:rsidDel="00000000" w:rsidP="00000000" w:rsidRDefault="00000000" w:rsidRPr="00000000" w14:paraId="00000A6B">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 xml:space="preserve">1</w:t>
            </w:r>
          </w:p>
        </w:tc>
        <w:tc>
          <w:tcPr>
            <w:vAlign w:val="top"/>
          </w:tcPr>
          <w:p w:rsidR="00000000" w:rsidDel="00000000" w:rsidP="00000000" w:rsidRDefault="00000000" w:rsidRPr="00000000" w14:paraId="00000A6C">
            <w:pP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6D">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6E">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6F">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70">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71">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72">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73">
            <w:pPr>
              <w:rPr>
                <w:rFonts w:ascii="Times New Roman" w:cs="Times New Roman" w:eastAsia="Times New Roman" w:hAnsi="Times New Roman"/>
                <w:color w:val="000000"/>
                <w:sz w:val="40"/>
                <w:szCs w:val="40"/>
                <w:vertAlign w:val="baseline"/>
              </w:rPr>
            </w:pPr>
            <w:r w:rsidDel="00000000" w:rsidR="00000000" w:rsidRPr="00000000">
              <w:rPr>
                <w:rtl w:val="0"/>
              </w:rPr>
            </w:r>
          </w:p>
        </w:tc>
      </w:tr>
      <w:tr>
        <w:tc>
          <w:tcPr>
            <w:vAlign w:val="top"/>
          </w:tcPr>
          <w:p w:rsidR="00000000" w:rsidDel="00000000" w:rsidP="00000000" w:rsidRDefault="00000000" w:rsidRPr="00000000" w14:paraId="00000A74">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 xml:space="preserve">2</w:t>
            </w:r>
          </w:p>
        </w:tc>
        <w:tc>
          <w:tcPr>
            <w:vAlign w:val="top"/>
          </w:tcPr>
          <w:p w:rsidR="00000000" w:rsidDel="00000000" w:rsidP="00000000" w:rsidRDefault="00000000" w:rsidRPr="00000000" w14:paraId="00000A75">
            <w:pP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76">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77">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78">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79">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7A">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7B">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7C">
            <w:pPr>
              <w:rPr>
                <w:rFonts w:ascii="Times New Roman" w:cs="Times New Roman" w:eastAsia="Times New Roman" w:hAnsi="Times New Roman"/>
                <w:color w:val="000000"/>
                <w:sz w:val="40"/>
                <w:szCs w:val="40"/>
                <w:vertAlign w:val="baseline"/>
              </w:rPr>
            </w:pPr>
            <w:r w:rsidDel="00000000" w:rsidR="00000000" w:rsidRPr="00000000">
              <w:rPr>
                <w:rtl w:val="0"/>
              </w:rPr>
            </w:r>
          </w:p>
        </w:tc>
      </w:tr>
      <w:tr>
        <w:tc>
          <w:tcPr>
            <w:vAlign w:val="top"/>
          </w:tcPr>
          <w:p w:rsidR="00000000" w:rsidDel="00000000" w:rsidP="00000000" w:rsidRDefault="00000000" w:rsidRPr="00000000" w14:paraId="00000A7D">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 xml:space="preserve">3</w:t>
            </w:r>
          </w:p>
        </w:tc>
        <w:tc>
          <w:tcPr>
            <w:vAlign w:val="top"/>
          </w:tcPr>
          <w:p w:rsidR="00000000" w:rsidDel="00000000" w:rsidP="00000000" w:rsidRDefault="00000000" w:rsidRPr="00000000" w14:paraId="00000A7E">
            <w:pP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7F">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80">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81">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82">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83">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84">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85">
            <w:pPr>
              <w:rPr>
                <w:rFonts w:ascii="Times New Roman" w:cs="Times New Roman" w:eastAsia="Times New Roman" w:hAnsi="Times New Roman"/>
                <w:color w:val="000000"/>
                <w:sz w:val="40"/>
                <w:szCs w:val="40"/>
                <w:vertAlign w:val="baseline"/>
              </w:rPr>
            </w:pPr>
            <w:r w:rsidDel="00000000" w:rsidR="00000000" w:rsidRPr="00000000">
              <w:rPr>
                <w:rtl w:val="0"/>
              </w:rPr>
            </w:r>
          </w:p>
        </w:tc>
      </w:tr>
      <w:tr>
        <w:tc>
          <w:tcPr>
            <w:vAlign w:val="top"/>
          </w:tcPr>
          <w:p w:rsidR="00000000" w:rsidDel="00000000" w:rsidP="00000000" w:rsidRDefault="00000000" w:rsidRPr="00000000" w14:paraId="00000A86">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 xml:space="preserve">4</w:t>
            </w:r>
          </w:p>
        </w:tc>
        <w:tc>
          <w:tcPr>
            <w:vAlign w:val="top"/>
          </w:tcPr>
          <w:p w:rsidR="00000000" w:rsidDel="00000000" w:rsidP="00000000" w:rsidRDefault="00000000" w:rsidRPr="00000000" w14:paraId="00000A87">
            <w:pP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88">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89">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8A">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8B">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8C">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8D">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8E">
            <w:pPr>
              <w:rPr>
                <w:rFonts w:ascii="Times New Roman" w:cs="Times New Roman" w:eastAsia="Times New Roman" w:hAnsi="Times New Roman"/>
                <w:color w:val="000000"/>
                <w:sz w:val="40"/>
                <w:szCs w:val="40"/>
                <w:vertAlign w:val="baseline"/>
              </w:rPr>
            </w:pPr>
            <w:r w:rsidDel="00000000" w:rsidR="00000000" w:rsidRPr="00000000">
              <w:rPr>
                <w:rtl w:val="0"/>
              </w:rPr>
            </w:r>
          </w:p>
        </w:tc>
      </w:tr>
      <w:tr>
        <w:tc>
          <w:tcPr>
            <w:vAlign w:val="top"/>
          </w:tcPr>
          <w:p w:rsidR="00000000" w:rsidDel="00000000" w:rsidP="00000000" w:rsidRDefault="00000000" w:rsidRPr="00000000" w14:paraId="00000A8F">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 xml:space="preserve">5</w:t>
            </w:r>
          </w:p>
        </w:tc>
        <w:tc>
          <w:tcPr>
            <w:vAlign w:val="top"/>
          </w:tcPr>
          <w:p w:rsidR="00000000" w:rsidDel="00000000" w:rsidP="00000000" w:rsidRDefault="00000000" w:rsidRPr="00000000" w14:paraId="00000A90">
            <w:pP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91">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92">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93">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94">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95">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96">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97">
            <w:pPr>
              <w:rPr>
                <w:rFonts w:ascii="Times New Roman" w:cs="Times New Roman" w:eastAsia="Times New Roman" w:hAnsi="Times New Roman"/>
                <w:color w:val="000000"/>
                <w:sz w:val="40"/>
                <w:szCs w:val="40"/>
                <w:vertAlign w:val="baseline"/>
              </w:rPr>
            </w:pPr>
            <w:r w:rsidDel="00000000" w:rsidR="00000000" w:rsidRPr="00000000">
              <w:rPr>
                <w:rtl w:val="0"/>
              </w:rPr>
            </w:r>
          </w:p>
        </w:tc>
      </w:tr>
      <w:tr>
        <w:tc>
          <w:tcPr>
            <w:vAlign w:val="top"/>
          </w:tcPr>
          <w:p w:rsidR="00000000" w:rsidDel="00000000" w:rsidP="00000000" w:rsidRDefault="00000000" w:rsidRPr="00000000" w14:paraId="00000A98">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 xml:space="preserve">6</w:t>
            </w:r>
          </w:p>
        </w:tc>
        <w:tc>
          <w:tcPr>
            <w:vAlign w:val="top"/>
          </w:tcPr>
          <w:p w:rsidR="00000000" w:rsidDel="00000000" w:rsidP="00000000" w:rsidRDefault="00000000" w:rsidRPr="00000000" w14:paraId="00000A99">
            <w:pP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9A">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9B">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9C">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9D">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9E">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9F">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A0">
            <w:pPr>
              <w:rPr>
                <w:rFonts w:ascii="Times New Roman" w:cs="Times New Roman" w:eastAsia="Times New Roman" w:hAnsi="Times New Roman"/>
                <w:color w:val="000000"/>
                <w:sz w:val="40"/>
                <w:szCs w:val="40"/>
                <w:vertAlign w:val="baseline"/>
              </w:rPr>
            </w:pPr>
            <w:r w:rsidDel="00000000" w:rsidR="00000000" w:rsidRPr="00000000">
              <w:rPr>
                <w:rtl w:val="0"/>
              </w:rPr>
            </w:r>
          </w:p>
        </w:tc>
      </w:tr>
      <w:tr>
        <w:tc>
          <w:tcPr>
            <w:vAlign w:val="top"/>
          </w:tcPr>
          <w:p w:rsidR="00000000" w:rsidDel="00000000" w:rsidP="00000000" w:rsidRDefault="00000000" w:rsidRPr="00000000" w14:paraId="00000AA1">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 xml:space="preserve">7</w:t>
            </w:r>
          </w:p>
        </w:tc>
        <w:tc>
          <w:tcPr>
            <w:vAlign w:val="top"/>
          </w:tcPr>
          <w:p w:rsidR="00000000" w:rsidDel="00000000" w:rsidP="00000000" w:rsidRDefault="00000000" w:rsidRPr="00000000" w14:paraId="00000AA2">
            <w:pP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A3">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A4">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A5">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A6">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A7">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A8">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A9">
            <w:pPr>
              <w:rPr>
                <w:rFonts w:ascii="Times New Roman" w:cs="Times New Roman" w:eastAsia="Times New Roman" w:hAnsi="Times New Roman"/>
                <w:color w:val="000000"/>
                <w:sz w:val="40"/>
                <w:szCs w:val="40"/>
                <w:vertAlign w:val="baseline"/>
              </w:rPr>
            </w:pPr>
            <w:r w:rsidDel="00000000" w:rsidR="00000000" w:rsidRPr="00000000">
              <w:rPr>
                <w:rtl w:val="0"/>
              </w:rPr>
            </w:r>
          </w:p>
        </w:tc>
      </w:tr>
      <w:tr>
        <w:tc>
          <w:tcPr>
            <w:vAlign w:val="top"/>
          </w:tcPr>
          <w:p w:rsidR="00000000" w:rsidDel="00000000" w:rsidP="00000000" w:rsidRDefault="00000000" w:rsidRPr="00000000" w14:paraId="00000AAA">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 xml:space="preserve">8</w:t>
            </w:r>
          </w:p>
        </w:tc>
        <w:tc>
          <w:tcPr>
            <w:vAlign w:val="top"/>
          </w:tcPr>
          <w:p w:rsidR="00000000" w:rsidDel="00000000" w:rsidP="00000000" w:rsidRDefault="00000000" w:rsidRPr="00000000" w14:paraId="00000AAB">
            <w:pP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AC">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AD">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AE">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AF">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B0">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B1">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B2">
            <w:pPr>
              <w:rPr>
                <w:rFonts w:ascii="Times New Roman" w:cs="Times New Roman" w:eastAsia="Times New Roman" w:hAnsi="Times New Roman"/>
                <w:color w:val="000000"/>
                <w:sz w:val="40"/>
                <w:szCs w:val="40"/>
                <w:vertAlign w:val="baseline"/>
              </w:rPr>
            </w:pPr>
            <w:r w:rsidDel="00000000" w:rsidR="00000000" w:rsidRPr="00000000">
              <w:rPr>
                <w:rtl w:val="0"/>
              </w:rPr>
            </w:r>
          </w:p>
        </w:tc>
      </w:tr>
      <w:tr>
        <w:tc>
          <w:tcPr>
            <w:vAlign w:val="top"/>
          </w:tcPr>
          <w:p w:rsidR="00000000" w:rsidDel="00000000" w:rsidP="00000000" w:rsidRDefault="00000000" w:rsidRPr="00000000" w14:paraId="00000AB3">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 xml:space="preserve">9</w:t>
            </w:r>
          </w:p>
        </w:tc>
        <w:tc>
          <w:tcPr>
            <w:vAlign w:val="top"/>
          </w:tcPr>
          <w:p w:rsidR="00000000" w:rsidDel="00000000" w:rsidP="00000000" w:rsidRDefault="00000000" w:rsidRPr="00000000" w14:paraId="00000AB4">
            <w:pP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B5">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B6">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B7">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B8">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B9">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BA">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BB">
            <w:pPr>
              <w:rPr>
                <w:rFonts w:ascii="Times New Roman" w:cs="Times New Roman" w:eastAsia="Times New Roman" w:hAnsi="Times New Roman"/>
                <w:color w:val="000000"/>
                <w:sz w:val="40"/>
                <w:szCs w:val="40"/>
                <w:vertAlign w:val="baseline"/>
              </w:rPr>
            </w:pPr>
            <w:r w:rsidDel="00000000" w:rsidR="00000000" w:rsidRPr="00000000">
              <w:rPr>
                <w:rtl w:val="0"/>
              </w:rPr>
            </w:r>
          </w:p>
        </w:tc>
      </w:tr>
      <w:tr>
        <w:tc>
          <w:tcPr>
            <w:vAlign w:val="top"/>
          </w:tcPr>
          <w:p w:rsidR="00000000" w:rsidDel="00000000" w:rsidP="00000000" w:rsidRDefault="00000000" w:rsidRPr="00000000" w14:paraId="00000ABC">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 xml:space="preserve">10</w:t>
            </w:r>
          </w:p>
        </w:tc>
        <w:tc>
          <w:tcPr>
            <w:vAlign w:val="top"/>
          </w:tcPr>
          <w:p w:rsidR="00000000" w:rsidDel="00000000" w:rsidP="00000000" w:rsidRDefault="00000000" w:rsidRPr="00000000" w14:paraId="00000ABD">
            <w:pP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BE">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BF">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C0">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C1">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C2">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C3">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C4">
            <w:pPr>
              <w:rPr>
                <w:rFonts w:ascii="Times New Roman" w:cs="Times New Roman" w:eastAsia="Times New Roman" w:hAnsi="Times New Roman"/>
                <w:color w:val="000000"/>
                <w:sz w:val="40"/>
                <w:szCs w:val="40"/>
                <w:vertAlign w:val="baseline"/>
              </w:rPr>
            </w:pPr>
            <w:r w:rsidDel="00000000" w:rsidR="00000000" w:rsidRPr="00000000">
              <w:rPr>
                <w:rtl w:val="0"/>
              </w:rPr>
            </w:r>
          </w:p>
        </w:tc>
      </w:tr>
      <w:tr>
        <w:tc>
          <w:tcPr>
            <w:vAlign w:val="top"/>
          </w:tcPr>
          <w:p w:rsidR="00000000" w:rsidDel="00000000" w:rsidP="00000000" w:rsidRDefault="00000000" w:rsidRPr="00000000" w14:paraId="00000AC5">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 xml:space="preserve">11</w:t>
            </w:r>
          </w:p>
        </w:tc>
        <w:tc>
          <w:tcPr>
            <w:vAlign w:val="top"/>
          </w:tcPr>
          <w:p w:rsidR="00000000" w:rsidDel="00000000" w:rsidP="00000000" w:rsidRDefault="00000000" w:rsidRPr="00000000" w14:paraId="00000AC6">
            <w:pP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C7">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C8">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C9">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CA">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CB">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CC">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CD">
            <w:pPr>
              <w:rPr>
                <w:rFonts w:ascii="Times New Roman" w:cs="Times New Roman" w:eastAsia="Times New Roman" w:hAnsi="Times New Roman"/>
                <w:color w:val="000000"/>
                <w:sz w:val="40"/>
                <w:szCs w:val="40"/>
                <w:vertAlign w:val="baseline"/>
              </w:rPr>
            </w:pPr>
            <w:r w:rsidDel="00000000" w:rsidR="00000000" w:rsidRPr="00000000">
              <w:rPr>
                <w:rtl w:val="0"/>
              </w:rPr>
            </w:r>
          </w:p>
        </w:tc>
      </w:tr>
      <w:tr>
        <w:tc>
          <w:tcPr>
            <w:vAlign w:val="top"/>
          </w:tcPr>
          <w:p w:rsidR="00000000" w:rsidDel="00000000" w:rsidP="00000000" w:rsidRDefault="00000000" w:rsidRPr="00000000" w14:paraId="00000ACE">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 xml:space="preserve">12</w:t>
            </w:r>
          </w:p>
        </w:tc>
        <w:tc>
          <w:tcPr>
            <w:vAlign w:val="top"/>
          </w:tcPr>
          <w:p w:rsidR="00000000" w:rsidDel="00000000" w:rsidP="00000000" w:rsidRDefault="00000000" w:rsidRPr="00000000" w14:paraId="00000ACF">
            <w:pP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D0">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D1">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D2">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D3">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D4">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D5">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D6">
            <w:pPr>
              <w:rPr>
                <w:rFonts w:ascii="Times New Roman" w:cs="Times New Roman" w:eastAsia="Times New Roman" w:hAnsi="Times New Roman"/>
                <w:color w:val="000000"/>
                <w:sz w:val="40"/>
                <w:szCs w:val="40"/>
                <w:vertAlign w:val="baseline"/>
              </w:rPr>
            </w:pPr>
            <w:r w:rsidDel="00000000" w:rsidR="00000000" w:rsidRPr="00000000">
              <w:rPr>
                <w:rtl w:val="0"/>
              </w:rPr>
            </w:r>
          </w:p>
        </w:tc>
      </w:tr>
      <w:tr>
        <w:tc>
          <w:tcPr>
            <w:vAlign w:val="top"/>
          </w:tcPr>
          <w:p w:rsidR="00000000" w:rsidDel="00000000" w:rsidP="00000000" w:rsidRDefault="00000000" w:rsidRPr="00000000" w14:paraId="00000AD7">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 xml:space="preserve">13</w:t>
            </w:r>
          </w:p>
        </w:tc>
        <w:tc>
          <w:tcPr>
            <w:vAlign w:val="top"/>
          </w:tcPr>
          <w:p w:rsidR="00000000" w:rsidDel="00000000" w:rsidP="00000000" w:rsidRDefault="00000000" w:rsidRPr="00000000" w14:paraId="00000AD8">
            <w:pP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D9">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DA">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DB">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DC">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DD">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DE">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DF">
            <w:pPr>
              <w:rPr>
                <w:rFonts w:ascii="Times New Roman" w:cs="Times New Roman" w:eastAsia="Times New Roman" w:hAnsi="Times New Roman"/>
                <w:color w:val="000000"/>
                <w:sz w:val="40"/>
                <w:szCs w:val="40"/>
                <w:vertAlign w:val="baseline"/>
              </w:rPr>
            </w:pPr>
            <w:r w:rsidDel="00000000" w:rsidR="00000000" w:rsidRPr="00000000">
              <w:rPr>
                <w:rtl w:val="0"/>
              </w:rPr>
            </w:r>
          </w:p>
        </w:tc>
      </w:tr>
      <w:tr>
        <w:tc>
          <w:tcPr>
            <w:vAlign w:val="top"/>
          </w:tcPr>
          <w:p w:rsidR="00000000" w:rsidDel="00000000" w:rsidP="00000000" w:rsidRDefault="00000000" w:rsidRPr="00000000" w14:paraId="00000AE0">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 xml:space="preserve">14</w:t>
            </w:r>
          </w:p>
        </w:tc>
        <w:tc>
          <w:tcPr>
            <w:vAlign w:val="top"/>
          </w:tcPr>
          <w:p w:rsidR="00000000" w:rsidDel="00000000" w:rsidP="00000000" w:rsidRDefault="00000000" w:rsidRPr="00000000" w14:paraId="00000AE1">
            <w:pP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E2">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E3">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E4">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E5">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E6">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E7">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E8">
            <w:pPr>
              <w:rPr>
                <w:rFonts w:ascii="Times New Roman" w:cs="Times New Roman" w:eastAsia="Times New Roman" w:hAnsi="Times New Roman"/>
                <w:color w:val="000000"/>
                <w:sz w:val="40"/>
                <w:szCs w:val="40"/>
                <w:vertAlign w:val="baseline"/>
              </w:rPr>
            </w:pPr>
            <w:r w:rsidDel="00000000" w:rsidR="00000000" w:rsidRPr="00000000">
              <w:rPr>
                <w:rtl w:val="0"/>
              </w:rPr>
            </w:r>
          </w:p>
        </w:tc>
      </w:tr>
      <w:tr>
        <w:tc>
          <w:tcPr>
            <w:vAlign w:val="top"/>
          </w:tcPr>
          <w:p w:rsidR="00000000" w:rsidDel="00000000" w:rsidP="00000000" w:rsidRDefault="00000000" w:rsidRPr="00000000" w14:paraId="00000AE9">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 xml:space="preserve">15</w:t>
            </w:r>
          </w:p>
        </w:tc>
        <w:tc>
          <w:tcPr>
            <w:vAlign w:val="top"/>
          </w:tcPr>
          <w:p w:rsidR="00000000" w:rsidDel="00000000" w:rsidP="00000000" w:rsidRDefault="00000000" w:rsidRPr="00000000" w14:paraId="00000AEA">
            <w:pP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EB">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EC">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ED">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EE">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EF">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F0">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F1">
            <w:pPr>
              <w:rPr>
                <w:rFonts w:ascii="Times New Roman" w:cs="Times New Roman" w:eastAsia="Times New Roman" w:hAnsi="Times New Roman"/>
                <w:color w:val="000000"/>
                <w:sz w:val="40"/>
                <w:szCs w:val="40"/>
                <w:vertAlign w:val="baseline"/>
              </w:rPr>
            </w:pPr>
            <w:r w:rsidDel="00000000" w:rsidR="00000000" w:rsidRPr="00000000">
              <w:rPr>
                <w:rtl w:val="0"/>
              </w:rPr>
            </w:r>
          </w:p>
        </w:tc>
      </w:tr>
      <w:tr>
        <w:tc>
          <w:tcPr>
            <w:vAlign w:val="top"/>
          </w:tcPr>
          <w:p w:rsidR="00000000" w:rsidDel="00000000" w:rsidP="00000000" w:rsidRDefault="00000000" w:rsidRPr="00000000" w14:paraId="00000AF2">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 xml:space="preserve">16</w:t>
            </w:r>
          </w:p>
        </w:tc>
        <w:tc>
          <w:tcPr>
            <w:vAlign w:val="top"/>
          </w:tcPr>
          <w:p w:rsidR="00000000" w:rsidDel="00000000" w:rsidP="00000000" w:rsidRDefault="00000000" w:rsidRPr="00000000" w14:paraId="00000AF3">
            <w:pPr>
              <w:rPr>
                <w:rFonts w:ascii="Times New Roman" w:cs="Times New Roman" w:eastAsia="Times New Roman" w:hAnsi="Times New Roman"/>
                <w:color w:val="000000"/>
                <w:sz w:val="32"/>
                <w:szCs w:val="32"/>
                <w:vertAlign w:val="baseline"/>
              </w:rPr>
            </w:pPr>
            <w:r w:rsidDel="00000000" w:rsidR="00000000" w:rsidRPr="00000000">
              <w:rPr>
                <w:rtl w:val="0"/>
              </w:rPr>
            </w:r>
          </w:p>
        </w:tc>
        <w:tc>
          <w:tcPr>
            <w:vAlign w:val="top"/>
          </w:tcPr>
          <w:p w:rsidR="00000000" w:rsidDel="00000000" w:rsidP="00000000" w:rsidRDefault="00000000" w:rsidRPr="00000000" w14:paraId="00000AF4">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F5">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F6">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F7">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F8">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F9">
            <w:pPr>
              <w:rPr>
                <w:rFonts w:ascii="Times New Roman" w:cs="Times New Roman" w:eastAsia="Times New Roman" w:hAnsi="Times New Roman"/>
                <w:color w:val="000000"/>
                <w:sz w:val="40"/>
                <w:szCs w:val="40"/>
                <w:vertAlign w:val="baseline"/>
              </w:rPr>
            </w:pPr>
            <w:r w:rsidDel="00000000" w:rsidR="00000000" w:rsidRPr="00000000">
              <w:rPr>
                <w:rtl w:val="0"/>
              </w:rPr>
            </w:r>
          </w:p>
        </w:tc>
        <w:tc>
          <w:tcPr>
            <w:vAlign w:val="top"/>
          </w:tcPr>
          <w:p w:rsidR="00000000" w:rsidDel="00000000" w:rsidP="00000000" w:rsidRDefault="00000000" w:rsidRPr="00000000" w14:paraId="00000AFA">
            <w:pPr>
              <w:rPr>
                <w:rFonts w:ascii="Times New Roman" w:cs="Times New Roman" w:eastAsia="Times New Roman" w:hAnsi="Times New Roman"/>
                <w:color w:val="000000"/>
                <w:sz w:val="40"/>
                <w:szCs w:val="40"/>
                <w:vertAlign w:val="baseline"/>
              </w:rPr>
            </w:pPr>
            <w:r w:rsidDel="00000000" w:rsidR="00000000" w:rsidRPr="00000000">
              <w:rPr>
                <w:rtl w:val="0"/>
              </w:rPr>
            </w:r>
          </w:p>
        </w:tc>
      </w:tr>
    </w:tbl>
    <w:p w:rsidR="00000000" w:rsidDel="00000000" w:rsidP="00000000" w:rsidRDefault="00000000" w:rsidRPr="00000000" w14:paraId="00000AFB">
      <w:pPr>
        <w:rPr>
          <w:color w:val="000000"/>
          <w:sz w:val="8"/>
          <w:szCs w:val="8"/>
          <w:vertAlign w:val="baseline"/>
        </w:rPr>
      </w:pPr>
      <w:r w:rsidDel="00000000" w:rsidR="00000000" w:rsidRPr="00000000">
        <w:rPr>
          <w:rtl w:val="0"/>
        </w:rPr>
      </w:r>
    </w:p>
    <w:p w:rsidR="00000000" w:rsidDel="00000000" w:rsidP="00000000" w:rsidRDefault="00000000" w:rsidRPr="00000000" w14:paraId="00000AFC">
      <w:pPr>
        <w:rPr>
          <w:color w:val="000000"/>
          <w:sz w:val="8"/>
          <w:szCs w:val="8"/>
          <w:vertAlign w:val="baseline"/>
        </w:rPr>
      </w:pPr>
      <w:r w:rsidDel="00000000" w:rsidR="00000000" w:rsidRPr="00000000">
        <w:rPr>
          <w:rtl w:val="0"/>
        </w:rPr>
      </w:r>
    </w:p>
    <w:p w:rsidR="00000000" w:rsidDel="00000000" w:rsidP="00000000" w:rsidRDefault="00000000" w:rsidRPr="00000000" w14:paraId="00000AFD">
      <w:pPr>
        <w:rPr>
          <w:color w:val="000000"/>
          <w:sz w:val="8"/>
          <w:szCs w:val="8"/>
          <w:vertAlign w:val="baseline"/>
        </w:rPr>
      </w:pPr>
      <w:r w:rsidDel="00000000" w:rsidR="00000000" w:rsidRPr="00000000">
        <w:br w:type="page"/>
      </w:r>
      <w:r w:rsidDel="00000000" w:rsidR="00000000" w:rsidRPr="00000000">
        <w:rPr>
          <w:rtl w:val="0"/>
        </w:rPr>
      </w:r>
    </w:p>
    <w:tbl>
      <w:tblPr>
        <w:tblStyle w:val="Table1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1"/>
        <w:gridCol w:w="3579"/>
        <w:gridCol w:w="3656"/>
        <w:tblGridChange w:id="0">
          <w:tblGrid>
            <w:gridCol w:w="3781"/>
            <w:gridCol w:w="3579"/>
            <w:gridCol w:w="3656"/>
          </w:tblGrid>
        </w:tblGridChange>
      </w:tblGrid>
      <w:tr>
        <w:tc>
          <w:tcPr>
            <w:vAlign w:val="top"/>
          </w:tcPr>
          <w:p w:rsidR="00000000" w:rsidDel="00000000" w:rsidP="00000000" w:rsidRDefault="00000000" w:rsidRPr="00000000" w14:paraId="00000AFE">
            <w:pPr>
              <w:jc w:val="center"/>
              <w:rPr>
                <w:b w:val="0"/>
                <w:sz w:val="36"/>
                <w:szCs w:val="36"/>
                <w:vertAlign w:val="baseline"/>
              </w:rPr>
            </w:pPr>
            <w:r w:rsidDel="00000000" w:rsidR="00000000" w:rsidRPr="00000000">
              <w:rPr>
                <w:b w:val="1"/>
                <w:sz w:val="36"/>
                <w:szCs w:val="36"/>
                <w:vertAlign w:val="baseline"/>
                <w:rtl w:val="0"/>
              </w:rPr>
              <w:t xml:space="preserve">Resource Check In &amp; Assignment Sheet</w:t>
            </w:r>
            <w:r w:rsidDel="00000000" w:rsidR="00000000" w:rsidRPr="00000000">
              <w:rPr>
                <w:rtl w:val="0"/>
              </w:rPr>
            </w:r>
          </w:p>
        </w:tc>
        <w:tc>
          <w:tcPr>
            <w:vAlign w:val="top"/>
          </w:tcPr>
          <w:p w:rsidR="00000000" w:rsidDel="00000000" w:rsidP="00000000" w:rsidRDefault="00000000" w:rsidRPr="00000000" w14:paraId="00000AFF">
            <w:pPr>
              <w:jc w:val="center"/>
              <w:rPr>
                <w:b w:val="0"/>
                <w:sz w:val="36"/>
                <w:szCs w:val="36"/>
                <w:vertAlign w:val="baseline"/>
              </w:rPr>
            </w:pPr>
            <w:r w:rsidDel="00000000" w:rsidR="00000000" w:rsidRPr="00000000">
              <w:rPr>
                <w:b w:val="1"/>
                <w:sz w:val="36"/>
                <w:szCs w:val="36"/>
                <w:vertAlign w:val="baseline"/>
                <w:rtl w:val="0"/>
              </w:rPr>
              <w:t xml:space="preserve">KE Resource Net Tracking</w:t>
            </w:r>
            <w:r w:rsidDel="00000000" w:rsidR="00000000" w:rsidRPr="00000000">
              <w:rPr>
                <w:rtl w:val="0"/>
              </w:rPr>
            </w:r>
          </w:p>
        </w:tc>
        <w:tc>
          <w:tcPr>
            <w:vAlign w:val="top"/>
          </w:tcPr>
          <w:p w:rsidR="00000000" w:rsidDel="00000000" w:rsidP="00000000" w:rsidRDefault="00000000" w:rsidRPr="00000000" w14:paraId="00000B00">
            <w:pPr>
              <w:jc w:val="center"/>
              <w:rPr>
                <w:b w:val="0"/>
                <w:sz w:val="36"/>
                <w:szCs w:val="36"/>
                <w:vertAlign w:val="baseline"/>
              </w:rPr>
            </w:pPr>
            <w:r w:rsidDel="00000000" w:rsidR="00000000" w:rsidRPr="00000000">
              <w:rPr>
                <w:b w:val="1"/>
                <w:sz w:val="36"/>
                <w:szCs w:val="36"/>
                <w:vertAlign w:val="baseline"/>
                <w:rtl w:val="0"/>
              </w:rPr>
              <w:t xml:space="preserve">ICS 311 Karo/Echo</w:t>
            </w:r>
            <w:r w:rsidDel="00000000" w:rsidR="00000000" w:rsidRPr="00000000">
              <w:rPr>
                <w:rtl w:val="0"/>
              </w:rPr>
            </w:r>
          </w:p>
        </w:tc>
      </w:tr>
    </w:tbl>
    <w:p w:rsidR="00000000" w:rsidDel="00000000" w:rsidP="00000000" w:rsidRDefault="00000000" w:rsidRPr="00000000" w14:paraId="00000B01">
      <w:pPr>
        <w:jc w:val="center"/>
        <w:rPr>
          <w:b w:val="0"/>
          <w:sz w:val="16"/>
          <w:szCs w:val="16"/>
          <w:vertAlign w:val="baseline"/>
        </w:rPr>
      </w:pPr>
      <w:r w:rsidDel="00000000" w:rsidR="00000000" w:rsidRPr="00000000">
        <w:rPr>
          <w:rtl w:val="0"/>
        </w:rPr>
      </w:r>
    </w:p>
    <w:p w:rsidR="00000000" w:rsidDel="00000000" w:rsidP="00000000" w:rsidRDefault="00000000" w:rsidRPr="00000000" w14:paraId="00000B02">
      <w:pPr>
        <w:jc w:val="center"/>
        <w:rPr>
          <w:vertAlign w:val="baseline"/>
        </w:rPr>
      </w:pPr>
      <w:r w:rsidDel="00000000" w:rsidR="00000000" w:rsidRPr="00000000">
        <w:rPr>
          <w:vertAlign w:val="baseline"/>
          <w:rtl w:val="0"/>
        </w:rPr>
        <w:t xml:space="preserve">Page _____ of ________</w:t>
      </w:r>
    </w:p>
    <w:p w:rsidR="00000000" w:rsidDel="00000000" w:rsidP="00000000" w:rsidRDefault="00000000" w:rsidRPr="00000000" w14:paraId="00000B03">
      <w:pPr>
        <w:spacing w:before="120" w:lineRule="auto"/>
        <w:jc w:val="center"/>
        <w:rPr>
          <w:vertAlign w:val="baseline"/>
        </w:rPr>
      </w:pPr>
      <w:r w:rsidDel="00000000" w:rsidR="00000000" w:rsidRPr="00000000">
        <w:rPr>
          <w:vertAlign w:val="baseline"/>
          <w:rtl w:val="0"/>
        </w:rPr>
        <w:t xml:space="preserve">Event ______________________</w:t>
        <w:tab/>
        <w:t xml:space="preserve">Activation #: ________________</w:t>
        <w:tab/>
        <w:t xml:space="preserve">Date: _________</w:t>
        <w:tab/>
        <w:t xml:space="preserve">Net Control Call Sign: ____________</w:t>
      </w:r>
    </w:p>
    <w:p w:rsidR="00000000" w:rsidDel="00000000" w:rsidP="00000000" w:rsidRDefault="00000000" w:rsidRPr="00000000" w14:paraId="00000B04">
      <w:pPr>
        <w:jc w:val="center"/>
        <w:rPr>
          <w:sz w:val="20"/>
          <w:szCs w:val="20"/>
          <w:vertAlign w:val="baseline"/>
        </w:rPr>
      </w:pPr>
      <w:r w:rsidDel="00000000" w:rsidR="00000000" w:rsidRPr="00000000">
        <w:rPr>
          <w:rtl w:val="0"/>
        </w:rPr>
      </w:r>
    </w:p>
    <w:tbl>
      <w:tblPr>
        <w:tblStyle w:val="Table12"/>
        <w:tblW w:w="102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625"/>
        <w:gridCol w:w="821"/>
        <w:gridCol w:w="1225"/>
        <w:gridCol w:w="1350"/>
        <w:gridCol w:w="1400"/>
        <w:gridCol w:w="1098"/>
        <w:gridCol w:w="1098"/>
        <w:gridCol w:w="1048"/>
        <w:gridCol w:w="1048"/>
        <w:tblGridChange w:id="0">
          <w:tblGrid>
            <w:gridCol w:w="558"/>
            <w:gridCol w:w="625"/>
            <w:gridCol w:w="821"/>
            <w:gridCol w:w="1225"/>
            <w:gridCol w:w="1350"/>
            <w:gridCol w:w="1400"/>
            <w:gridCol w:w="1098"/>
            <w:gridCol w:w="1098"/>
            <w:gridCol w:w="1048"/>
            <w:gridCol w:w="1048"/>
          </w:tblGrid>
        </w:tblGridChange>
      </w:tblGrid>
      <w:tr>
        <w:tc>
          <w:tcPr>
            <w:vAlign w:val="top"/>
          </w:tcPr>
          <w:p w:rsidR="00000000" w:rsidDel="00000000" w:rsidP="00000000" w:rsidRDefault="00000000" w:rsidRPr="00000000" w14:paraId="00000B05">
            <w:pPr>
              <w:jc w:val="cente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B06">
            <w:pPr>
              <w:jc w:val="center"/>
              <w:rPr>
                <w:sz w:val="20"/>
                <w:szCs w:val="20"/>
                <w:vertAlign w:val="baseline"/>
              </w:rPr>
            </w:pPr>
            <w:r w:rsidDel="00000000" w:rsidR="00000000" w:rsidRPr="00000000">
              <w:rPr>
                <w:sz w:val="20"/>
                <w:szCs w:val="20"/>
                <w:vertAlign w:val="baseline"/>
                <w:rtl w:val="0"/>
              </w:rPr>
              <w:t xml:space="preserve">Call Sign</w:t>
            </w:r>
          </w:p>
        </w:tc>
        <w:tc>
          <w:tcPr>
            <w:vAlign w:val="top"/>
          </w:tcPr>
          <w:p w:rsidR="00000000" w:rsidDel="00000000" w:rsidP="00000000" w:rsidRDefault="00000000" w:rsidRPr="00000000" w14:paraId="00000B07">
            <w:pPr>
              <w:jc w:val="center"/>
              <w:rPr>
                <w:sz w:val="20"/>
                <w:szCs w:val="20"/>
                <w:vertAlign w:val="baseline"/>
              </w:rPr>
            </w:pPr>
            <w:r w:rsidDel="00000000" w:rsidR="00000000" w:rsidRPr="00000000">
              <w:rPr>
                <w:sz w:val="20"/>
                <w:szCs w:val="20"/>
                <w:vertAlign w:val="baseline"/>
                <w:rtl w:val="0"/>
              </w:rPr>
              <w:t xml:space="preserve">Name</w:t>
            </w:r>
          </w:p>
        </w:tc>
        <w:tc>
          <w:tcPr>
            <w:vAlign w:val="top"/>
          </w:tcPr>
          <w:p w:rsidR="00000000" w:rsidDel="00000000" w:rsidP="00000000" w:rsidRDefault="00000000" w:rsidRPr="00000000" w14:paraId="00000B08">
            <w:pPr>
              <w:jc w:val="center"/>
              <w:rPr>
                <w:sz w:val="20"/>
                <w:szCs w:val="20"/>
                <w:vertAlign w:val="baseline"/>
              </w:rPr>
            </w:pPr>
            <w:r w:rsidDel="00000000" w:rsidR="00000000" w:rsidRPr="00000000">
              <w:rPr>
                <w:sz w:val="20"/>
                <w:szCs w:val="20"/>
                <w:vertAlign w:val="baseline"/>
                <w:rtl w:val="0"/>
              </w:rPr>
              <w:t xml:space="preserve">Departure Location</w:t>
            </w:r>
          </w:p>
        </w:tc>
        <w:tc>
          <w:tcPr>
            <w:vAlign w:val="top"/>
          </w:tcPr>
          <w:p w:rsidR="00000000" w:rsidDel="00000000" w:rsidP="00000000" w:rsidRDefault="00000000" w:rsidRPr="00000000" w14:paraId="00000B09">
            <w:pPr>
              <w:jc w:val="center"/>
              <w:rPr>
                <w:sz w:val="20"/>
                <w:szCs w:val="20"/>
                <w:vertAlign w:val="baseline"/>
              </w:rPr>
            </w:pPr>
            <w:r w:rsidDel="00000000" w:rsidR="00000000" w:rsidRPr="00000000">
              <w:rPr>
                <w:sz w:val="20"/>
                <w:szCs w:val="20"/>
                <w:vertAlign w:val="baseline"/>
                <w:rtl w:val="0"/>
              </w:rPr>
              <w:t xml:space="preserve">Destination</w:t>
            </w:r>
          </w:p>
        </w:tc>
        <w:tc>
          <w:tcPr>
            <w:vAlign w:val="top"/>
          </w:tcPr>
          <w:p w:rsidR="00000000" w:rsidDel="00000000" w:rsidP="00000000" w:rsidRDefault="00000000" w:rsidRPr="00000000" w14:paraId="00000B0A">
            <w:pPr>
              <w:jc w:val="center"/>
              <w:rPr>
                <w:sz w:val="20"/>
                <w:szCs w:val="20"/>
                <w:vertAlign w:val="baseline"/>
              </w:rPr>
            </w:pPr>
            <w:r w:rsidDel="00000000" w:rsidR="00000000" w:rsidRPr="00000000">
              <w:rPr>
                <w:sz w:val="20"/>
                <w:szCs w:val="20"/>
                <w:vertAlign w:val="baseline"/>
                <w:rtl w:val="0"/>
              </w:rPr>
              <w:t xml:space="preserve">Assignment Date/Time</w:t>
            </w:r>
          </w:p>
        </w:tc>
        <w:tc>
          <w:tcPr>
            <w:vAlign w:val="top"/>
          </w:tcPr>
          <w:p w:rsidR="00000000" w:rsidDel="00000000" w:rsidP="00000000" w:rsidRDefault="00000000" w:rsidRPr="00000000" w14:paraId="00000B0B">
            <w:pPr>
              <w:jc w:val="center"/>
              <w:rPr>
                <w:sz w:val="20"/>
                <w:szCs w:val="20"/>
                <w:vertAlign w:val="baseline"/>
              </w:rPr>
            </w:pPr>
            <w:r w:rsidDel="00000000" w:rsidR="00000000" w:rsidRPr="00000000">
              <w:rPr>
                <w:sz w:val="20"/>
                <w:szCs w:val="20"/>
                <w:vertAlign w:val="baseline"/>
                <w:rtl w:val="0"/>
              </w:rPr>
              <w:t xml:space="preserve">Dispatch Check-in</w:t>
            </w:r>
          </w:p>
        </w:tc>
        <w:tc>
          <w:tcPr>
            <w:vAlign w:val="top"/>
          </w:tcPr>
          <w:p w:rsidR="00000000" w:rsidDel="00000000" w:rsidP="00000000" w:rsidRDefault="00000000" w:rsidRPr="00000000" w14:paraId="00000B0C">
            <w:pPr>
              <w:jc w:val="center"/>
              <w:rPr>
                <w:sz w:val="20"/>
                <w:szCs w:val="20"/>
                <w:vertAlign w:val="baseline"/>
              </w:rPr>
            </w:pPr>
            <w:r w:rsidDel="00000000" w:rsidR="00000000" w:rsidRPr="00000000">
              <w:rPr>
                <w:sz w:val="20"/>
                <w:szCs w:val="20"/>
                <w:vertAlign w:val="baseline"/>
                <w:rtl w:val="0"/>
              </w:rPr>
              <w:t xml:space="preserve">Dispatch Check Out</w:t>
            </w:r>
          </w:p>
        </w:tc>
        <w:tc>
          <w:tcPr>
            <w:vAlign w:val="top"/>
          </w:tcPr>
          <w:p w:rsidR="00000000" w:rsidDel="00000000" w:rsidP="00000000" w:rsidRDefault="00000000" w:rsidRPr="00000000" w14:paraId="00000B0D">
            <w:pPr>
              <w:jc w:val="center"/>
              <w:rPr>
                <w:sz w:val="20"/>
                <w:szCs w:val="20"/>
                <w:vertAlign w:val="baseline"/>
              </w:rPr>
            </w:pPr>
            <w:r w:rsidDel="00000000" w:rsidR="00000000" w:rsidRPr="00000000">
              <w:rPr>
                <w:sz w:val="20"/>
                <w:szCs w:val="20"/>
                <w:vertAlign w:val="baseline"/>
                <w:rtl w:val="0"/>
              </w:rPr>
              <w:t xml:space="preserve">DEMOB Return Check-in</w:t>
            </w:r>
          </w:p>
        </w:tc>
        <w:tc>
          <w:tcPr>
            <w:vAlign w:val="top"/>
          </w:tcPr>
          <w:p w:rsidR="00000000" w:rsidDel="00000000" w:rsidP="00000000" w:rsidRDefault="00000000" w:rsidRPr="00000000" w14:paraId="00000B0E">
            <w:pPr>
              <w:jc w:val="center"/>
              <w:rPr>
                <w:sz w:val="20"/>
                <w:szCs w:val="20"/>
                <w:vertAlign w:val="baseline"/>
              </w:rPr>
            </w:pPr>
            <w:r w:rsidDel="00000000" w:rsidR="00000000" w:rsidRPr="00000000">
              <w:rPr>
                <w:sz w:val="20"/>
                <w:szCs w:val="20"/>
                <w:vertAlign w:val="baseline"/>
                <w:rtl w:val="0"/>
              </w:rPr>
              <w:t xml:space="preserve">DEMOB Return Check-out</w:t>
            </w:r>
          </w:p>
        </w:tc>
      </w:tr>
      <w:tr>
        <w:trPr>
          <w:trHeight w:val="260" w:hRule="atLeast"/>
        </w:trPr>
        <w:tc>
          <w:tcPr>
            <w:vAlign w:val="top"/>
          </w:tcPr>
          <w:p w:rsidR="00000000" w:rsidDel="00000000" w:rsidP="00000000" w:rsidRDefault="00000000" w:rsidRPr="00000000" w14:paraId="00000B0F">
            <w:pPr>
              <w:jc w:val="center"/>
              <w:rPr>
                <w:sz w:val="22"/>
                <w:szCs w:val="22"/>
                <w:vertAlign w:val="baseline"/>
              </w:rPr>
            </w:pPr>
            <w:r w:rsidDel="00000000" w:rsidR="00000000" w:rsidRPr="00000000">
              <w:rPr>
                <w:sz w:val="22"/>
                <w:szCs w:val="22"/>
                <w:vertAlign w:val="baseline"/>
                <w:rtl w:val="0"/>
              </w:rPr>
              <w:t xml:space="preserve">1</w:t>
            </w:r>
          </w:p>
        </w:tc>
        <w:tc>
          <w:tcPr>
            <w:vAlign w:val="top"/>
          </w:tcPr>
          <w:p w:rsidR="00000000" w:rsidDel="00000000" w:rsidP="00000000" w:rsidRDefault="00000000" w:rsidRPr="00000000" w14:paraId="00000B10">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11">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12">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13">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14">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15">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16">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17">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18">
            <w:pPr>
              <w:rPr>
                <w:sz w:val="56"/>
                <w:szCs w:val="56"/>
                <w:vertAlign w:val="baseline"/>
              </w:rPr>
            </w:pPr>
            <w:r w:rsidDel="00000000" w:rsidR="00000000" w:rsidRPr="00000000">
              <w:rPr>
                <w:rtl w:val="0"/>
              </w:rPr>
            </w:r>
          </w:p>
        </w:tc>
      </w:tr>
      <w:tr>
        <w:tc>
          <w:tcPr>
            <w:vAlign w:val="top"/>
          </w:tcPr>
          <w:p w:rsidR="00000000" w:rsidDel="00000000" w:rsidP="00000000" w:rsidRDefault="00000000" w:rsidRPr="00000000" w14:paraId="00000B19">
            <w:pPr>
              <w:jc w:val="center"/>
              <w:rPr>
                <w:sz w:val="22"/>
                <w:szCs w:val="22"/>
                <w:vertAlign w:val="baseline"/>
              </w:rPr>
            </w:pPr>
            <w:r w:rsidDel="00000000" w:rsidR="00000000" w:rsidRPr="00000000">
              <w:rPr>
                <w:sz w:val="22"/>
                <w:szCs w:val="22"/>
                <w:vertAlign w:val="baseline"/>
                <w:rtl w:val="0"/>
              </w:rPr>
              <w:t xml:space="preserve">2</w:t>
            </w:r>
          </w:p>
        </w:tc>
        <w:tc>
          <w:tcPr>
            <w:vAlign w:val="top"/>
          </w:tcPr>
          <w:p w:rsidR="00000000" w:rsidDel="00000000" w:rsidP="00000000" w:rsidRDefault="00000000" w:rsidRPr="00000000" w14:paraId="00000B1A">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1B">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1C">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1D">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1E">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1F">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20">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21">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22">
            <w:pPr>
              <w:rPr>
                <w:sz w:val="56"/>
                <w:szCs w:val="56"/>
                <w:vertAlign w:val="baseline"/>
              </w:rPr>
            </w:pPr>
            <w:r w:rsidDel="00000000" w:rsidR="00000000" w:rsidRPr="00000000">
              <w:rPr>
                <w:rtl w:val="0"/>
              </w:rPr>
            </w:r>
          </w:p>
        </w:tc>
      </w:tr>
      <w:tr>
        <w:tc>
          <w:tcPr>
            <w:vAlign w:val="top"/>
          </w:tcPr>
          <w:p w:rsidR="00000000" w:rsidDel="00000000" w:rsidP="00000000" w:rsidRDefault="00000000" w:rsidRPr="00000000" w14:paraId="00000B23">
            <w:pPr>
              <w:jc w:val="center"/>
              <w:rPr>
                <w:sz w:val="22"/>
                <w:szCs w:val="22"/>
                <w:vertAlign w:val="baseline"/>
              </w:rPr>
            </w:pPr>
            <w:r w:rsidDel="00000000" w:rsidR="00000000" w:rsidRPr="00000000">
              <w:rPr>
                <w:sz w:val="22"/>
                <w:szCs w:val="22"/>
                <w:vertAlign w:val="baseline"/>
                <w:rtl w:val="0"/>
              </w:rPr>
              <w:t xml:space="preserve">3</w:t>
            </w:r>
          </w:p>
        </w:tc>
        <w:tc>
          <w:tcPr>
            <w:vAlign w:val="top"/>
          </w:tcPr>
          <w:p w:rsidR="00000000" w:rsidDel="00000000" w:rsidP="00000000" w:rsidRDefault="00000000" w:rsidRPr="00000000" w14:paraId="00000B24">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25">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26">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27">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28">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29">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2A">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2B">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2C">
            <w:pPr>
              <w:rPr>
                <w:sz w:val="56"/>
                <w:szCs w:val="56"/>
                <w:vertAlign w:val="baseline"/>
              </w:rPr>
            </w:pPr>
            <w:r w:rsidDel="00000000" w:rsidR="00000000" w:rsidRPr="00000000">
              <w:rPr>
                <w:rtl w:val="0"/>
              </w:rPr>
            </w:r>
          </w:p>
        </w:tc>
      </w:tr>
      <w:tr>
        <w:tc>
          <w:tcPr>
            <w:vAlign w:val="top"/>
          </w:tcPr>
          <w:p w:rsidR="00000000" w:rsidDel="00000000" w:rsidP="00000000" w:rsidRDefault="00000000" w:rsidRPr="00000000" w14:paraId="00000B2D">
            <w:pPr>
              <w:jc w:val="center"/>
              <w:rPr>
                <w:sz w:val="22"/>
                <w:szCs w:val="22"/>
                <w:vertAlign w:val="baseline"/>
              </w:rPr>
            </w:pPr>
            <w:r w:rsidDel="00000000" w:rsidR="00000000" w:rsidRPr="00000000">
              <w:rPr>
                <w:sz w:val="22"/>
                <w:szCs w:val="22"/>
                <w:vertAlign w:val="baseline"/>
                <w:rtl w:val="0"/>
              </w:rPr>
              <w:t xml:space="preserve">4</w:t>
            </w:r>
          </w:p>
        </w:tc>
        <w:tc>
          <w:tcPr>
            <w:vAlign w:val="top"/>
          </w:tcPr>
          <w:p w:rsidR="00000000" w:rsidDel="00000000" w:rsidP="00000000" w:rsidRDefault="00000000" w:rsidRPr="00000000" w14:paraId="00000B2E">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2F">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30">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31">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32">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33">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34">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35">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36">
            <w:pPr>
              <w:rPr>
                <w:sz w:val="56"/>
                <w:szCs w:val="56"/>
                <w:vertAlign w:val="baseline"/>
              </w:rPr>
            </w:pPr>
            <w:r w:rsidDel="00000000" w:rsidR="00000000" w:rsidRPr="00000000">
              <w:rPr>
                <w:rtl w:val="0"/>
              </w:rPr>
            </w:r>
          </w:p>
        </w:tc>
      </w:tr>
      <w:tr>
        <w:tc>
          <w:tcPr>
            <w:vAlign w:val="top"/>
          </w:tcPr>
          <w:p w:rsidR="00000000" w:rsidDel="00000000" w:rsidP="00000000" w:rsidRDefault="00000000" w:rsidRPr="00000000" w14:paraId="00000B37">
            <w:pPr>
              <w:jc w:val="center"/>
              <w:rPr>
                <w:sz w:val="22"/>
                <w:szCs w:val="22"/>
                <w:vertAlign w:val="baseline"/>
              </w:rPr>
            </w:pPr>
            <w:r w:rsidDel="00000000" w:rsidR="00000000" w:rsidRPr="00000000">
              <w:rPr>
                <w:sz w:val="22"/>
                <w:szCs w:val="22"/>
                <w:vertAlign w:val="baseline"/>
                <w:rtl w:val="0"/>
              </w:rPr>
              <w:t xml:space="preserve">5</w:t>
            </w:r>
          </w:p>
        </w:tc>
        <w:tc>
          <w:tcPr>
            <w:vAlign w:val="top"/>
          </w:tcPr>
          <w:p w:rsidR="00000000" w:rsidDel="00000000" w:rsidP="00000000" w:rsidRDefault="00000000" w:rsidRPr="00000000" w14:paraId="00000B38">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39">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3A">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3B">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3C">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3D">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3E">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3F">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40">
            <w:pPr>
              <w:rPr>
                <w:sz w:val="56"/>
                <w:szCs w:val="56"/>
                <w:vertAlign w:val="baseline"/>
              </w:rPr>
            </w:pPr>
            <w:r w:rsidDel="00000000" w:rsidR="00000000" w:rsidRPr="00000000">
              <w:rPr>
                <w:rtl w:val="0"/>
              </w:rPr>
            </w:r>
          </w:p>
        </w:tc>
      </w:tr>
      <w:tr>
        <w:tc>
          <w:tcPr>
            <w:vAlign w:val="top"/>
          </w:tcPr>
          <w:p w:rsidR="00000000" w:rsidDel="00000000" w:rsidP="00000000" w:rsidRDefault="00000000" w:rsidRPr="00000000" w14:paraId="00000B41">
            <w:pPr>
              <w:jc w:val="center"/>
              <w:rPr>
                <w:sz w:val="22"/>
                <w:szCs w:val="22"/>
                <w:vertAlign w:val="baseline"/>
              </w:rPr>
            </w:pPr>
            <w:r w:rsidDel="00000000" w:rsidR="00000000" w:rsidRPr="00000000">
              <w:rPr>
                <w:sz w:val="22"/>
                <w:szCs w:val="22"/>
                <w:vertAlign w:val="baseline"/>
                <w:rtl w:val="0"/>
              </w:rPr>
              <w:t xml:space="preserve">6</w:t>
            </w:r>
          </w:p>
        </w:tc>
        <w:tc>
          <w:tcPr>
            <w:vAlign w:val="top"/>
          </w:tcPr>
          <w:p w:rsidR="00000000" w:rsidDel="00000000" w:rsidP="00000000" w:rsidRDefault="00000000" w:rsidRPr="00000000" w14:paraId="00000B42">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43">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44">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45">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46">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47">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48">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49">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4A">
            <w:pPr>
              <w:rPr>
                <w:sz w:val="56"/>
                <w:szCs w:val="56"/>
                <w:vertAlign w:val="baseline"/>
              </w:rPr>
            </w:pPr>
            <w:r w:rsidDel="00000000" w:rsidR="00000000" w:rsidRPr="00000000">
              <w:rPr>
                <w:rtl w:val="0"/>
              </w:rPr>
            </w:r>
          </w:p>
        </w:tc>
      </w:tr>
      <w:tr>
        <w:tc>
          <w:tcPr>
            <w:vAlign w:val="top"/>
          </w:tcPr>
          <w:p w:rsidR="00000000" w:rsidDel="00000000" w:rsidP="00000000" w:rsidRDefault="00000000" w:rsidRPr="00000000" w14:paraId="00000B4B">
            <w:pPr>
              <w:jc w:val="center"/>
              <w:rPr>
                <w:sz w:val="22"/>
                <w:szCs w:val="22"/>
                <w:vertAlign w:val="baseline"/>
              </w:rPr>
            </w:pPr>
            <w:r w:rsidDel="00000000" w:rsidR="00000000" w:rsidRPr="00000000">
              <w:rPr>
                <w:sz w:val="22"/>
                <w:szCs w:val="22"/>
                <w:vertAlign w:val="baseline"/>
                <w:rtl w:val="0"/>
              </w:rPr>
              <w:t xml:space="preserve">7</w:t>
            </w:r>
          </w:p>
        </w:tc>
        <w:tc>
          <w:tcPr>
            <w:vAlign w:val="top"/>
          </w:tcPr>
          <w:p w:rsidR="00000000" w:rsidDel="00000000" w:rsidP="00000000" w:rsidRDefault="00000000" w:rsidRPr="00000000" w14:paraId="00000B4C">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4D">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4E">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4F">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50">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51">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52">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53">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54">
            <w:pPr>
              <w:rPr>
                <w:sz w:val="56"/>
                <w:szCs w:val="56"/>
                <w:vertAlign w:val="baseline"/>
              </w:rPr>
            </w:pPr>
            <w:r w:rsidDel="00000000" w:rsidR="00000000" w:rsidRPr="00000000">
              <w:rPr>
                <w:rtl w:val="0"/>
              </w:rPr>
            </w:r>
          </w:p>
        </w:tc>
      </w:tr>
      <w:tr>
        <w:tc>
          <w:tcPr>
            <w:vAlign w:val="top"/>
          </w:tcPr>
          <w:p w:rsidR="00000000" w:rsidDel="00000000" w:rsidP="00000000" w:rsidRDefault="00000000" w:rsidRPr="00000000" w14:paraId="00000B55">
            <w:pPr>
              <w:jc w:val="center"/>
              <w:rPr>
                <w:vertAlign w:val="baseline"/>
              </w:rPr>
            </w:pPr>
            <w:r w:rsidDel="00000000" w:rsidR="00000000" w:rsidRPr="00000000">
              <w:rPr>
                <w:vertAlign w:val="baseline"/>
                <w:rtl w:val="0"/>
              </w:rPr>
              <w:t xml:space="preserve">8</w:t>
            </w:r>
          </w:p>
        </w:tc>
        <w:tc>
          <w:tcPr>
            <w:vAlign w:val="top"/>
          </w:tcPr>
          <w:p w:rsidR="00000000" w:rsidDel="00000000" w:rsidP="00000000" w:rsidRDefault="00000000" w:rsidRPr="00000000" w14:paraId="00000B56">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57">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58">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59">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5A">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5B">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5C">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5D">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5E">
            <w:pPr>
              <w:rPr>
                <w:sz w:val="56"/>
                <w:szCs w:val="56"/>
                <w:vertAlign w:val="baseline"/>
              </w:rPr>
            </w:pPr>
            <w:r w:rsidDel="00000000" w:rsidR="00000000" w:rsidRPr="00000000">
              <w:rPr>
                <w:rtl w:val="0"/>
              </w:rPr>
            </w:r>
          </w:p>
        </w:tc>
      </w:tr>
      <w:tr>
        <w:tc>
          <w:tcPr>
            <w:vAlign w:val="top"/>
          </w:tcPr>
          <w:p w:rsidR="00000000" w:rsidDel="00000000" w:rsidP="00000000" w:rsidRDefault="00000000" w:rsidRPr="00000000" w14:paraId="00000B5F">
            <w:pPr>
              <w:jc w:val="center"/>
              <w:rPr>
                <w:sz w:val="22"/>
                <w:szCs w:val="22"/>
                <w:vertAlign w:val="baseline"/>
              </w:rPr>
            </w:pPr>
            <w:r w:rsidDel="00000000" w:rsidR="00000000" w:rsidRPr="00000000">
              <w:rPr>
                <w:sz w:val="22"/>
                <w:szCs w:val="22"/>
                <w:vertAlign w:val="baseline"/>
                <w:rtl w:val="0"/>
              </w:rPr>
              <w:t xml:space="preserve">9</w:t>
            </w:r>
          </w:p>
        </w:tc>
        <w:tc>
          <w:tcPr>
            <w:vAlign w:val="top"/>
          </w:tcPr>
          <w:p w:rsidR="00000000" w:rsidDel="00000000" w:rsidP="00000000" w:rsidRDefault="00000000" w:rsidRPr="00000000" w14:paraId="00000B60">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61">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62">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63">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64">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65">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66">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67">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68">
            <w:pPr>
              <w:rPr>
                <w:sz w:val="56"/>
                <w:szCs w:val="56"/>
                <w:vertAlign w:val="baseline"/>
              </w:rPr>
            </w:pPr>
            <w:r w:rsidDel="00000000" w:rsidR="00000000" w:rsidRPr="00000000">
              <w:rPr>
                <w:rtl w:val="0"/>
              </w:rPr>
            </w:r>
          </w:p>
        </w:tc>
      </w:tr>
      <w:tr>
        <w:tc>
          <w:tcPr>
            <w:vAlign w:val="top"/>
          </w:tcPr>
          <w:p w:rsidR="00000000" w:rsidDel="00000000" w:rsidP="00000000" w:rsidRDefault="00000000" w:rsidRPr="00000000" w14:paraId="00000B69">
            <w:pPr>
              <w:jc w:val="center"/>
              <w:rPr>
                <w:sz w:val="22"/>
                <w:szCs w:val="22"/>
                <w:vertAlign w:val="baseline"/>
              </w:rPr>
            </w:pPr>
            <w:r w:rsidDel="00000000" w:rsidR="00000000" w:rsidRPr="00000000">
              <w:rPr>
                <w:sz w:val="22"/>
                <w:szCs w:val="22"/>
                <w:vertAlign w:val="baseline"/>
                <w:rtl w:val="0"/>
              </w:rPr>
              <w:t xml:space="preserve">10</w:t>
            </w:r>
          </w:p>
        </w:tc>
        <w:tc>
          <w:tcPr>
            <w:vAlign w:val="top"/>
          </w:tcPr>
          <w:p w:rsidR="00000000" w:rsidDel="00000000" w:rsidP="00000000" w:rsidRDefault="00000000" w:rsidRPr="00000000" w14:paraId="00000B6A">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6B">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6C">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6D">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6E">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6F">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70">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71">
            <w:pPr>
              <w:rPr>
                <w:sz w:val="56"/>
                <w:szCs w:val="56"/>
                <w:vertAlign w:val="baseline"/>
              </w:rPr>
            </w:pPr>
            <w:r w:rsidDel="00000000" w:rsidR="00000000" w:rsidRPr="00000000">
              <w:rPr>
                <w:rtl w:val="0"/>
              </w:rPr>
            </w:r>
          </w:p>
        </w:tc>
        <w:tc>
          <w:tcPr>
            <w:vAlign w:val="top"/>
          </w:tcPr>
          <w:p w:rsidR="00000000" w:rsidDel="00000000" w:rsidP="00000000" w:rsidRDefault="00000000" w:rsidRPr="00000000" w14:paraId="00000B72">
            <w:pPr>
              <w:rPr>
                <w:sz w:val="56"/>
                <w:szCs w:val="56"/>
                <w:vertAlign w:val="baseline"/>
              </w:rPr>
            </w:pPr>
            <w:r w:rsidDel="00000000" w:rsidR="00000000" w:rsidRPr="00000000">
              <w:rPr>
                <w:rtl w:val="0"/>
              </w:rPr>
            </w:r>
          </w:p>
        </w:tc>
      </w:tr>
      <w:tr>
        <w:tc>
          <w:tcPr>
            <w:vAlign w:val="top"/>
          </w:tcPr>
          <w:p w:rsidR="00000000" w:rsidDel="00000000" w:rsidP="00000000" w:rsidRDefault="00000000" w:rsidRPr="00000000" w14:paraId="00000B73">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11</w:t>
            </w:r>
          </w:p>
        </w:tc>
        <w:tc>
          <w:tcPr>
            <w:vAlign w:val="top"/>
          </w:tcPr>
          <w:p w:rsidR="00000000" w:rsidDel="00000000" w:rsidP="00000000" w:rsidRDefault="00000000" w:rsidRPr="00000000" w14:paraId="00000B74">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75">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76">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77">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78">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79">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7A">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7B">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7C">
            <w:pPr>
              <w:rPr>
                <w:rFonts w:ascii="Times New Roman" w:cs="Times New Roman" w:eastAsia="Times New Roman" w:hAnsi="Times New Roman"/>
                <w:sz w:val="56"/>
                <w:szCs w:val="56"/>
                <w:vertAlign w:val="baseline"/>
              </w:rPr>
            </w:pPr>
            <w:r w:rsidDel="00000000" w:rsidR="00000000" w:rsidRPr="00000000">
              <w:rPr>
                <w:rtl w:val="0"/>
              </w:rPr>
            </w:r>
          </w:p>
        </w:tc>
      </w:tr>
      <w:tr>
        <w:tc>
          <w:tcPr>
            <w:vAlign w:val="top"/>
          </w:tcPr>
          <w:p w:rsidR="00000000" w:rsidDel="00000000" w:rsidP="00000000" w:rsidRDefault="00000000" w:rsidRPr="00000000" w14:paraId="00000B7D">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12</w:t>
            </w:r>
          </w:p>
        </w:tc>
        <w:tc>
          <w:tcPr>
            <w:vAlign w:val="top"/>
          </w:tcPr>
          <w:p w:rsidR="00000000" w:rsidDel="00000000" w:rsidP="00000000" w:rsidRDefault="00000000" w:rsidRPr="00000000" w14:paraId="00000B7E">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7F">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80">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81">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82">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83">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84">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85">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86">
            <w:pPr>
              <w:rPr>
                <w:rFonts w:ascii="Times New Roman" w:cs="Times New Roman" w:eastAsia="Times New Roman" w:hAnsi="Times New Roman"/>
                <w:sz w:val="56"/>
                <w:szCs w:val="56"/>
                <w:vertAlign w:val="baseline"/>
              </w:rPr>
            </w:pPr>
            <w:r w:rsidDel="00000000" w:rsidR="00000000" w:rsidRPr="00000000">
              <w:rPr>
                <w:rtl w:val="0"/>
              </w:rPr>
            </w:r>
          </w:p>
        </w:tc>
      </w:tr>
      <w:tr>
        <w:tc>
          <w:tcPr>
            <w:vAlign w:val="top"/>
          </w:tcPr>
          <w:p w:rsidR="00000000" w:rsidDel="00000000" w:rsidP="00000000" w:rsidRDefault="00000000" w:rsidRPr="00000000" w14:paraId="00000B87">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13</w:t>
            </w:r>
          </w:p>
        </w:tc>
        <w:tc>
          <w:tcPr>
            <w:vAlign w:val="top"/>
          </w:tcPr>
          <w:p w:rsidR="00000000" w:rsidDel="00000000" w:rsidP="00000000" w:rsidRDefault="00000000" w:rsidRPr="00000000" w14:paraId="00000B88">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89">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8A">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8B">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8C">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8D">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8E">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8F">
            <w:pPr>
              <w:rPr>
                <w:rFonts w:ascii="Times New Roman" w:cs="Times New Roman" w:eastAsia="Times New Roman" w:hAnsi="Times New Roman"/>
                <w:sz w:val="56"/>
                <w:szCs w:val="56"/>
                <w:vertAlign w:val="baseline"/>
              </w:rPr>
            </w:pPr>
            <w:r w:rsidDel="00000000" w:rsidR="00000000" w:rsidRPr="00000000">
              <w:rPr>
                <w:rtl w:val="0"/>
              </w:rPr>
            </w:r>
          </w:p>
        </w:tc>
        <w:tc>
          <w:tcPr>
            <w:vAlign w:val="top"/>
          </w:tcPr>
          <w:p w:rsidR="00000000" w:rsidDel="00000000" w:rsidP="00000000" w:rsidRDefault="00000000" w:rsidRPr="00000000" w14:paraId="00000B90">
            <w:pPr>
              <w:rPr>
                <w:rFonts w:ascii="Times New Roman" w:cs="Times New Roman" w:eastAsia="Times New Roman" w:hAnsi="Times New Roman"/>
                <w:sz w:val="56"/>
                <w:szCs w:val="56"/>
                <w:vertAlign w:val="baseline"/>
              </w:rPr>
            </w:pPr>
            <w:r w:rsidDel="00000000" w:rsidR="00000000" w:rsidRPr="00000000">
              <w:rPr>
                <w:rtl w:val="0"/>
              </w:rPr>
            </w:r>
          </w:p>
        </w:tc>
      </w:tr>
    </w:tbl>
    <w:p w:rsidR="00000000" w:rsidDel="00000000" w:rsidP="00000000" w:rsidRDefault="00000000" w:rsidRPr="00000000" w14:paraId="00000B91">
      <w:pPr>
        <w:rPr>
          <w:sz w:val="20"/>
          <w:szCs w:val="20"/>
          <w:vertAlign w:val="baseline"/>
        </w:rPr>
      </w:pPr>
      <w:r w:rsidDel="00000000" w:rsidR="00000000" w:rsidRPr="00000000">
        <w:rPr>
          <w:rtl w:val="0"/>
        </w:rPr>
      </w:r>
    </w:p>
    <w:p w:rsidR="00000000" w:rsidDel="00000000" w:rsidP="00000000" w:rsidRDefault="00000000" w:rsidRPr="00000000" w14:paraId="00000B92">
      <w:pPr>
        <w:rPr>
          <w:sz w:val="20"/>
          <w:szCs w:val="20"/>
          <w:vertAlign w:val="baseline"/>
        </w:rPr>
      </w:pPr>
      <w:r w:rsidDel="00000000" w:rsidR="00000000" w:rsidRPr="00000000">
        <w:rPr>
          <w:rtl w:val="0"/>
        </w:rPr>
      </w:r>
    </w:p>
    <w:p w:rsidR="00000000" w:rsidDel="00000000" w:rsidP="00000000" w:rsidRDefault="00000000" w:rsidRPr="00000000" w14:paraId="00000B93">
      <w:pPr>
        <w:rPr>
          <w:sz w:val="20"/>
          <w:szCs w:val="20"/>
          <w:vertAlign w:val="baseline"/>
        </w:rPr>
      </w:pPr>
      <w:r w:rsidDel="00000000" w:rsidR="00000000" w:rsidRPr="00000000">
        <w:rPr>
          <w:sz w:val="20"/>
          <w:szCs w:val="20"/>
          <w:vertAlign w:val="baseline"/>
          <w:rtl w:val="0"/>
        </w:rPr>
        <w:t xml:space="preserve">NAME ____________________________________________</w:t>
        <w:tab/>
        <w:t xml:space="preserve">Date: _______________________________-</w:t>
        <w:tab/>
      </w:r>
    </w:p>
    <w:p w:rsidR="00000000" w:rsidDel="00000000" w:rsidP="00000000" w:rsidRDefault="00000000" w:rsidRPr="00000000" w14:paraId="00000B94">
      <w:pPr>
        <w:rPr>
          <w:sz w:val="20"/>
          <w:szCs w:val="20"/>
          <w:vertAlign w:val="baseline"/>
        </w:rPr>
      </w:pPr>
      <w:r w:rsidDel="00000000" w:rsidR="00000000" w:rsidRPr="00000000">
        <w:rPr>
          <w:rtl w:val="0"/>
        </w:rPr>
      </w:r>
    </w:p>
    <w:p w:rsidR="00000000" w:rsidDel="00000000" w:rsidP="00000000" w:rsidRDefault="00000000" w:rsidRPr="00000000" w14:paraId="00000B95">
      <w:pPr>
        <w:rPr>
          <w:sz w:val="20"/>
          <w:szCs w:val="20"/>
          <w:vertAlign w:val="baseline"/>
        </w:rPr>
      </w:pPr>
      <w:r w:rsidDel="00000000" w:rsidR="00000000" w:rsidRPr="00000000">
        <w:rPr>
          <w:sz w:val="20"/>
          <w:szCs w:val="20"/>
          <w:vertAlign w:val="baseline"/>
          <w:rtl w:val="0"/>
        </w:rPr>
        <w:t xml:space="preserve">Event/Incident: __________________________________</w:t>
      </w:r>
    </w:p>
    <w:p w:rsidR="00000000" w:rsidDel="00000000" w:rsidP="00000000" w:rsidRDefault="00000000" w:rsidRPr="00000000" w14:paraId="00000B96">
      <w:pPr>
        <w:rPr>
          <w:color w:val="000000"/>
          <w:sz w:val="8"/>
          <w:szCs w:val="8"/>
          <w:vertAlign w:val="baseline"/>
        </w:rPr>
      </w:pPr>
      <w:r w:rsidDel="00000000" w:rsidR="00000000" w:rsidRPr="00000000">
        <w:rPr>
          <w:rtl w:val="0"/>
        </w:rPr>
      </w:r>
    </w:p>
    <w:p w:rsidR="00000000" w:rsidDel="00000000" w:rsidP="00000000" w:rsidRDefault="00000000" w:rsidRPr="00000000" w14:paraId="00000B97">
      <w:pPr>
        <w:tabs>
          <w:tab w:val="left" w:pos="8667"/>
        </w:tabs>
        <w:rPr>
          <w:sz w:val="16"/>
          <w:szCs w:val="16"/>
          <w:vertAlign w:val="baseline"/>
        </w:rPr>
      </w:pPr>
      <w:r w:rsidDel="00000000" w:rsidR="00000000" w:rsidRPr="00000000">
        <w:rPr>
          <w:sz w:val="16"/>
          <w:szCs w:val="16"/>
          <w:vertAlign w:val="baseline"/>
          <w:rtl w:val="0"/>
        </w:rPr>
        <w:t xml:space="preserve">  </w:t>
      </w:r>
    </w:p>
    <w:p w:rsidR="00000000" w:rsidDel="00000000" w:rsidP="00000000" w:rsidRDefault="00000000" w:rsidRPr="00000000" w14:paraId="00000B98">
      <w:pPr>
        <w:rPr>
          <w:b w:val="0"/>
          <w:vertAlign w:val="baseline"/>
        </w:rPr>
      </w:pPr>
      <w:r w:rsidDel="00000000" w:rsidR="00000000" w:rsidRPr="00000000">
        <w:br w:type="page"/>
      </w:r>
      <w:r w:rsidDel="00000000" w:rsidR="00000000" w:rsidRPr="00000000">
        <w:rPr>
          <w:b w:val="1"/>
          <w:vertAlign w:val="baseline"/>
          <w:rtl w:val="0"/>
        </w:rPr>
        <w:t xml:space="preserve">Karo Echo Windshield Damage Assessment</w:t>
      </w:r>
      <w:r w:rsidDel="00000000" w:rsidR="00000000" w:rsidRPr="00000000">
        <w:rPr>
          <w:rtl w:val="0"/>
        </w:rPr>
      </w:r>
    </w:p>
    <w:p w:rsidR="00000000" w:rsidDel="00000000" w:rsidP="00000000" w:rsidRDefault="00000000" w:rsidRPr="00000000" w14:paraId="00000B99">
      <w:pPr>
        <w:tabs>
          <w:tab w:val="left" w:pos="8667"/>
        </w:tabs>
        <w:jc w:val="center"/>
        <w:rPr>
          <w:sz w:val="16"/>
          <w:szCs w:val="16"/>
          <w:vertAlign w:val="baseline"/>
        </w:rPr>
      </w:pPr>
      <w:r w:rsidDel="00000000" w:rsidR="00000000" w:rsidRPr="00000000">
        <w:rPr>
          <w:rtl w:val="0"/>
        </w:rPr>
      </w:r>
    </w:p>
    <w:p w:rsidR="00000000" w:rsidDel="00000000" w:rsidP="00000000" w:rsidRDefault="00000000" w:rsidRPr="00000000" w14:paraId="00000B9A">
      <w:pPr>
        <w:tabs>
          <w:tab w:val="left" w:pos="8667"/>
        </w:tabs>
        <w:jc w:val="center"/>
        <w:rPr>
          <w:sz w:val="16"/>
          <w:szCs w:val="16"/>
          <w:vertAlign w:val="baseline"/>
        </w:rPr>
      </w:pPr>
      <w:r w:rsidDel="00000000" w:rsidR="00000000" w:rsidRPr="00000000">
        <w:rPr>
          <w:rtl w:val="0"/>
        </w:rPr>
      </w:r>
    </w:p>
    <w:p w:rsidR="00000000" w:rsidDel="00000000" w:rsidP="00000000" w:rsidRDefault="00000000" w:rsidRPr="00000000" w14:paraId="00000B9B">
      <w:pPr>
        <w:rPr>
          <w:rFonts w:ascii="Times New Roman" w:cs="Times New Roman" w:eastAsia="Times New Roman" w:hAnsi="Times New Roman"/>
          <w:color w:val="000000"/>
          <w:sz w:val="8"/>
          <w:szCs w:val="8"/>
          <w:vertAlign w:val="baseline"/>
        </w:rPr>
      </w:pPr>
      <w:r w:rsidDel="00000000" w:rsidR="00000000" w:rsidRPr="00000000">
        <w:rPr>
          <w:rtl w:val="0"/>
        </w:rPr>
      </w:r>
    </w:p>
    <w:tbl>
      <w:tblPr>
        <w:tblStyle w:val="Table13"/>
        <w:tblW w:w="11138.0" w:type="dxa"/>
        <w:jc w:val="left"/>
        <w:tblInd w:w="103.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175"/>
        <w:gridCol w:w="3200"/>
        <w:gridCol w:w="560"/>
        <w:gridCol w:w="509"/>
        <w:gridCol w:w="509"/>
        <w:gridCol w:w="539"/>
        <w:gridCol w:w="540"/>
        <w:gridCol w:w="509"/>
        <w:gridCol w:w="540"/>
        <w:gridCol w:w="509"/>
        <w:gridCol w:w="512"/>
        <w:gridCol w:w="509"/>
        <w:gridCol w:w="509"/>
        <w:gridCol w:w="509"/>
        <w:gridCol w:w="509"/>
        <w:tblGridChange w:id="0">
          <w:tblGrid>
            <w:gridCol w:w="1175"/>
            <w:gridCol w:w="3200"/>
            <w:gridCol w:w="560"/>
            <w:gridCol w:w="509"/>
            <w:gridCol w:w="509"/>
            <w:gridCol w:w="539"/>
            <w:gridCol w:w="540"/>
            <w:gridCol w:w="509"/>
            <w:gridCol w:w="540"/>
            <w:gridCol w:w="509"/>
            <w:gridCol w:w="512"/>
            <w:gridCol w:w="509"/>
            <w:gridCol w:w="509"/>
            <w:gridCol w:w="509"/>
            <w:gridCol w:w="509"/>
          </w:tblGrid>
        </w:tblGridChange>
      </w:tblGrid>
      <w:tr>
        <w:trPr>
          <w:trHeight w:val="660" w:hRule="atLeast"/>
        </w:trPr>
        <w:tc>
          <w:tcPr>
            <w:vAlign w:val="center"/>
          </w:tcPr>
          <w:p w:rsidR="00000000" w:rsidDel="00000000" w:rsidP="00000000" w:rsidRDefault="00000000" w:rsidRPr="00000000" w14:paraId="00000B9C">
            <w:pPr>
              <w:jc w:val="center"/>
              <w:rPr>
                <w:b w:val="0"/>
                <w:color w:val="000000"/>
                <w:sz w:val="20"/>
                <w:szCs w:val="20"/>
                <w:vertAlign w:val="baseline"/>
              </w:rPr>
            </w:pPr>
            <w:r w:rsidDel="00000000" w:rsidR="00000000" w:rsidRPr="00000000">
              <w:rPr>
                <w:b w:val="1"/>
                <w:color w:val="000000"/>
                <w:sz w:val="20"/>
                <w:szCs w:val="20"/>
                <w:vertAlign w:val="baseline"/>
                <w:rtl w:val="0"/>
              </w:rPr>
              <w:t xml:space="preserve">Person Reporting</w:t>
            </w:r>
            <w:r w:rsidDel="00000000" w:rsidR="00000000" w:rsidRPr="00000000">
              <w:rPr>
                <w:rtl w:val="0"/>
              </w:rPr>
            </w:r>
          </w:p>
        </w:tc>
        <w:tc>
          <w:tcPr>
            <w:gridSpan w:val="5"/>
          </w:tcPr>
          <w:p w:rsidR="00000000" w:rsidDel="00000000" w:rsidP="00000000" w:rsidRDefault="00000000" w:rsidRPr="00000000" w14:paraId="00000B9D">
            <w:pPr>
              <w:rPr>
                <w:color w:val="000000"/>
                <w:sz w:val="20"/>
                <w:szCs w:val="20"/>
                <w:vertAlign w:val="baseline"/>
              </w:rPr>
            </w:pPr>
            <w:r w:rsidDel="00000000" w:rsidR="00000000" w:rsidRPr="00000000">
              <w:rPr>
                <w:color w:val="000000"/>
                <w:sz w:val="20"/>
                <w:szCs w:val="20"/>
                <w:vertAlign w:val="baseline"/>
                <w:rtl w:val="0"/>
              </w:rPr>
              <w:t xml:space="preserve"> </w:t>
            </w:r>
          </w:p>
        </w:tc>
        <w:tc>
          <w:tcPr>
            <w:gridSpan w:val="3"/>
            <w:vAlign w:val="top"/>
          </w:tcPr>
          <w:p w:rsidR="00000000" w:rsidDel="00000000" w:rsidP="00000000" w:rsidRDefault="00000000" w:rsidRPr="00000000" w14:paraId="00000BA2">
            <w:pPr>
              <w:rPr>
                <w:color w:val="000000"/>
                <w:sz w:val="20"/>
                <w:szCs w:val="20"/>
                <w:vertAlign w:val="baseline"/>
              </w:rPr>
            </w:pPr>
            <w:r w:rsidDel="00000000" w:rsidR="00000000" w:rsidRPr="00000000">
              <w:rPr>
                <w:color w:val="000000"/>
                <w:sz w:val="20"/>
                <w:szCs w:val="20"/>
                <w:vertAlign w:val="baseline"/>
                <w:rtl w:val="0"/>
              </w:rPr>
              <w:t xml:space="preserve">Date</w:t>
            </w:r>
          </w:p>
        </w:tc>
        <w:tc>
          <w:tcPr>
            <w:gridSpan w:val="6"/>
          </w:tcPr>
          <w:p w:rsidR="00000000" w:rsidDel="00000000" w:rsidP="00000000" w:rsidRDefault="00000000" w:rsidRPr="00000000" w14:paraId="00000BA5">
            <w:pPr>
              <w:rPr>
                <w:color w:val="000000"/>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923290" cy="265430"/>
                      <wp:effectExtent b="0" l="0" r="0" t="0"/>
                      <wp:wrapSquare wrapText="bothSides" distB="0" distT="0" distL="114300" distR="114300"/>
                      <wp:docPr id="4" name=""/>
                      <a:graphic>
                        <a:graphicData uri="http://schemas.microsoft.com/office/word/2010/wordprocessingShape">
                          <wps:wsp>
                            <wps:cNvSpPr/>
                            <wps:cNvPr id="5" name="Shape 5"/>
                            <wps:spPr>
                              <a:xfrm>
                                <a:off x="4889118" y="3652048"/>
                                <a:ext cx="913765" cy="2559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923290" cy="265430"/>
                      <wp:effectExtent b="0" l="0" r="0" t="0"/>
                      <wp:wrapSquare wrapText="bothSides" distB="0" distT="0" distL="114300" distR="114300"/>
                      <wp:docPr id="4"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923290" cy="265430"/>
                              </a:xfrm>
                              <a:prstGeom prst="rect"/>
                              <a:ln/>
                            </pic:spPr>
                          </pic:pic>
                        </a:graphicData>
                      </a:graphic>
                    </wp:anchor>
                  </w:drawing>
                </mc:Fallback>
              </mc:AlternateContent>
            </w:r>
          </w:p>
        </w:tc>
      </w:tr>
      <w:tr>
        <w:trPr>
          <w:trHeight w:val="500" w:hRule="atLeast"/>
        </w:trPr>
        <w:tc>
          <w:tcPr>
            <w:vAlign w:val="center"/>
          </w:tcPr>
          <w:p w:rsidR="00000000" w:rsidDel="00000000" w:rsidP="00000000" w:rsidRDefault="00000000" w:rsidRPr="00000000" w14:paraId="00000BAB">
            <w:pPr>
              <w:jc w:val="center"/>
              <w:rPr>
                <w:b w:val="0"/>
                <w:color w:val="000000"/>
                <w:sz w:val="20"/>
                <w:szCs w:val="20"/>
                <w:vertAlign w:val="baseline"/>
              </w:rPr>
            </w:pPr>
            <w:r w:rsidDel="00000000" w:rsidR="00000000" w:rsidRPr="00000000">
              <w:rPr>
                <w:b w:val="1"/>
                <w:color w:val="000000"/>
                <w:sz w:val="20"/>
                <w:szCs w:val="20"/>
                <w:vertAlign w:val="baseline"/>
                <w:rtl w:val="0"/>
              </w:rPr>
              <w:t xml:space="preserve">Person Receiving</w:t>
            </w:r>
            <w:r w:rsidDel="00000000" w:rsidR="00000000" w:rsidRPr="00000000">
              <w:rPr>
                <w:rtl w:val="0"/>
              </w:rPr>
            </w:r>
          </w:p>
        </w:tc>
        <w:tc>
          <w:tcPr>
            <w:gridSpan w:val="5"/>
          </w:tcPr>
          <w:p w:rsidR="00000000" w:rsidDel="00000000" w:rsidP="00000000" w:rsidRDefault="00000000" w:rsidRPr="00000000" w14:paraId="00000BAC">
            <w:pPr>
              <w:rPr>
                <w:color w:val="000000"/>
                <w:sz w:val="20"/>
                <w:szCs w:val="20"/>
                <w:vertAlign w:val="baseline"/>
              </w:rPr>
            </w:pPr>
            <w:r w:rsidDel="00000000" w:rsidR="00000000" w:rsidRPr="00000000">
              <w:rPr>
                <w:color w:val="000000"/>
                <w:sz w:val="20"/>
                <w:szCs w:val="20"/>
                <w:vertAlign w:val="baseline"/>
                <w:rtl w:val="0"/>
              </w:rPr>
              <w:t xml:space="preserve"> </w:t>
            </w:r>
          </w:p>
        </w:tc>
        <w:tc>
          <w:tcPr>
            <w:gridSpan w:val="3"/>
            <w:vAlign w:val="top"/>
          </w:tcPr>
          <w:p w:rsidR="00000000" w:rsidDel="00000000" w:rsidP="00000000" w:rsidRDefault="00000000" w:rsidRPr="00000000" w14:paraId="00000BB1">
            <w:pPr>
              <w:rPr>
                <w:color w:val="000000"/>
                <w:sz w:val="20"/>
                <w:szCs w:val="20"/>
                <w:vertAlign w:val="baseline"/>
              </w:rPr>
            </w:pPr>
            <w:r w:rsidDel="00000000" w:rsidR="00000000" w:rsidRPr="00000000">
              <w:rPr>
                <w:color w:val="000000"/>
                <w:sz w:val="20"/>
                <w:szCs w:val="20"/>
                <w:vertAlign w:val="baseline"/>
                <w:rtl w:val="0"/>
              </w:rPr>
              <w:t xml:space="preserve">Time</w:t>
            </w:r>
          </w:p>
        </w:tc>
        <w:tc>
          <w:tcPr>
            <w:gridSpan w:val="6"/>
          </w:tcPr>
          <w:p w:rsidR="00000000" w:rsidDel="00000000" w:rsidP="00000000" w:rsidRDefault="00000000" w:rsidRPr="00000000" w14:paraId="00000BB4">
            <w:pPr>
              <w:rPr>
                <w:color w:val="000000"/>
                <w:sz w:val="20"/>
                <w:szCs w:val="20"/>
                <w:vertAlign w:val="baseline"/>
              </w:rPr>
            </w:pPr>
            <w:r w:rsidDel="00000000" w:rsidR="00000000" w:rsidRPr="00000000">
              <w:rPr>
                <w:color w:val="000000"/>
                <w:sz w:val="20"/>
                <w:szCs w:val="20"/>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27380" cy="286385"/>
                      <wp:effectExtent b="0" l="0" r="0" t="0"/>
                      <wp:wrapNone/>
                      <wp:docPr id="1" name=""/>
                      <a:graphic>
                        <a:graphicData uri="http://schemas.microsoft.com/office/word/2010/wordprocessingShape">
                          <wps:wsp>
                            <wps:cNvSpPr/>
                            <wps:cNvPr id="2" name="Shape 2"/>
                            <wps:spPr>
                              <a:xfrm>
                                <a:off x="5037073" y="3641570"/>
                                <a:ext cx="617855" cy="27686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27380" cy="286385"/>
                      <wp:effectExtent b="0" l="0" r="0" t="0"/>
                      <wp:wrapNone/>
                      <wp:docPr id="1"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627380" cy="286385"/>
                              </a:xfrm>
                              <a:prstGeom prst="rect"/>
                              <a:ln/>
                            </pic:spPr>
                          </pic:pic>
                        </a:graphicData>
                      </a:graphic>
                    </wp:anchor>
                  </w:drawing>
                </mc:Fallback>
              </mc:AlternateContent>
            </w:r>
          </w:p>
        </w:tc>
      </w:tr>
      <w:tr>
        <w:trPr>
          <w:trHeight w:val="240" w:hRule="atLeast"/>
        </w:trPr>
        <w:tc>
          <w:tcPr/>
          <w:p w:rsidR="00000000" w:rsidDel="00000000" w:rsidP="00000000" w:rsidRDefault="00000000" w:rsidRPr="00000000" w14:paraId="00000BBA">
            <w:pPr>
              <w:jc w:val="center"/>
              <w:rPr>
                <w:color w:val="000000"/>
                <w:sz w:val="20"/>
                <w:szCs w:val="20"/>
                <w:vertAlign w:val="baseline"/>
              </w:rPr>
            </w:pPr>
            <w:r w:rsidDel="00000000" w:rsidR="00000000" w:rsidRPr="00000000">
              <w:rPr>
                <w:rtl w:val="0"/>
              </w:rPr>
            </w:r>
          </w:p>
        </w:tc>
        <w:tc>
          <w:tcPr/>
          <w:p w:rsidR="00000000" w:rsidDel="00000000" w:rsidP="00000000" w:rsidRDefault="00000000" w:rsidRPr="00000000" w14:paraId="00000BBB">
            <w:pPr>
              <w:jc w:val="center"/>
              <w:rPr>
                <w:color w:val="000000"/>
                <w:sz w:val="20"/>
                <w:szCs w:val="20"/>
                <w:vertAlign w:val="baseline"/>
              </w:rPr>
            </w:pPr>
            <w:r w:rsidDel="00000000" w:rsidR="00000000" w:rsidRPr="00000000">
              <w:rPr>
                <w:color w:val="000000"/>
                <w:sz w:val="20"/>
                <w:szCs w:val="20"/>
                <w:vertAlign w:val="baseline"/>
                <w:rtl w:val="0"/>
              </w:rPr>
              <w:t xml:space="preserve">Reference</w:t>
            </w:r>
          </w:p>
        </w:tc>
        <w:tc>
          <w:tcPr/>
          <w:p w:rsidR="00000000" w:rsidDel="00000000" w:rsidP="00000000" w:rsidRDefault="00000000" w:rsidRPr="00000000" w14:paraId="00000BBC">
            <w:pPr>
              <w:jc w:val="center"/>
              <w:rPr>
                <w:color w:val="000000"/>
                <w:sz w:val="20"/>
                <w:szCs w:val="20"/>
                <w:vertAlign w:val="baseline"/>
              </w:rPr>
            </w:pPr>
            <w:r w:rsidDel="00000000" w:rsidR="00000000" w:rsidRPr="00000000">
              <w:rPr>
                <w:color w:val="000000"/>
                <w:sz w:val="20"/>
                <w:szCs w:val="20"/>
                <w:vertAlign w:val="baseline"/>
                <w:rtl w:val="0"/>
              </w:rPr>
              <w:t xml:space="preserve">1.1</w:t>
            </w:r>
          </w:p>
        </w:tc>
        <w:tc>
          <w:tcPr/>
          <w:p w:rsidR="00000000" w:rsidDel="00000000" w:rsidP="00000000" w:rsidRDefault="00000000" w:rsidRPr="00000000" w14:paraId="00000BBD">
            <w:pPr>
              <w:jc w:val="center"/>
              <w:rPr>
                <w:color w:val="000000"/>
                <w:sz w:val="20"/>
                <w:szCs w:val="20"/>
                <w:vertAlign w:val="baseline"/>
              </w:rPr>
            </w:pPr>
            <w:r w:rsidDel="00000000" w:rsidR="00000000" w:rsidRPr="00000000">
              <w:rPr>
                <w:color w:val="000000"/>
                <w:sz w:val="20"/>
                <w:szCs w:val="20"/>
                <w:vertAlign w:val="baseline"/>
                <w:rtl w:val="0"/>
              </w:rPr>
              <w:t xml:space="preserve">1.2</w:t>
            </w:r>
          </w:p>
        </w:tc>
        <w:tc>
          <w:tcPr/>
          <w:p w:rsidR="00000000" w:rsidDel="00000000" w:rsidP="00000000" w:rsidRDefault="00000000" w:rsidRPr="00000000" w14:paraId="00000BBE">
            <w:pPr>
              <w:jc w:val="center"/>
              <w:rPr>
                <w:color w:val="000000"/>
                <w:sz w:val="20"/>
                <w:szCs w:val="20"/>
                <w:vertAlign w:val="baseline"/>
              </w:rPr>
            </w:pPr>
            <w:r w:rsidDel="00000000" w:rsidR="00000000" w:rsidRPr="00000000">
              <w:rPr>
                <w:color w:val="000000"/>
                <w:sz w:val="20"/>
                <w:szCs w:val="20"/>
                <w:vertAlign w:val="baseline"/>
                <w:rtl w:val="0"/>
              </w:rPr>
              <w:t xml:space="preserve">1.3</w:t>
            </w:r>
          </w:p>
        </w:tc>
        <w:tc>
          <w:tcPr/>
          <w:p w:rsidR="00000000" w:rsidDel="00000000" w:rsidP="00000000" w:rsidRDefault="00000000" w:rsidRPr="00000000" w14:paraId="00000BBF">
            <w:pPr>
              <w:jc w:val="center"/>
              <w:rPr>
                <w:color w:val="000000"/>
                <w:sz w:val="20"/>
                <w:szCs w:val="20"/>
                <w:vertAlign w:val="baseline"/>
              </w:rPr>
            </w:pPr>
            <w:r w:rsidDel="00000000" w:rsidR="00000000" w:rsidRPr="00000000">
              <w:rPr>
                <w:color w:val="000000"/>
                <w:sz w:val="20"/>
                <w:szCs w:val="20"/>
                <w:vertAlign w:val="baseline"/>
                <w:rtl w:val="0"/>
              </w:rPr>
              <w:t xml:space="preserve">1.4</w:t>
            </w:r>
          </w:p>
        </w:tc>
        <w:tc>
          <w:tcPr/>
          <w:p w:rsidR="00000000" w:rsidDel="00000000" w:rsidP="00000000" w:rsidRDefault="00000000" w:rsidRPr="00000000" w14:paraId="00000BC0">
            <w:pPr>
              <w:jc w:val="center"/>
              <w:rPr>
                <w:color w:val="000000"/>
                <w:sz w:val="20"/>
                <w:szCs w:val="20"/>
                <w:vertAlign w:val="baseline"/>
              </w:rPr>
            </w:pPr>
            <w:r w:rsidDel="00000000" w:rsidR="00000000" w:rsidRPr="00000000">
              <w:rPr>
                <w:color w:val="000000"/>
                <w:sz w:val="20"/>
                <w:szCs w:val="20"/>
                <w:vertAlign w:val="baseline"/>
                <w:rtl w:val="0"/>
              </w:rPr>
              <w:t xml:space="preserve">1.5</w:t>
            </w:r>
          </w:p>
        </w:tc>
        <w:tc>
          <w:tcPr>
            <w:tcBorders>
              <w:right w:color="000000" w:space="0" w:sz="12" w:val="single"/>
            </w:tcBorders>
          </w:tcPr>
          <w:p w:rsidR="00000000" w:rsidDel="00000000" w:rsidP="00000000" w:rsidRDefault="00000000" w:rsidRPr="00000000" w14:paraId="00000BC1">
            <w:pPr>
              <w:jc w:val="center"/>
              <w:rPr>
                <w:color w:val="000000"/>
                <w:sz w:val="20"/>
                <w:szCs w:val="20"/>
                <w:vertAlign w:val="baseline"/>
              </w:rPr>
            </w:pPr>
            <w:r w:rsidDel="00000000" w:rsidR="00000000" w:rsidRPr="00000000">
              <w:rPr>
                <w:color w:val="000000"/>
                <w:sz w:val="20"/>
                <w:szCs w:val="20"/>
                <w:vertAlign w:val="baseline"/>
                <w:rtl w:val="0"/>
              </w:rPr>
              <w:t xml:space="preserve">1.6</w:t>
            </w:r>
          </w:p>
        </w:tc>
        <w:tc>
          <w:tcPr>
            <w:tcBorders>
              <w:left w:color="000000" w:space="0" w:sz="12" w:val="single"/>
            </w:tcBorders>
          </w:tcPr>
          <w:p w:rsidR="00000000" w:rsidDel="00000000" w:rsidP="00000000" w:rsidRDefault="00000000" w:rsidRPr="00000000" w14:paraId="00000BC2">
            <w:pPr>
              <w:jc w:val="center"/>
              <w:rPr>
                <w:color w:val="000000"/>
                <w:sz w:val="20"/>
                <w:szCs w:val="20"/>
                <w:vertAlign w:val="baseline"/>
              </w:rPr>
            </w:pPr>
            <w:r w:rsidDel="00000000" w:rsidR="00000000" w:rsidRPr="00000000">
              <w:rPr>
                <w:color w:val="000000"/>
                <w:sz w:val="20"/>
                <w:szCs w:val="20"/>
                <w:vertAlign w:val="baseline"/>
                <w:rtl w:val="0"/>
              </w:rPr>
              <w:t xml:space="preserve">2.1</w:t>
            </w:r>
          </w:p>
        </w:tc>
        <w:tc>
          <w:tcPr/>
          <w:p w:rsidR="00000000" w:rsidDel="00000000" w:rsidP="00000000" w:rsidRDefault="00000000" w:rsidRPr="00000000" w14:paraId="00000BC3">
            <w:pPr>
              <w:jc w:val="center"/>
              <w:rPr>
                <w:color w:val="000000"/>
                <w:sz w:val="20"/>
                <w:szCs w:val="20"/>
                <w:vertAlign w:val="baseline"/>
              </w:rPr>
            </w:pPr>
            <w:r w:rsidDel="00000000" w:rsidR="00000000" w:rsidRPr="00000000">
              <w:rPr>
                <w:color w:val="000000"/>
                <w:sz w:val="20"/>
                <w:szCs w:val="20"/>
                <w:vertAlign w:val="baseline"/>
                <w:rtl w:val="0"/>
              </w:rPr>
              <w:t xml:space="preserve">2.2</w:t>
            </w:r>
          </w:p>
        </w:tc>
        <w:tc>
          <w:tcPr/>
          <w:p w:rsidR="00000000" w:rsidDel="00000000" w:rsidP="00000000" w:rsidRDefault="00000000" w:rsidRPr="00000000" w14:paraId="00000BC4">
            <w:pPr>
              <w:jc w:val="center"/>
              <w:rPr>
                <w:color w:val="000000"/>
                <w:sz w:val="20"/>
                <w:szCs w:val="20"/>
                <w:vertAlign w:val="baseline"/>
              </w:rPr>
            </w:pPr>
            <w:r w:rsidDel="00000000" w:rsidR="00000000" w:rsidRPr="00000000">
              <w:rPr>
                <w:color w:val="000000"/>
                <w:sz w:val="20"/>
                <w:szCs w:val="20"/>
                <w:vertAlign w:val="baseline"/>
                <w:rtl w:val="0"/>
              </w:rPr>
              <w:t xml:space="preserve">2.3</w:t>
            </w:r>
          </w:p>
        </w:tc>
        <w:tc>
          <w:tcPr>
            <w:tcBorders>
              <w:right w:color="000000" w:space="0" w:sz="12" w:val="single"/>
            </w:tcBorders>
          </w:tcPr>
          <w:p w:rsidR="00000000" w:rsidDel="00000000" w:rsidP="00000000" w:rsidRDefault="00000000" w:rsidRPr="00000000" w14:paraId="00000BC5">
            <w:pPr>
              <w:jc w:val="center"/>
              <w:rPr>
                <w:color w:val="000000"/>
                <w:sz w:val="20"/>
                <w:szCs w:val="20"/>
                <w:vertAlign w:val="baseline"/>
              </w:rPr>
            </w:pPr>
            <w:r w:rsidDel="00000000" w:rsidR="00000000" w:rsidRPr="00000000">
              <w:rPr>
                <w:color w:val="000000"/>
                <w:sz w:val="20"/>
                <w:szCs w:val="20"/>
                <w:vertAlign w:val="baseline"/>
                <w:rtl w:val="0"/>
              </w:rPr>
              <w:t xml:space="preserve">2.4</w:t>
            </w:r>
          </w:p>
        </w:tc>
        <w:tc>
          <w:tcPr>
            <w:tcBorders>
              <w:left w:color="000000" w:space="0" w:sz="12" w:val="single"/>
            </w:tcBorders>
          </w:tcPr>
          <w:p w:rsidR="00000000" w:rsidDel="00000000" w:rsidP="00000000" w:rsidRDefault="00000000" w:rsidRPr="00000000" w14:paraId="00000BC6">
            <w:pPr>
              <w:jc w:val="center"/>
              <w:rPr>
                <w:color w:val="000000"/>
                <w:sz w:val="20"/>
                <w:szCs w:val="20"/>
                <w:vertAlign w:val="baseline"/>
              </w:rPr>
            </w:pPr>
            <w:r w:rsidDel="00000000" w:rsidR="00000000" w:rsidRPr="00000000">
              <w:rPr>
                <w:color w:val="000000"/>
                <w:sz w:val="20"/>
                <w:szCs w:val="20"/>
                <w:vertAlign w:val="baseline"/>
                <w:rtl w:val="0"/>
              </w:rPr>
              <w:t xml:space="preserve">4.1</w:t>
            </w:r>
          </w:p>
        </w:tc>
        <w:tc>
          <w:tcPr>
            <w:tcBorders>
              <w:right w:color="000000" w:space="0" w:sz="12" w:val="single"/>
            </w:tcBorders>
          </w:tcPr>
          <w:p w:rsidR="00000000" w:rsidDel="00000000" w:rsidP="00000000" w:rsidRDefault="00000000" w:rsidRPr="00000000" w14:paraId="00000BC7">
            <w:pPr>
              <w:rPr>
                <w:color w:val="000000"/>
                <w:sz w:val="20"/>
                <w:szCs w:val="20"/>
                <w:vertAlign w:val="baseline"/>
              </w:rPr>
            </w:pPr>
            <w:r w:rsidDel="00000000" w:rsidR="00000000" w:rsidRPr="00000000">
              <w:rPr>
                <w:color w:val="000000"/>
                <w:sz w:val="20"/>
                <w:szCs w:val="20"/>
                <w:vertAlign w:val="baseline"/>
                <w:rtl w:val="0"/>
              </w:rPr>
              <w:t xml:space="preserve">4.2</w:t>
            </w:r>
          </w:p>
        </w:tc>
        <w:tc>
          <w:tcPr>
            <w:tcBorders>
              <w:left w:color="000000" w:space="0" w:sz="12" w:val="single"/>
            </w:tcBorders>
          </w:tcPr>
          <w:p w:rsidR="00000000" w:rsidDel="00000000" w:rsidP="00000000" w:rsidRDefault="00000000" w:rsidRPr="00000000" w14:paraId="00000BC8">
            <w:pPr>
              <w:jc w:val="center"/>
              <w:rPr>
                <w:color w:val="000000"/>
                <w:sz w:val="20"/>
                <w:szCs w:val="20"/>
                <w:vertAlign w:val="baseline"/>
              </w:rPr>
            </w:pPr>
            <w:r w:rsidDel="00000000" w:rsidR="00000000" w:rsidRPr="00000000">
              <w:rPr>
                <w:color w:val="000000"/>
                <w:sz w:val="20"/>
                <w:szCs w:val="20"/>
                <w:vertAlign w:val="baseline"/>
                <w:rtl w:val="0"/>
              </w:rPr>
              <w:t xml:space="preserve">5.1</w:t>
            </w:r>
          </w:p>
        </w:tc>
      </w:tr>
      <w:tr>
        <w:trPr>
          <w:trHeight w:val="1640" w:hRule="atLeast"/>
        </w:trPr>
        <w:tc>
          <w:tcPr>
            <w:shd w:fill="e0e0e0" w:val="clear"/>
            <w:vAlign w:val="center"/>
          </w:tcPr>
          <w:p w:rsidR="00000000" w:rsidDel="00000000" w:rsidP="00000000" w:rsidRDefault="00000000" w:rsidRPr="00000000" w14:paraId="00000BC9">
            <w:pPr>
              <w:jc w:val="center"/>
              <w:rPr>
                <w:color w:val="000000"/>
                <w:sz w:val="20"/>
                <w:szCs w:val="20"/>
                <w:vertAlign w:val="baseline"/>
              </w:rPr>
            </w:pPr>
            <w:r w:rsidDel="00000000" w:rsidR="00000000" w:rsidRPr="00000000">
              <w:rPr>
                <w:color w:val="000000"/>
                <w:sz w:val="20"/>
                <w:szCs w:val="20"/>
                <w:vertAlign w:val="baseline"/>
                <w:rtl w:val="0"/>
              </w:rPr>
              <w:t xml:space="preserve"> </w:t>
            </w:r>
          </w:p>
        </w:tc>
        <w:tc>
          <w:tcPr>
            <w:shd w:fill="f3f3f3" w:val="clear"/>
            <w:vAlign w:val="center"/>
          </w:tcPr>
          <w:p w:rsidR="00000000" w:rsidDel="00000000" w:rsidP="00000000" w:rsidRDefault="00000000" w:rsidRPr="00000000" w14:paraId="00000BCA">
            <w:pPr>
              <w:jc w:val="center"/>
              <w:rPr>
                <w:color w:val="000000"/>
                <w:sz w:val="20"/>
                <w:szCs w:val="20"/>
                <w:vertAlign w:val="baseline"/>
              </w:rPr>
            </w:pPr>
            <w:r w:rsidDel="00000000" w:rsidR="00000000" w:rsidRPr="00000000">
              <w:rPr>
                <w:color w:val="000000"/>
                <w:sz w:val="20"/>
                <w:szCs w:val="20"/>
                <w:vertAlign w:val="baseline"/>
                <w:rtl w:val="0"/>
              </w:rPr>
              <w:t xml:space="preserve"> </w:t>
            </w:r>
          </w:p>
        </w:tc>
        <w:tc>
          <w:tcPr>
            <w:vAlign w:val="center"/>
          </w:tcPr>
          <w:p w:rsidR="00000000" w:rsidDel="00000000" w:rsidP="00000000" w:rsidRDefault="00000000" w:rsidRPr="00000000" w14:paraId="00000BCB">
            <w:pPr>
              <w:jc w:val="center"/>
              <w:rPr>
                <w:color w:val="000000"/>
                <w:sz w:val="20"/>
                <w:szCs w:val="20"/>
                <w:vertAlign w:val="baseline"/>
              </w:rPr>
            </w:pPr>
            <w:r w:rsidDel="00000000" w:rsidR="00000000" w:rsidRPr="00000000">
              <w:rPr>
                <w:color w:val="000000"/>
                <w:sz w:val="20"/>
                <w:szCs w:val="20"/>
                <w:vertAlign w:val="baseline"/>
                <w:rtl w:val="0"/>
              </w:rPr>
              <w:t xml:space="preserve">BURNING</w:t>
            </w:r>
          </w:p>
        </w:tc>
        <w:tc>
          <w:tcPr>
            <w:tcBorders>
              <w:right w:color="000000" w:space="0" w:sz="12" w:val="single"/>
            </w:tcBorders>
            <w:vAlign w:val="center"/>
          </w:tcPr>
          <w:p w:rsidR="00000000" w:rsidDel="00000000" w:rsidP="00000000" w:rsidRDefault="00000000" w:rsidRPr="00000000" w14:paraId="00000BCC">
            <w:pPr>
              <w:jc w:val="center"/>
              <w:rPr>
                <w:color w:val="000000"/>
                <w:sz w:val="20"/>
                <w:szCs w:val="20"/>
                <w:vertAlign w:val="baseline"/>
              </w:rPr>
            </w:pPr>
            <w:r w:rsidDel="00000000" w:rsidR="00000000" w:rsidRPr="00000000">
              <w:rPr>
                <w:color w:val="000000"/>
                <w:sz w:val="20"/>
                <w:szCs w:val="20"/>
                <w:vertAlign w:val="baseline"/>
                <w:rtl w:val="0"/>
              </w:rPr>
              <w:t xml:space="preserve">OUT</w:t>
            </w:r>
          </w:p>
        </w:tc>
        <w:tc>
          <w:tcPr>
            <w:tcBorders>
              <w:left w:color="000000" w:space="0" w:sz="12" w:val="single"/>
            </w:tcBorders>
            <w:vAlign w:val="center"/>
          </w:tcPr>
          <w:p w:rsidR="00000000" w:rsidDel="00000000" w:rsidP="00000000" w:rsidRDefault="00000000" w:rsidRPr="00000000" w14:paraId="00000BCD">
            <w:pPr>
              <w:jc w:val="center"/>
              <w:rPr>
                <w:color w:val="000000"/>
                <w:sz w:val="20"/>
                <w:szCs w:val="20"/>
                <w:vertAlign w:val="baseline"/>
              </w:rPr>
            </w:pPr>
            <w:r w:rsidDel="00000000" w:rsidR="00000000" w:rsidRPr="00000000">
              <w:rPr>
                <w:color w:val="000000"/>
                <w:sz w:val="20"/>
                <w:szCs w:val="20"/>
                <w:vertAlign w:val="baseline"/>
                <w:rtl w:val="0"/>
              </w:rPr>
              <w:t xml:space="preserve">GAS LEAK</w:t>
            </w:r>
          </w:p>
        </w:tc>
        <w:tc>
          <w:tcPr>
            <w:vAlign w:val="center"/>
          </w:tcPr>
          <w:p w:rsidR="00000000" w:rsidDel="00000000" w:rsidP="00000000" w:rsidRDefault="00000000" w:rsidRPr="00000000" w14:paraId="00000BCE">
            <w:pPr>
              <w:jc w:val="center"/>
              <w:rPr>
                <w:color w:val="000000"/>
                <w:sz w:val="20"/>
                <w:szCs w:val="20"/>
                <w:vertAlign w:val="baseline"/>
              </w:rPr>
            </w:pPr>
            <w:r w:rsidDel="00000000" w:rsidR="00000000" w:rsidRPr="00000000">
              <w:rPr>
                <w:color w:val="000000"/>
                <w:sz w:val="20"/>
                <w:szCs w:val="20"/>
                <w:vertAlign w:val="baseline"/>
                <w:rtl w:val="0"/>
              </w:rPr>
              <w:t xml:space="preserve">H2O LEAK</w:t>
            </w:r>
          </w:p>
        </w:tc>
        <w:tc>
          <w:tcPr>
            <w:vAlign w:val="center"/>
          </w:tcPr>
          <w:p w:rsidR="00000000" w:rsidDel="00000000" w:rsidP="00000000" w:rsidRDefault="00000000" w:rsidRPr="00000000" w14:paraId="00000BCF">
            <w:pPr>
              <w:jc w:val="center"/>
              <w:rPr>
                <w:color w:val="000000"/>
                <w:sz w:val="20"/>
                <w:szCs w:val="20"/>
                <w:vertAlign w:val="baseline"/>
              </w:rPr>
            </w:pPr>
            <w:r w:rsidDel="00000000" w:rsidR="00000000" w:rsidRPr="00000000">
              <w:rPr>
                <w:color w:val="000000"/>
                <w:sz w:val="20"/>
                <w:szCs w:val="20"/>
                <w:vertAlign w:val="baseline"/>
                <w:rtl w:val="0"/>
              </w:rPr>
              <w:t xml:space="preserve">ELECTRICAL </w:t>
            </w:r>
          </w:p>
        </w:tc>
        <w:tc>
          <w:tcPr>
            <w:tcBorders>
              <w:right w:color="000000" w:space="0" w:sz="12" w:val="single"/>
            </w:tcBorders>
            <w:vAlign w:val="center"/>
          </w:tcPr>
          <w:p w:rsidR="00000000" w:rsidDel="00000000" w:rsidP="00000000" w:rsidRDefault="00000000" w:rsidRPr="00000000" w14:paraId="00000BD0">
            <w:pPr>
              <w:jc w:val="center"/>
              <w:rPr>
                <w:color w:val="000000"/>
                <w:sz w:val="20"/>
                <w:szCs w:val="20"/>
                <w:vertAlign w:val="baseline"/>
              </w:rPr>
            </w:pPr>
            <w:r w:rsidDel="00000000" w:rsidR="00000000" w:rsidRPr="00000000">
              <w:rPr>
                <w:color w:val="000000"/>
                <w:sz w:val="20"/>
                <w:szCs w:val="20"/>
                <w:vertAlign w:val="baseline"/>
                <w:rtl w:val="0"/>
              </w:rPr>
              <w:t xml:space="preserve">CHEMICAL</w:t>
            </w:r>
          </w:p>
        </w:tc>
        <w:tc>
          <w:tcPr>
            <w:tcBorders>
              <w:left w:color="000000" w:space="0" w:sz="12" w:val="single"/>
            </w:tcBorders>
            <w:vAlign w:val="center"/>
          </w:tcPr>
          <w:p w:rsidR="00000000" w:rsidDel="00000000" w:rsidP="00000000" w:rsidRDefault="00000000" w:rsidRPr="00000000" w14:paraId="00000BD1">
            <w:pPr>
              <w:jc w:val="center"/>
              <w:rPr>
                <w:color w:val="000000"/>
                <w:sz w:val="20"/>
                <w:szCs w:val="20"/>
                <w:vertAlign w:val="baseline"/>
              </w:rPr>
            </w:pPr>
            <w:r w:rsidDel="00000000" w:rsidR="00000000" w:rsidRPr="00000000">
              <w:rPr>
                <w:color w:val="000000"/>
                <w:sz w:val="20"/>
                <w:szCs w:val="20"/>
                <w:vertAlign w:val="baseline"/>
                <w:rtl w:val="0"/>
              </w:rPr>
              <w:t xml:space="preserve">AFFECTED</w:t>
            </w:r>
          </w:p>
        </w:tc>
        <w:tc>
          <w:tcPr>
            <w:vAlign w:val="center"/>
          </w:tcPr>
          <w:p w:rsidR="00000000" w:rsidDel="00000000" w:rsidP="00000000" w:rsidRDefault="00000000" w:rsidRPr="00000000" w14:paraId="00000BD2">
            <w:pPr>
              <w:jc w:val="center"/>
              <w:rPr>
                <w:color w:val="000000"/>
                <w:sz w:val="20"/>
                <w:szCs w:val="20"/>
                <w:vertAlign w:val="baseline"/>
              </w:rPr>
            </w:pPr>
            <w:r w:rsidDel="00000000" w:rsidR="00000000" w:rsidRPr="00000000">
              <w:rPr>
                <w:color w:val="000000"/>
                <w:sz w:val="20"/>
                <w:szCs w:val="20"/>
                <w:vertAlign w:val="baseline"/>
                <w:rtl w:val="0"/>
              </w:rPr>
              <w:t xml:space="preserve">MINOR</w:t>
            </w:r>
          </w:p>
        </w:tc>
        <w:tc>
          <w:tcPr>
            <w:vAlign w:val="center"/>
          </w:tcPr>
          <w:p w:rsidR="00000000" w:rsidDel="00000000" w:rsidP="00000000" w:rsidRDefault="00000000" w:rsidRPr="00000000" w14:paraId="00000BD3">
            <w:pPr>
              <w:jc w:val="center"/>
              <w:rPr>
                <w:color w:val="000000"/>
                <w:sz w:val="20"/>
                <w:szCs w:val="20"/>
                <w:vertAlign w:val="baseline"/>
              </w:rPr>
            </w:pPr>
            <w:r w:rsidDel="00000000" w:rsidR="00000000" w:rsidRPr="00000000">
              <w:rPr>
                <w:color w:val="000000"/>
                <w:sz w:val="20"/>
                <w:szCs w:val="20"/>
                <w:vertAlign w:val="baseline"/>
                <w:rtl w:val="0"/>
              </w:rPr>
              <w:t xml:space="preserve">MAJOR</w:t>
            </w:r>
          </w:p>
        </w:tc>
        <w:tc>
          <w:tcPr>
            <w:tcBorders>
              <w:right w:color="000000" w:space="0" w:sz="12" w:val="single"/>
            </w:tcBorders>
            <w:vAlign w:val="center"/>
          </w:tcPr>
          <w:p w:rsidR="00000000" w:rsidDel="00000000" w:rsidP="00000000" w:rsidRDefault="00000000" w:rsidRPr="00000000" w14:paraId="00000BD4">
            <w:pPr>
              <w:jc w:val="center"/>
              <w:rPr>
                <w:color w:val="000000"/>
                <w:sz w:val="20"/>
                <w:szCs w:val="20"/>
                <w:vertAlign w:val="baseline"/>
              </w:rPr>
            </w:pPr>
            <w:r w:rsidDel="00000000" w:rsidR="00000000" w:rsidRPr="00000000">
              <w:rPr>
                <w:color w:val="000000"/>
                <w:sz w:val="20"/>
                <w:szCs w:val="20"/>
                <w:vertAlign w:val="baseline"/>
                <w:rtl w:val="0"/>
              </w:rPr>
              <w:t xml:space="preserve">DESTROYED</w:t>
            </w:r>
          </w:p>
        </w:tc>
        <w:tc>
          <w:tcPr>
            <w:tcBorders>
              <w:left w:color="000000" w:space="0" w:sz="12" w:val="single"/>
            </w:tcBorders>
            <w:vAlign w:val="center"/>
          </w:tcPr>
          <w:p w:rsidR="00000000" w:rsidDel="00000000" w:rsidP="00000000" w:rsidRDefault="00000000" w:rsidRPr="00000000" w14:paraId="00000BD5">
            <w:pPr>
              <w:jc w:val="center"/>
              <w:rPr>
                <w:color w:val="000000"/>
                <w:sz w:val="20"/>
                <w:szCs w:val="20"/>
                <w:vertAlign w:val="baseline"/>
              </w:rPr>
            </w:pPr>
            <w:r w:rsidDel="00000000" w:rsidR="00000000" w:rsidRPr="00000000">
              <w:rPr>
                <w:color w:val="000000"/>
                <w:sz w:val="20"/>
                <w:szCs w:val="20"/>
                <w:vertAlign w:val="baseline"/>
                <w:rtl w:val="0"/>
              </w:rPr>
              <w:t xml:space="preserve">DAMAGED</w:t>
            </w:r>
          </w:p>
        </w:tc>
        <w:tc>
          <w:tcPr>
            <w:tcBorders>
              <w:right w:color="000000" w:space="0" w:sz="12" w:val="single"/>
            </w:tcBorders>
            <w:vAlign w:val="center"/>
          </w:tcPr>
          <w:p w:rsidR="00000000" w:rsidDel="00000000" w:rsidP="00000000" w:rsidRDefault="00000000" w:rsidRPr="00000000" w14:paraId="00000BD6">
            <w:pPr>
              <w:rPr>
                <w:color w:val="000000"/>
                <w:sz w:val="20"/>
                <w:szCs w:val="20"/>
                <w:vertAlign w:val="baseline"/>
              </w:rPr>
            </w:pPr>
            <w:r w:rsidDel="00000000" w:rsidR="00000000" w:rsidRPr="00000000">
              <w:rPr>
                <w:color w:val="000000"/>
                <w:sz w:val="20"/>
                <w:szCs w:val="20"/>
                <w:vertAlign w:val="baseline"/>
                <w:rtl w:val="0"/>
              </w:rPr>
              <w:t xml:space="preserve">NO ACCESS</w:t>
            </w:r>
          </w:p>
        </w:tc>
        <w:tc>
          <w:tcPr>
            <w:vMerge w:val="restart"/>
            <w:tcBorders>
              <w:left w:color="000000" w:space="0" w:sz="12" w:val="single"/>
            </w:tcBorders>
            <w:vAlign w:val="center"/>
          </w:tcPr>
          <w:p w:rsidR="00000000" w:rsidDel="00000000" w:rsidP="00000000" w:rsidRDefault="00000000" w:rsidRPr="00000000" w14:paraId="00000BD7">
            <w:pPr>
              <w:jc w:val="center"/>
              <w:rPr>
                <w:color w:val="000000"/>
                <w:sz w:val="20"/>
                <w:szCs w:val="20"/>
                <w:vertAlign w:val="baseline"/>
              </w:rPr>
            </w:pPr>
            <w:r w:rsidDel="00000000" w:rsidR="00000000" w:rsidRPr="00000000">
              <w:rPr>
                <w:color w:val="000000"/>
                <w:sz w:val="20"/>
                <w:szCs w:val="20"/>
                <w:vertAlign w:val="baseline"/>
                <w:rtl w:val="0"/>
              </w:rPr>
              <w:t xml:space="preserve">Loose Animals</w:t>
            </w:r>
          </w:p>
        </w:tc>
      </w:tr>
      <w:tr>
        <w:trPr>
          <w:trHeight w:val="240" w:hRule="atLeast"/>
        </w:trPr>
        <w:tc>
          <w:tcPr>
            <w:vAlign w:val="top"/>
          </w:tcPr>
          <w:p w:rsidR="00000000" w:rsidDel="00000000" w:rsidP="00000000" w:rsidRDefault="00000000" w:rsidRPr="00000000" w14:paraId="00000BD8">
            <w:pPr>
              <w:jc w:val="center"/>
              <w:rPr>
                <w:b w:val="0"/>
                <w:color w:val="000000"/>
                <w:sz w:val="20"/>
                <w:szCs w:val="20"/>
                <w:vertAlign w:val="baseline"/>
              </w:rPr>
            </w:pPr>
            <w:r w:rsidDel="00000000" w:rsidR="00000000" w:rsidRPr="00000000">
              <w:rPr>
                <w:b w:val="1"/>
                <w:color w:val="000000"/>
                <w:sz w:val="20"/>
                <w:szCs w:val="20"/>
                <w:vertAlign w:val="baseline"/>
                <w:rtl w:val="0"/>
              </w:rPr>
              <w:t xml:space="preserve">Time</w:t>
            </w:r>
            <w:r w:rsidDel="00000000" w:rsidR="00000000" w:rsidRPr="00000000">
              <w:rPr>
                <w:rtl w:val="0"/>
              </w:rPr>
            </w:r>
          </w:p>
        </w:tc>
        <w:tc>
          <w:tcPr>
            <w:vAlign w:val="top"/>
          </w:tcPr>
          <w:p w:rsidR="00000000" w:rsidDel="00000000" w:rsidP="00000000" w:rsidRDefault="00000000" w:rsidRPr="00000000" w14:paraId="00000BD9">
            <w:pPr>
              <w:jc w:val="center"/>
              <w:rPr>
                <w:b w:val="0"/>
                <w:color w:val="000000"/>
                <w:sz w:val="20"/>
                <w:szCs w:val="20"/>
                <w:vertAlign w:val="baseline"/>
              </w:rPr>
            </w:pPr>
            <w:r w:rsidDel="00000000" w:rsidR="00000000" w:rsidRPr="00000000">
              <w:rPr>
                <w:b w:val="1"/>
                <w:color w:val="000000"/>
                <w:sz w:val="20"/>
                <w:szCs w:val="20"/>
                <w:vertAlign w:val="baseline"/>
                <w:rtl w:val="0"/>
              </w:rPr>
              <w:t xml:space="preserve">Location/Address</w:t>
            </w:r>
            <w:r w:rsidDel="00000000" w:rsidR="00000000" w:rsidRPr="00000000">
              <w:rPr>
                <w:rtl w:val="0"/>
              </w:rPr>
            </w:r>
          </w:p>
        </w:tc>
        <w:tc>
          <w:tcPr>
            <w:gridSpan w:val="2"/>
            <w:tcBorders>
              <w:right w:color="000000" w:space="0" w:sz="12" w:val="single"/>
            </w:tcBorders>
            <w:vAlign w:val="top"/>
          </w:tcPr>
          <w:p w:rsidR="00000000" w:rsidDel="00000000" w:rsidP="00000000" w:rsidRDefault="00000000" w:rsidRPr="00000000" w14:paraId="00000BDA">
            <w:pPr>
              <w:jc w:val="center"/>
              <w:rPr>
                <w:b w:val="0"/>
                <w:color w:val="000000"/>
                <w:sz w:val="20"/>
                <w:szCs w:val="20"/>
                <w:vertAlign w:val="baseline"/>
              </w:rPr>
            </w:pPr>
            <w:r w:rsidDel="00000000" w:rsidR="00000000" w:rsidRPr="00000000">
              <w:rPr>
                <w:b w:val="1"/>
                <w:color w:val="000000"/>
                <w:sz w:val="20"/>
                <w:szCs w:val="20"/>
                <w:vertAlign w:val="baseline"/>
                <w:rtl w:val="0"/>
              </w:rPr>
              <w:t xml:space="preserve">FIRE</w:t>
            </w:r>
            <w:r w:rsidDel="00000000" w:rsidR="00000000" w:rsidRPr="00000000">
              <w:rPr>
                <w:rtl w:val="0"/>
              </w:rPr>
            </w:r>
          </w:p>
        </w:tc>
        <w:tc>
          <w:tcPr>
            <w:gridSpan w:val="4"/>
            <w:tcBorders>
              <w:left w:color="000000" w:space="0" w:sz="12" w:val="single"/>
              <w:right w:color="000000" w:space="0" w:sz="12" w:val="single"/>
            </w:tcBorders>
            <w:vAlign w:val="top"/>
          </w:tcPr>
          <w:p w:rsidR="00000000" w:rsidDel="00000000" w:rsidP="00000000" w:rsidRDefault="00000000" w:rsidRPr="00000000" w14:paraId="00000BDC">
            <w:pPr>
              <w:jc w:val="center"/>
              <w:rPr>
                <w:b w:val="0"/>
                <w:color w:val="000000"/>
                <w:sz w:val="20"/>
                <w:szCs w:val="20"/>
                <w:vertAlign w:val="baseline"/>
              </w:rPr>
            </w:pPr>
            <w:r w:rsidDel="00000000" w:rsidR="00000000" w:rsidRPr="00000000">
              <w:rPr>
                <w:b w:val="1"/>
                <w:color w:val="000000"/>
                <w:sz w:val="20"/>
                <w:szCs w:val="20"/>
                <w:vertAlign w:val="baseline"/>
                <w:rtl w:val="0"/>
              </w:rPr>
              <w:t xml:space="preserve">HAZARDS</w:t>
            </w:r>
            <w:r w:rsidDel="00000000" w:rsidR="00000000" w:rsidRPr="00000000">
              <w:rPr>
                <w:rtl w:val="0"/>
              </w:rPr>
            </w:r>
          </w:p>
        </w:tc>
        <w:tc>
          <w:tcPr>
            <w:gridSpan w:val="4"/>
            <w:tcBorders>
              <w:left w:color="000000" w:space="0" w:sz="12" w:val="single"/>
              <w:right w:color="000000" w:space="0" w:sz="12" w:val="single"/>
            </w:tcBorders>
            <w:vAlign w:val="top"/>
          </w:tcPr>
          <w:p w:rsidR="00000000" w:rsidDel="00000000" w:rsidP="00000000" w:rsidRDefault="00000000" w:rsidRPr="00000000" w14:paraId="00000BE0">
            <w:pPr>
              <w:jc w:val="center"/>
              <w:rPr>
                <w:b w:val="0"/>
                <w:color w:val="000000"/>
                <w:sz w:val="20"/>
                <w:szCs w:val="20"/>
                <w:vertAlign w:val="baseline"/>
              </w:rPr>
            </w:pPr>
            <w:r w:rsidDel="00000000" w:rsidR="00000000" w:rsidRPr="00000000">
              <w:rPr>
                <w:b w:val="1"/>
                <w:color w:val="000000"/>
                <w:sz w:val="20"/>
                <w:szCs w:val="20"/>
                <w:vertAlign w:val="baseline"/>
                <w:rtl w:val="0"/>
              </w:rPr>
              <w:t xml:space="preserve">STRUCTURE</w:t>
            </w:r>
            <w:r w:rsidDel="00000000" w:rsidR="00000000" w:rsidRPr="00000000">
              <w:rPr>
                <w:rtl w:val="0"/>
              </w:rPr>
            </w:r>
          </w:p>
        </w:tc>
        <w:tc>
          <w:tcPr>
            <w:gridSpan w:val="2"/>
            <w:tcBorders>
              <w:left w:color="000000" w:space="0" w:sz="12" w:val="single"/>
              <w:right w:color="000000" w:space="0" w:sz="12" w:val="single"/>
            </w:tcBorders>
            <w:vAlign w:val="top"/>
          </w:tcPr>
          <w:p w:rsidR="00000000" w:rsidDel="00000000" w:rsidP="00000000" w:rsidRDefault="00000000" w:rsidRPr="00000000" w14:paraId="00000BE4">
            <w:pPr>
              <w:rPr>
                <w:b w:val="0"/>
                <w:color w:val="000000"/>
                <w:sz w:val="20"/>
                <w:szCs w:val="20"/>
                <w:vertAlign w:val="baseline"/>
              </w:rPr>
            </w:pPr>
            <w:r w:rsidDel="00000000" w:rsidR="00000000" w:rsidRPr="00000000">
              <w:rPr>
                <w:b w:val="1"/>
                <w:color w:val="000000"/>
                <w:sz w:val="20"/>
                <w:szCs w:val="20"/>
                <w:vertAlign w:val="baseline"/>
                <w:rtl w:val="0"/>
              </w:rPr>
              <w:t xml:space="preserve">ROADS</w:t>
            </w:r>
            <w:r w:rsidDel="00000000" w:rsidR="00000000" w:rsidRPr="00000000">
              <w:rPr>
                <w:rtl w:val="0"/>
              </w:rPr>
            </w:r>
          </w:p>
        </w:tc>
        <w:tc>
          <w:tcPr>
            <w:vMerge w:val="continue"/>
            <w:tcBorders>
              <w:left w:color="000000" w:space="0" w:sz="12" w:val="single"/>
            </w:tcBorders>
            <w:vAlign w:val="center"/>
          </w:tcPr>
          <w:p w:rsidR="00000000" w:rsidDel="00000000" w:rsidP="00000000" w:rsidRDefault="00000000" w:rsidRPr="00000000" w14:paraId="00000B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r>
      <w:tr>
        <w:trPr>
          <w:trHeight w:val="680" w:hRule="atLeast"/>
        </w:trPr>
        <w:tc>
          <w:tcPr/>
          <w:p w:rsidR="00000000" w:rsidDel="00000000" w:rsidP="00000000" w:rsidRDefault="00000000" w:rsidRPr="00000000" w14:paraId="00000BE7">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BE8">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BE9">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BEA">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BEB">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BEC">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BED">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BEE">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BEF">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BF0">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BF1">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BF2">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BF3">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BF4">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BF5">
            <w:pPr>
              <w:rPr>
                <w:color w:val="000000"/>
                <w:sz w:val="56"/>
                <w:szCs w:val="56"/>
                <w:vertAlign w:val="baseline"/>
              </w:rPr>
            </w:pPr>
            <w:r w:rsidDel="00000000" w:rsidR="00000000" w:rsidRPr="00000000">
              <w:rPr>
                <w:color w:val="000000"/>
                <w:sz w:val="56"/>
                <w:szCs w:val="56"/>
                <w:vertAlign w:val="baseline"/>
                <w:rtl w:val="0"/>
              </w:rPr>
              <w:t xml:space="preserve"> </w:t>
            </w:r>
          </w:p>
        </w:tc>
      </w:tr>
      <w:tr>
        <w:trPr>
          <w:trHeight w:val="680" w:hRule="atLeast"/>
        </w:trPr>
        <w:tc>
          <w:tcPr/>
          <w:p w:rsidR="00000000" w:rsidDel="00000000" w:rsidP="00000000" w:rsidRDefault="00000000" w:rsidRPr="00000000" w14:paraId="00000BF6">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BF7">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BF8">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BF9">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BFA">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BFB">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BFC">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BFD">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BFE">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BFF">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00">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01">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02">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03">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04">
            <w:pPr>
              <w:rPr>
                <w:color w:val="000000"/>
                <w:sz w:val="56"/>
                <w:szCs w:val="56"/>
                <w:vertAlign w:val="baseline"/>
              </w:rPr>
            </w:pPr>
            <w:r w:rsidDel="00000000" w:rsidR="00000000" w:rsidRPr="00000000">
              <w:rPr>
                <w:color w:val="000000"/>
                <w:sz w:val="56"/>
                <w:szCs w:val="56"/>
                <w:vertAlign w:val="baseline"/>
                <w:rtl w:val="0"/>
              </w:rPr>
              <w:t xml:space="preserve"> </w:t>
            </w:r>
          </w:p>
        </w:tc>
      </w:tr>
      <w:tr>
        <w:trPr>
          <w:trHeight w:val="680" w:hRule="atLeast"/>
        </w:trPr>
        <w:tc>
          <w:tcPr/>
          <w:p w:rsidR="00000000" w:rsidDel="00000000" w:rsidP="00000000" w:rsidRDefault="00000000" w:rsidRPr="00000000" w14:paraId="00000C05">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06">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07">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08">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09">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0A">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0B">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0C">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0D">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0E">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0F">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10">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11">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12">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13">
            <w:pPr>
              <w:rPr>
                <w:color w:val="000000"/>
                <w:sz w:val="56"/>
                <w:szCs w:val="56"/>
                <w:vertAlign w:val="baseline"/>
              </w:rPr>
            </w:pPr>
            <w:r w:rsidDel="00000000" w:rsidR="00000000" w:rsidRPr="00000000">
              <w:rPr>
                <w:color w:val="000000"/>
                <w:sz w:val="56"/>
                <w:szCs w:val="56"/>
                <w:vertAlign w:val="baseline"/>
                <w:rtl w:val="0"/>
              </w:rPr>
              <w:t xml:space="preserve"> </w:t>
            </w:r>
          </w:p>
        </w:tc>
      </w:tr>
      <w:tr>
        <w:trPr>
          <w:trHeight w:val="680" w:hRule="atLeast"/>
        </w:trPr>
        <w:tc>
          <w:tcPr/>
          <w:p w:rsidR="00000000" w:rsidDel="00000000" w:rsidP="00000000" w:rsidRDefault="00000000" w:rsidRPr="00000000" w14:paraId="00000C14">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15">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16">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17">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18">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19">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1A">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1B">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1C">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1D">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1E">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1F">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20">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21">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22">
            <w:pPr>
              <w:rPr>
                <w:color w:val="000000"/>
                <w:sz w:val="56"/>
                <w:szCs w:val="56"/>
                <w:vertAlign w:val="baseline"/>
              </w:rPr>
            </w:pPr>
            <w:r w:rsidDel="00000000" w:rsidR="00000000" w:rsidRPr="00000000">
              <w:rPr>
                <w:color w:val="000000"/>
                <w:sz w:val="56"/>
                <w:szCs w:val="56"/>
                <w:vertAlign w:val="baseline"/>
                <w:rtl w:val="0"/>
              </w:rPr>
              <w:t xml:space="preserve"> </w:t>
            </w:r>
          </w:p>
        </w:tc>
      </w:tr>
      <w:tr>
        <w:trPr>
          <w:trHeight w:val="680" w:hRule="atLeast"/>
        </w:trPr>
        <w:tc>
          <w:tcPr/>
          <w:p w:rsidR="00000000" w:rsidDel="00000000" w:rsidP="00000000" w:rsidRDefault="00000000" w:rsidRPr="00000000" w14:paraId="00000C23">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24">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25">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26">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27">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28">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29">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2A">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2B">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2C">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2D">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2E">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2F">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30">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31">
            <w:pPr>
              <w:rPr>
                <w:color w:val="000000"/>
                <w:sz w:val="56"/>
                <w:szCs w:val="56"/>
                <w:vertAlign w:val="baseline"/>
              </w:rPr>
            </w:pPr>
            <w:r w:rsidDel="00000000" w:rsidR="00000000" w:rsidRPr="00000000">
              <w:rPr>
                <w:color w:val="000000"/>
                <w:sz w:val="56"/>
                <w:szCs w:val="56"/>
                <w:vertAlign w:val="baseline"/>
                <w:rtl w:val="0"/>
              </w:rPr>
              <w:t xml:space="preserve"> </w:t>
            </w:r>
          </w:p>
        </w:tc>
      </w:tr>
      <w:tr>
        <w:trPr>
          <w:trHeight w:val="680" w:hRule="atLeast"/>
        </w:trPr>
        <w:tc>
          <w:tcPr/>
          <w:p w:rsidR="00000000" w:rsidDel="00000000" w:rsidP="00000000" w:rsidRDefault="00000000" w:rsidRPr="00000000" w14:paraId="00000C32">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33">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34">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35">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36">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37">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38">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39">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3A">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3B">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3C">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3D">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3E">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3F">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40">
            <w:pPr>
              <w:rPr>
                <w:color w:val="000000"/>
                <w:sz w:val="56"/>
                <w:szCs w:val="56"/>
                <w:vertAlign w:val="baseline"/>
              </w:rPr>
            </w:pPr>
            <w:r w:rsidDel="00000000" w:rsidR="00000000" w:rsidRPr="00000000">
              <w:rPr>
                <w:color w:val="000000"/>
                <w:sz w:val="56"/>
                <w:szCs w:val="56"/>
                <w:vertAlign w:val="baseline"/>
                <w:rtl w:val="0"/>
              </w:rPr>
              <w:t xml:space="preserve"> </w:t>
            </w:r>
          </w:p>
        </w:tc>
      </w:tr>
      <w:tr>
        <w:trPr>
          <w:trHeight w:val="680" w:hRule="atLeast"/>
        </w:trPr>
        <w:tc>
          <w:tcPr/>
          <w:p w:rsidR="00000000" w:rsidDel="00000000" w:rsidP="00000000" w:rsidRDefault="00000000" w:rsidRPr="00000000" w14:paraId="00000C41">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42">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43">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44">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45">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46">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47">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48">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49">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4A">
            <w:pPr>
              <w:rPr>
                <w:color w:val="000000"/>
                <w:sz w:val="56"/>
                <w:szCs w:val="56"/>
                <w:vertAlign w:val="baseline"/>
              </w:rPr>
            </w:pPr>
            <w:r w:rsidDel="00000000" w:rsidR="00000000" w:rsidRPr="00000000">
              <w:rPr>
                <w:color w:val="000000"/>
                <w:sz w:val="56"/>
                <w:szCs w:val="56"/>
                <w:vertAlign w:val="baseline"/>
                <w:rtl w:val="0"/>
              </w:rPr>
              <w:t xml:space="preserve"> </w:t>
            </w:r>
          </w:p>
        </w:tc>
        <w:tc>
          <w:tcPr/>
          <w:p w:rsidR="00000000" w:rsidDel="00000000" w:rsidP="00000000" w:rsidRDefault="00000000" w:rsidRPr="00000000" w14:paraId="00000C4B">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4C">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4D">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right w:color="000000" w:space="0" w:sz="12" w:val="single"/>
            </w:tcBorders>
          </w:tcPr>
          <w:p w:rsidR="00000000" w:rsidDel="00000000" w:rsidP="00000000" w:rsidRDefault="00000000" w:rsidRPr="00000000" w14:paraId="00000C4E">
            <w:pPr>
              <w:rPr>
                <w:color w:val="000000"/>
                <w:sz w:val="56"/>
                <w:szCs w:val="56"/>
                <w:vertAlign w:val="baseline"/>
              </w:rPr>
            </w:pPr>
            <w:r w:rsidDel="00000000" w:rsidR="00000000" w:rsidRPr="00000000">
              <w:rPr>
                <w:color w:val="000000"/>
                <w:sz w:val="56"/>
                <w:szCs w:val="56"/>
                <w:vertAlign w:val="baseline"/>
                <w:rtl w:val="0"/>
              </w:rPr>
              <w:t xml:space="preserve"> </w:t>
            </w:r>
          </w:p>
        </w:tc>
        <w:tc>
          <w:tcPr>
            <w:tcBorders>
              <w:left w:color="000000" w:space="0" w:sz="12" w:val="single"/>
            </w:tcBorders>
          </w:tcPr>
          <w:p w:rsidR="00000000" w:rsidDel="00000000" w:rsidP="00000000" w:rsidRDefault="00000000" w:rsidRPr="00000000" w14:paraId="00000C4F">
            <w:pPr>
              <w:rPr>
                <w:color w:val="000000"/>
                <w:sz w:val="56"/>
                <w:szCs w:val="56"/>
                <w:vertAlign w:val="baseline"/>
              </w:rPr>
            </w:pPr>
            <w:r w:rsidDel="00000000" w:rsidR="00000000" w:rsidRPr="00000000">
              <w:rPr>
                <w:color w:val="000000"/>
                <w:sz w:val="56"/>
                <w:szCs w:val="56"/>
                <w:vertAlign w:val="baseline"/>
                <w:rtl w:val="0"/>
              </w:rPr>
              <w:t xml:space="preserve"> </w:t>
            </w:r>
          </w:p>
        </w:tc>
      </w:tr>
      <w:tr>
        <w:trPr>
          <w:trHeight w:val="680" w:hRule="atLeast"/>
        </w:trPr>
        <w:tc>
          <w:tcPr/>
          <w:p w:rsidR="00000000" w:rsidDel="00000000" w:rsidP="00000000" w:rsidRDefault="00000000" w:rsidRPr="00000000" w14:paraId="00000C50">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51">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52">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53">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54">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55">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56">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57">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58">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59">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5A">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5B">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5C">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5D">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5E">
            <w:pPr>
              <w:rPr>
                <w:color w:val="000000"/>
                <w:sz w:val="56"/>
                <w:szCs w:val="56"/>
                <w:vertAlign w:val="baseline"/>
              </w:rPr>
            </w:pPr>
            <w:r w:rsidDel="00000000" w:rsidR="00000000" w:rsidRPr="00000000">
              <w:rPr>
                <w:rtl w:val="0"/>
              </w:rPr>
            </w:r>
          </w:p>
        </w:tc>
      </w:tr>
      <w:tr>
        <w:trPr>
          <w:trHeight w:val="680" w:hRule="atLeast"/>
        </w:trPr>
        <w:tc>
          <w:tcPr/>
          <w:p w:rsidR="00000000" w:rsidDel="00000000" w:rsidP="00000000" w:rsidRDefault="00000000" w:rsidRPr="00000000" w14:paraId="00000C5F">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60">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61">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62">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63">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64">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65">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66">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67">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68">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69">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6A">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6B">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6C">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6D">
            <w:pPr>
              <w:rPr>
                <w:color w:val="000000"/>
                <w:sz w:val="56"/>
                <w:szCs w:val="56"/>
                <w:vertAlign w:val="baseline"/>
              </w:rPr>
            </w:pPr>
            <w:r w:rsidDel="00000000" w:rsidR="00000000" w:rsidRPr="00000000">
              <w:rPr>
                <w:rtl w:val="0"/>
              </w:rPr>
            </w:r>
          </w:p>
        </w:tc>
      </w:tr>
      <w:tr>
        <w:trPr>
          <w:trHeight w:val="680" w:hRule="atLeast"/>
        </w:trPr>
        <w:tc>
          <w:tcPr/>
          <w:p w:rsidR="00000000" w:rsidDel="00000000" w:rsidP="00000000" w:rsidRDefault="00000000" w:rsidRPr="00000000" w14:paraId="00000C6E">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6F">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70">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71">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72">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73">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74">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75">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76">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77">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78">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79">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7A">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7B">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7C">
            <w:pPr>
              <w:rPr>
                <w:color w:val="000000"/>
                <w:sz w:val="56"/>
                <w:szCs w:val="56"/>
                <w:vertAlign w:val="baseline"/>
              </w:rPr>
            </w:pPr>
            <w:r w:rsidDel="00000000" w:rsidR="00000000" w:rsidRPr="00000000">
              <w:rPr>
                <w:rtl w:val="0"/>
              </w:rPr>
            </w:r>
          </w:p>
        </w:tc>
      </w:tr>
      <w:tr>
        <w:trPr>
          <w:trHeight w:val="680" w:hRule="atLeast"/>
        </w:trPr>
        <w:tc>
          <w:tcPr/>
          <w:p w:rsidR="00000000" w:rsidDel="00000000" w:rsidP="00000000" w:rsidRDefault="00000000" w:rsidRPr="00000000" w14:paraId="00000C7D">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7E">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7F">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80">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81">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82">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83">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84">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85">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86">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87">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88">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89">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8A">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8B">
            <w:pPr>
              <w:rPr>
                <w:color w:val="000000"/>
                <w:sz w:val="56"/>
                <w:szCs w:val="56"/>
                <w:vertAlign w:val="baseline"/>
              </w:rPr>
            </w:pPr>
            <w:r w:rsidDel="00000000" w:rsidR="00000000" w:rsidRPr="00000000">
              <w:rPr>
                <w:rtl w:val="0"/>
              </w:rPr>
            </w:r>
          </w:p>
        </w:tc>
      </w:tr>
      <w:tr>
        <w:trPr>
          <w:trHeight w:val="680" w:hRule="atLeast"/>
        </w:trPr>
        <w:tc>
          <w:tcPr/>
          <w:p w:rsidR="00000000" w:rsidDel="00000000" w:rsidP="00000000" w:rsidRDefault="00000000" w:rsidRPr="00000000" w14:paraId="00000C8C">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8D">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8E">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8F">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90">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91">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92">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93">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94">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95">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96">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97">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98">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99">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9A">
            <w:pPr>
              <w:rPr>
                <w:color w:val="000000"/>
                <w:sz w:val="56"/>
                <w:szCs w:val="56"/>
                <w:vertAlign w:val="baseline"/>
              </w:rPr>
            </w:pPr>
            <w:r w:rsidDel="00000000" w:rsidR="00000000" w:rsidRPr="00000000">
              <w:rPr>
                <w:rtl w:val="0"/>
              </w:rPr>
            </w:r>
          </w:p>
        </w:tc>
      </w:tr>
      <w:tr>
        <w:trPr>
          <w:trHeight w:val="680" w:hRule="atLeast"/>
        </w:trPr>
        <w:tc>
          <w:tcPr/>
          <w:p w:rsidR="00000000" w:rsidDel="00000000" w:rsidP="00000000" w:rsidRDefault="00000000" w:rsidRPr="00000000" w14:paraId="00000C9B">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9C">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9D">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9E">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9F">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A0">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A1">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A2">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A3">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A4">
            <w:pPr>
              <w:rPr>
                <w:color w:val="000000"/>
                <w:sz w:val="56"/>
                <w:szCs w:val="56"/>
                <w:vertAlign w:val="baseline"/>
              </w:rPr>
            </w:pPr>
            <w:r w:rsidDel="00000000" w:rsidR="00000000" w:rsidRPr="00000000">
              <w:rPr>
                <w:rtl w:val="0"/>
              </w:rPr>
            </w:r>
          </w:p>
        </w:tc>
        <w:tc>
          <w:tcPr/>
          <w:p w:rsidR="00000000" w:rsidDel="00000000" w:rsidP="00000000" w:rsidRDefault="00000000" w:rsidRPr="00000000" w14:paraId="00000CA5">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A6">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A7">
            <w:pPr>
              <w:rPr>
                <w:color w:val="000000"/>
                <w:sz w:val="56"/>
                <w:szCs w:val="56"/>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CA8">
            <w:pPr>
              <w:rPr>
                <w:color w:val="000000"/>
                <w:sz w:val="56"/>
                <w:szCs w:val="56"/>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CA9">
            <w:pPr>
              <w:rPr>
                <w:color w:val="000000"/>
                <w:sz w:val="56"/>
                <w:szCs w:val="56"/>
                <w:vertAlign w:val="baseline"/>
              </w:rPr>
            </w:pPr>
            <w:r w:rsidDel="00000000" w:rsidR="00000000" w:rsidRPr="00000000">
              <w:rPr>
                <w:rtl w:val="0"/>
              </w:rPr>
            </w:r>
          </w:p>
        </w:tc>
      </w:tr>
    </w:tbl>
    <w:p w:rsidR="00000000" w:rsidDel="00000000" w:rsidP="00000000" w:rsidRDefault="00000000" w:rsidRPr="00000000" w14:paraId="00000CAA">
      <w:pPr>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CAB">
      <w:pPr>
        <w:rPr>
          <w:rFonts w:ascii="Times New Roman" w:cs="Times New Roman" w:eastAsia="Times New Roman" w:hAnsi="Times New Roman"/>
          <w:color w:val="000000"/>
          <w:sz w:val="8"/>
          <w:szCs w:val="8"/>
          <w:vertAlign w:val="baseline"/>
        </w:rPr>
      </w:pPr>
      <w:r w:rsidDel="00000000" w:rsidR="00000000" w:rsidRPr="00000000">
        <w:br w:type="page"/>
      </w:r>
      <w:r w:rsidDel="00000000" w:rsidR="00000000" w:rsidRPr="00000000">
        <w:rPr>
          <w:rtl w:val="0"/>
        </w:rPr>
      </w:r>
    </w:p>
    <w:tbl>
      <w:tblPr>
        <w:tblStyle w:val="Table14"/>
        <w:tblW w:w="11445.0" w:type="dxa"/>
        <w:jc w:val="left"/>
        <w:tblInd w:w="93.0" w:type="dxa"/>
        <w:tblLayout w:type="fixed"/>
        <w:tblLook w:val="0000"/>
      </w:tblPr>
      <w:tblGrid>
        <w:gridCol w:w="960"/>
        <w:gridCol w:w="2600"/>
        <w:gridCol w:w="4549"/>
        <w:gridCol w:w="3336"/>
        <w:tblGridChange w:id="0">
          <w:tblGrid>
            <w:gridCol w:w="960"/>
            <w:gridCol w:w="2600"/>
            <w:gridCol w:w="4549"/>
            <w:gridCol w:w="3336"/>
          </w:tblGrid>
        </w:tblGridChange>
      </w:tblGrid>
      <w:tr>
        <w:trPr>
          <w:trHeight w:val="240" w:hRule="atLeast"/>
        </w:trPr>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CAC">
            <w:pPr>
              <w:jc w:val="center"/>
              <w:rPr>
                <w:b w:val="0"/>
                <w:color w:val="000000"/>
                <w:sz w:val="20"/>
                <w:szCs w:val="20"/>
                <w:vertAlign w:val="baseline"/>
              </w:rPr>
            </w:pPr>
            <w:r w:rsidDel="00000000" w:rsidR="00000000" w:rsidRPr="00000000">
              <w:rPr>
                <w:b w:val="1"/>
                <w:color w:val="000000"/>
                <w:sz w:val="20"/>
                <w:szCs w:val="20"/>
                <w:vertAlign w:val="baseline"/>
                <w:rtl w:val="0"/>
              </w:rPr>
              <w:t xml:space="preserve">Windshield Damage Assessment Survey</w:t>
            </w:r>
            <w:r w:rsidDel="00000000" w:rsidR="00000000" w:rsidRPr="00000000">
              <w:rPr>
                <w:rtl w:val="0"/>
              </w:rPr>
            </w:r>
          </w:p>
        </w:tc>
      </w:tr>
      <w:tr>
        <w:trPr>
          <w:trHeight w:val="40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B0">
            <w:pPr>
              <w:rPr>
                <w:b w:val="0"/>
                <w:color w:val="000000"/>
                <w:sz w:val="20"/>
                <w:szCs w:val="20"/>
                <w:highlight w:val="lightGray"/>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B1">
            <w:pPr>
              <w:rPr>
                <w:b w:val="0"/>
                <w:color w:val="000000"/>
                <w:sz w:val="20"/>
                <w:szCs w:val="20"/>
                <w:highlight w:val="lightGray"/>
                <w:vertAlign w:val="baseline"/>
              </w:rPr>
            </w:pPr>
            <w:r w:rsidDel="00000000" w:rsidR="00000000" w:rsidRPr="00000000">
              <w:rPr>
                <w:b w:val="1"/>
                <w:color w:val="000000"/>
                <w:sz w:val="20"/>
                <w:szCs w:val="20"/>
                <w:highlight w:val="lightGray"/>
                <w:vertAlign w:val="baseline"/>
                <w:rtl w:val="0"/>
              </w:rPr>
              <w:t xml:space="preserve">REFERENCE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B2">
            <w:pPr>
              <w:rPr>
                <w:color w:val="000000"/>
                <w:sz w:val="20"/>
                <w:szCs w:val="20"/>
                <w:vertAlign w:val="baseline"/>
              </w:rPr>
            </w:pPr>
            <w:r w:rsidDel="00000000" w:rsidR="00000000" w:rsidRPr="00000000">
              <w:rPr>
                <w:color w:val="000000"/>
                <w:sz w:val="20"/>
                <w:szCs w:val="20"/>
                <w:vertAlign w:val="baseline"/>
                <w:rtl w:val="0"/>
              </w:rPr>
              <w:t xml:space="preserve">In this area indicate the area or Grid that was assigned  Thomas Bros page &amp; Grid  or GPS or</w:t>
            </w:r>
          </w:p>
          <w:p w:rsidR="00000000" w:rsidDel="00000000" w:rsidP="00000000" w:rsidRDefault="00000000" w:rsidRPr="00000000" w14:paraId="00000CB3">
            <w:pPr>
              <w:rPr>
                <w:color w:val="000000"/>
                <w:sz w:val="20"/>
                <w:szCs w:val="20"/>
                <w:vertAlign w:val="baseline"/>
              </w:rPr>
            </w:pPr>
            <w:r w:rsidDel="00000000" w:rsidR="00000000" w:rsidRPr="00000000">
              <w:rPr>
                <w:color w:val="000000"/>
                <w:sz w:val="20"/>
                <w:szCs w:val="20"/>
                <w:vertAlign w:val="baseline"/>
                <w:rtl w:val="0"/>
              </w:rPr>
              <w:t xml:space="preserve">Other description as provided</w:t>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CB4">
            <w:pPr>
              <w:rPr>
                <w:color w:val="000000"/>
                <w:sz w:val="20"/>
                <w:szCs w:val="20"/>
                <w:vertAlign w:val="baseline"/>
              </w:rPr>
            </w:pPr>
            <w:r w:rsidDel="00000000" w:rsidR="00000000" w:rsidRPr="00000000">
              <w:rPr>
                <w:rtl w:val="0"/>
              </w:rPr>
            </w:r>
          </w:p>
        </w:tc>
      </w:tr>
      <w:tr>
        <w:trPr>
          <w:trHeight w:val="40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B5">
            <w:pPr>
              <w:jc w:val="center"/>
              <w:rPr>
                <w:b w:val="0"/>
                <w:color w:val="000000"/>
                <w:sz w:val="20"/>
                <w:szCs w:val="20"/>
                <w:vertAlign w:val="baseline"/>
              </w:rPr>
            </w:pPr>
            <w:r w:rsidDel="00000000" w:rsidR="00000000" w:rsidRPr="00000000">
              <w:rPr>
                <w:b w:val="1"/>
                <w:color w:val="000000"/>
                <w:sz w:val="20"/>
                <w:szCs w:val="20"/>
                <w:vertAlign w:val="baseline"/>
                <w:rtl w:val="0"/>
              </w:rPr>
              <w:t xml:space="preserve">Ref.</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B6">
            <w:pPr>
              <w:rPr>
                <w:b w:val="0"/>
                <w:color w:val="000000"/>
                <w:sz w:val="20"/>
                <w:szCs w:val="20"/>
                <w:vertAlign w:val="baseline"/>
              </w:rPr>
            </w:pPr>
            <w:r w:rsidDel="00000000" w:rsidR="00000000" w:rsidRPr="00000000">
              <w:rPr>
                <w:b w:val="1"/>
                <w:color w:val="000000"/>
                <w:sz w:val="20"/>
                <w:szCs w:val="20"/>
                <w:vertAlign w:val="baseline"/>
                <w:rtl w:val="0"/>
              </w:rPr>
              <w:t xml:space="preserve">Category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B7">
            <w:pPr>
              <w:rPr>
                <w:b w:val="0"/>
                <w:color w:val="000000"/>
                <w:sz w:val="20"/>
                <w:szCs w:val="20"/>
                <w:vertAlign w:val="baseline"/>
              </w:rPr>
            </w:pPr>
            <w:r w:rsidDel="00000000" w:rsidR="00000000" w:rsidRPr="00000000">
              <w:rPr>
                <w:b w:val="1"/>
                <w:color w:val="000000"/>
                <w:sz w:val="20"/>
                <w:szCs w:val="20"/>
                <w:vertAlign w:val="baseline"/>
                <w:rtl w:val="0"/>
              </w:rPr>
              <w:t xml:space="preserve">Subcategory -- Wind or Earthquake</w:t>
            </w:r>
            <w:r w:rsidDel="00000000" w:rsidR="00000000" w:rsidRPr="00000000">
              <w:rPr>
                <w:rtl w:val="0"/>
              </w:rPr>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CB8">
            <w:pPr>
              <w:rPr>
                <w:b w:val="0"/>
                <w:color w:val="000000"/>
                <w:sz w:val="20"/>
                <w:szCs w:val="20"/>
                <w:vertAlign w:val="baseline"/>
              </w:rPr>
            </w:pPr>
            <w:r w:rsidDel="00000000" w:rsidR="00000000" w:rsidRPr="00000000">
              <w:rPr>
                <w:b w:val="1"/>
                <w:color w:val="000000"/>
                <w:sz w:val="20"/>
                <w:szCs w:val="20"/>
                <w:vertAlign w:val="baseline"/>
                <w:rtl w:val="0"/>
              </w:rPr>
              <w:t xml:space="preserve">Subcategory -- Water Damage or Flooding</w:t>
            </w:r>
            <w:r w:rsidDel="00000000" w:rsidR="00000000" w:rsidRPr="00000000">
              <w:rPr>
                <w:rtl w:val="0"/>
              </w:rPr>
            </w:r>
          </w:p>
        </w:tc>
      </w:tr>
      <w:tr>
        <w:trPr>
          <w:trHeight w:val="18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B9">
            <w:pPr>
              <w:jc w:val="center"/>
              <w:rPr>
                <w:color w:val="000000"/>
                <w:sz w:val="20"/>
                <w:szCs w:val="20"/>
                <w:vertAlign w:val="baseline"/>
              </w:rPr>
            </w:pPr>
            <w:r w:rsidDel="00000000" w:rsidR="00000000" w:rsidRPr="00000000">
              <w:rPr>
                <w:color w:val="000000"/>
                <w:sz w:val="20"/>
                <w:szCs w:val="20"/>
                <w:vertAlign w:val="baseline"/>
                <w:rtl w:val="0"/>
              </w:rPr>
              <w:t xml:space="preserve">1.1</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BA">
            <w:pPr>
              <w:rPr>
                <w:color w:val="000000"/>
                <w:sz w:val="20"/>
                <w:szCs w:val="20"/>
                <w:vertAlign w:val="baseline"/>
              </w:rPr>
            </w:pPr>
            <w:r w:rsidDel="00000000" w:rsidR="00000000" w:rsidRPr="00000000">
              <w:rPr>
                <w:color w:val="000000"/>
                <w:sz w:val="20"/>
                <w:szCs w:val="20"/>
                <w:vertAlign w:val="baseline"/>
                <w:rtl w:val="0"/>
              </w:rPr>
              <w:t xml:space="preserve">Fire - Burning</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BB">
            <w:pPr>
              <w:rPr>
                <w:color w:val="000000"/>
                <w:sz w:val="20"/>
                <w:szCs w:val="20"/>
                <w:vertAlign w:val="baseline"/>
              </w:rPr>
            </w:pPr>
            <w:r w:rsidDel="00000000" w:rsidR="00000000" w:rsidRPr="00000000">
              <w:rPr>
                <w:color w:val="000000"/>
                <w:sz w:val="20"/>
                <w:szCs w:val="20"/>
                <w:vertAlign w:val="baseline"/>
                <w:rtl w:val="0"/>
              </w:rPr>
              <w:t xml:space="preserve">Fire, any situation</w:t>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CBC">
            <w:pPr>
              <w:rPr>
                <w:color w:val="000000"/>
                <w:sz w:val="20"/>
                <w:szCs w:val="20"/>
                <w:vertAlign w:val="baseline"/>
              </w:rPr>
            </w:pPr>
            <w:r w:rsidDel="00000000" w:rsidR="00000000" w:rsidRPr="00000000">
              <w:rPr>
                <w:color w:val="000000"/>
                <w:sz w:val="20"/>
                <w:szCs w:val="20"/>
                <w:vertAlign w:val="baseline"/>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BD">
            <w:pPr>
              <w:jc w:val="center"/>
              <w:rPr>
                <w:color w:val="000000"/>
                <w:sz w:val="20"/>
                <w:szCs w:val="20"/>
                <w:vertAlign w:val="baseline"/>
              </w:rPr>
            </w:pPr>
            <w:r w:rsidDel="00000000" w:rsidR="00000000" w:rsidRPr="00000000">
              <w:rPr>
                <w:color w:val="000000"/>
                <w:sz w:val="20"/>
                <w:szCs w:val="20"/>
                <w:vertAlign w:val="baseline"/>
                <w:rtl w:val="0"/>
              </w:rPr>
              <w:t xml:space="preserve">1.2</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BE">
            <w:pPr>
              <w:rPr>
                <w:color w:val="000000"/>
                <w:sz w:val="20"/>
                <w:szCs w:val="20"/>
                <w:vertAlign w:val="baseline"/>
              </w:rPr>
            </w:pPr>
            <w:r w:rsidDel="00000000" w:rsidR="00000000" w:rsidRPr="00000000">
              <w:rPr>
                <w:color w:val="000000"/>
                <w:sz w:val="20"/>
                <w:szCs w:val="20"/>
                <w:vertAlign w:val="baseline"/>
                <w:rtl w:val="0"/>
              </w:rPr>
              <w:t xml:space="preserve">Fire - Out</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BF">
            <w:pPr>
              <w:rPr>
                <w:color w:val="000000"/>
                <w:sz w:val="20"/>
                <w:szCs w:val="20"/>
                <w:vertAlign w:val="baseline"/>
              </w:rPr>
            </w:pPr>
            <w:r w:rsidDel="00000000" w:rsidR="00000000" w:rsidRPr="00000000">
              <w:rPr>
                <w:color w:val="000000"/>
                <w:sz w:val="20"/>
                <w:szCs w:val="20"/>
                <w:vertAlign w:val="baseline"/>
                <w:rtl w:val="0"/>
              </w:rPr>
              <w:t xml:space="preserve">Fire, extinguished</w:t>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CC0">
            <w:pPr>
              <w:rPr>
                <w:color w:val="000000"/>
                <w:sz w:val="20"/>
                <w:szCs w:val="20"/>
                <w:vertAlign w:val="baseline"/>
              </w:rPr>
            </w:pPr>
            <w:r w:rsidDel="00000000" w:rsidR="00000000" w:rsidRPr="00000000">
              <w:rPr>
                <w:color w:val="000000"/>
                <w:sz w:val="20"/>
                <w:szCs w:val="20"/>
                <w:vertAlign w:val="baseline"/>
                <w:rtl w:val="0"/>
              </w:rPr>
              <w:t xml:space="preserve"> </w:t>
            </w:r>
          </w:p>
        </w:tc>
      </w:tr>
      <w:tr>
        <w:trPr>
          <w:trHeight w:val="26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C1">
            <w:pPr>
              <w:jc w:val="center"/>
              <w:rPr>
                <w:color w:val="000000"/>
                <w:sz w:val="20"/>
                <w:szCs w:val="20"/>
                <w:vertAlign w:val="baseline"/>
              </w:rPr>
            </w:pPr>
            <w:r w:rsidDel="00000000" w:rsidR="00000000" w:rsidRPr="00000000">
              <w:rPr>
                <w:color w:val="000000"/>
                <w:sz w:val="20"/>
                <w:szCs w:val="20"/>
                <w:vertAlign w:val="baseline"/>
                <w:rtl w:val="0"/>
              </w:rPr>
              <w:t xml:space="preserve">1.3</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C2">
            <w:pPr>
              <w:rPr>
                <w:color w:val="000000"/>
                <w:sz w:val="20"/>
                <w:szCs w:val="20"/>
                <w:vertAlign w:val="baseline"/>
              </w:rPr>
            </w:pPr>
            <w:r w:rsidDel="00000000" w:rsidR="00000000" w:rsidRPr="00000000">
              <w:rPr>
                <w:color w:val="000000"/>
                <w:sz w:val="20"/>
                <w:szCs w:val="20"/>
                <w:vertAlign w:val="baseline"/>
                <w:rtl w:val="0"/>
              </w:rPr>
              <w:t xml:space="preserve">Hazard - Gas Leak</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C3">
            <w:pPr>
              <w:rPr>
                <w:color w:val="000000"/>
                <w:sz w:val="20"/>
                <w:szCs w:val="20"/>
                <w:vertAlign w:val="baseline"/>
              </w:rPr>
            </w:pPr>
            <w:r w:rsidDel="00000000" w:rsidR="00000000" w:rsidRPr="00000000">
              <w:rPr>
                <w:color w:val="000000"/>
                <w:sz w:val="20"/>
                <w:szCs w:val="20"/>
                <w:vertAlign w:val="baseline"/>
                <w:rtl w:val="0"/>
              </w:rPr>
              <w:t xml:space="preserve">Smell of Gas</w:t>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CC4">
            <w:pPr>
              <w:rPr>
                <w:color w:val="000000"/>
                <w:sz w:val="20"/>
                <w:szCs w:val="20"/>
                <w:vertAlign w:val="baseline"/>
              </w:rPr>
            </w:pPr>
            <w:r w:rsidDel="00000000" w:rsidR="00000000" w:rsidRPr="00000000">
              <w:rPr>
                <w:color w:val="000000"/>
                <w:sz w:val="20"/>
                <w:szCs w:val="20"/>
                <w:vertAlign w:val="baseline"/>
                <w:rtl w:val="0"/>
              </w:rPr>
              <w:t xml:space="preserve"> </w:t>
            </w:r>
          </w:p>
        </w:tc>
      </w:tr>
      <w:tr>
        <w:trPr>
          <w:trHeight w:val="20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C5">
            <w:pPr>
              <w:jc w:val="center"/>
              <w:rPr>
                <w:color w:val="000000"/>
                <w:sz w:val="20"/>
                <w:szCs w:val="20"/>
                <w:vertAlign w:val="baseline"/>
              </w:rPr>
            </w:pPr>
            <w:r w:rsidDel="00000000" w:rsidR="00000000" w:rsidRPr="00000000">
              <w:rPr>
                <w:color w:val="000000"/>
                <w:sz w:val="20"/>
                <w:szCs w:val="20"/>
                <w:vertAlign w:val="baseline"/>
                <w:rtl w:val="0"/>
              </w:rPr>
              <w:t xml:space="preserve">1.4</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C6">
            <w:pPr>
              <w:rPr>
                <w:color w:val="000000"/>
                <w:sz w:val="20"/>
                <w:szCs w:val="20"/>
                <w:vertAlign w:val="baseline"/>
              </w:rPr>
            </w:pPr>
            <w:r w:rsidDel="00000000" w:rsidR="00000000" w:rsidRPr="00000000">
              <w:rPr>
                <w:color w:val="000000"/>
                <w:sz w:val="20"/>
                <w:szCs w:val="20"/>
                <w:vertAlign w:val="baseline"/>
                <w:rtl w:val="0"/>
              </w:rPr>
              <w:t xml:space="preserve">Hazard - Water (H2O) Leak</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C7">
            <w:pPr>
              <w:rPr>
                <w:color w:val="000000"/>
                <w:sz w:val="20"/>
                <w:szCs w:val="20"/>
                <w:vertAlign w:val="baseline"/>
              </w:rPr>
            </w:pPr>
            <w:r w:rsidDel="00000000" w:rsidR="00000000" w:rsidRPr="00000000">
              <w:rPr>
                <w:color w:val="000000"/>
                <w:sz w:val="20"/>
                <w:szCs w:val="20"/>
                <w:vertAlign w:val="baseline"/>
                <w:rtl w:val="0"/>
              </w:rPr>
              <w:t xml:space="preserve">Water Main Broken, House Main Broken</w:t>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CC8">
            <w:pPr>
              <w:rPr>
                <w:color w:val="000000"/>
                <w:sz w:val="20"/>
                <w:szCs w:val="20"/>
                <w:vertAlign w:val="baseline"/>
              </w:rPr>
            </w:pPr>
            <w:r w:rsidDel="00000000" w:rsidR="00000000" w:rsidRPr="00000000">
              <w:rPr>
                <w:color w:val="000000"/>
                <w:sz w:val="20"/>
                <w:szCs w:val="20"/>
                <w:vertAlign w:val="baseline"/>
                <w:rtl w:val="0"/>
              </w:rPr>
              <w:t xml:space="preserve"> </w:t>
            </w:r>
          </w:p>
        </w:tc>
      </w:tr>
      <w:tr>
        <w:trPr>
          <w:trHeight w:val="28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C9">
            <w:pPr>
              <w:jc w:val="center"/>
              <w:rPr>
                <w:color w:val="000000"/>
                <w:sz w:val="20"/>
                <w:szCs w:val="20"/>
                <w:vertAlign w:val="baseline"/>
              </w:rPr>
            </w:pPr>
            <w:r w:rsidDel="00000000" w:rsidR="00000000" w:rsidRPr="00000000">
              <w:rPr>
                <w:color w:val="000000"/>
                <w:sz w:val="20"/>
                <w:szCs w:val="20"/>
                <w:vertAlign w:val="baseline"/>
                <w:rtl w:val="0"/>
              </w:rPr>
              <w:t xml:space="preserve">1.5</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CA">
            <w:pPr>
              <w:rPr>
                <w:color w:val="000000"/>
                <w:sz w:val="20"/>
                <w:szCs w:val="20"/>
                <w:vertAlign w:val="baseline"/>
              </w:rPr>
            </w:pPr>
            <w:r w:rsidDel="00000000" w:rsidR="00000000" w:rsidRPr="00000000">
              <w:rPr>
                <w:color w:val="000000"/>
                <w:sz w:val="20"/>
                <w:szCs w:val="20"/>
                <w:vertAlign w:val="baseline"/>
                <w:rtl w:val="0"/>
              </w:rPr>
              <w:t xml:space="preserve">Hazard - Electrical</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CB">
            <w:pPr>
              <w:rPr>
                <w:color w:val="000000"/>
                <w:sz w:val="20"/>
                <w:szCs w:val="20"/>
                <w:vertAlign w:val="baseline"/>
              </w:rPr>
            </w:pPr>
            <w:r w:rsidDel="00000000" w:rsidR="00000000" w:rsidRPr="00000000">
              <w:rPr>
                <w:color w:val="000000"/>
                <w:sz w:val="20"/>
                <w:szCs w:val="20"/>
                <w:vertAlign w:val="baseline"/>
                <w:rtl w:val="0"/>
              </w:rPr>
              <w:t xml:space="preserve">Down Wires or Power Lines</w:t>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CCC">
            <w:pPr>
              <w:rPr>
                <w:color w:val="000000"/>
                <w:sz w:val="20"/>
                <w:szCs w:val="20"/>
                <w:vertAlign w:val="baseline"/>
              </w:rPr>
            </w:pPr>
            <w:r w:rsidDel="00000000" w:rsidR="00000000" w:rsidRPr="00000000">
              <w:rPr>
                <w:color w:val="000000"/>
                <w:sz w:val="20"/>
                <w:szCs w:val="20"/>
                <w:vertAlign w:val="baseline"/>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CD">
            <w:pPr>
              <w:jc w:val="center"/>
              <w:rPr>
                <w:color w:val="000000"/>
                <w:sz w:val="20"/>
                <w:szCs w:val="20"/>
                <w:vertAlign w:val="baseline"/>
              </w:rPr>
            </w:pPr>
            <w:r w:rsidDel="00000000" w:rsidR="00000000" w:rsidRPr="00000000">
              <w:rPr>
                <w:color w:val="000000"/>
                <w:sz w:val="20"/>
                <w:szCs w:val="20"/>
                <w:vertAlign w:val="baseline"/>
                <w:rtl w:val="0"/>
              </w:rPr>
              <w:t xml:space="preserve">1.6</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CE">
            <w:pPr>
              <w:rPr>
                <w:color w:val="000000"/>
                <w:sz w:val="20"/>
                <w:szCs w:val="20"/>
                <w:vertAlign w:val="baseline"/>
              </w:rPr>
            </w:pPr>
            <w:r w:rsidDel="00000000" w:rsidR="00000000" w:rsidRPr="00000000">
              <w:rPr>
                <w:color w:val="000000"/>
                <w:sz w:val="20"/>
                <w:szCs w:val="20"/>
                <w:vertAlign w:val="baseline"/>
                <w:rtl w:val="0"/>
              </w:rPr>
              <w:t xml:space="preserve">Hazard - Chemical</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CF">
            <w:pPr>
              <w:rPr>
                <w:color w:val="000000"/>
                <w:sz w:val="20"/>
                <w:szCs w:val="20"/>
                <w:vertAlign w:val="baseline"/>
              </w:rPr>
            </w:pPr>
            <w:r w:rsidDel="00000000" w:rsidR="00000000" w:rsidRPr="00000000">
              <w:rPr>
                <w:color w:val="000000"/>
                <w:sz w:val="20"/>
                <w:szCs w:val="20"/>
                <w:vertAlign w:val="baseline"/>
                <w:rtl w:val="0"/>
              </w:rPr>
              <w:t xml:space="preserve">Sewer Leaks or any chemical spill</w:t>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CD0">
            <w:pPr>
              <w:rPr>
                <w:color w:val="000000"/>
                <w:sz w:val="20"/>
                <w:szCs w:val="20"/>
                <w:vertAlign w:val="baseline"/>
              </w:rPr>
            </w:pPr>
            <w:r w:rsidDel="00000000" w:rsidR="00000000" w:rsidRPr="00000000">
              <w:rPr>
                <w:color w:val="000000"/>
                <w:sz w:val="20"/>
                <w:szCs w:val="20"/>
                <w:vertAlign w:val="baseline"/>
                <w:rtl w:val="0"/>
              </w:rPr>
              <w:t xml:space="preserve"> </w:t>
            </w:r>
          </w:p>
        </w:tc>
      </w:tr>
      <w:tr>
        <w:trPr>
          <w:trHeight w:val="54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D1">
            <w:pPr>
              <w:jc w:val="center"/>
              <w:rPr>
                <w:color w:val="000000"/>
                <w:sz w:val="20"/>
                <w:szCs w:val="20"/>
                <w:vertAlign w:val="baseline"/>
              </w:rPr>
            </w:pPr>
            <w:r w:rsidDel="00000000" w:rsidR="00000000" w:rsidRPr="00000000">
              <w:rPr>
                <w:color w:val="000000"/>
                <w:sz w:val="20"/>
                <w:szCs w:val="20"/>
                <w:vertAlign w:val="baseline"/>
                <w:rtl w:val="0"/>
              </w:rPr>
              <w:t xml:space="preserve">2.1</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D2">
            <w:pPr>
              <w:rPr>
                <w:color w:val="000000"/>
                <w:sz w:val="20"/>
                <w:szCs w:val="20"/>
                <w:vertAlign w:val="baseline"/>
              </w:rPr>
            </w:pPr>
            <w:r w:rsidDel="00000000" w:rsidR="00000000" w:rsidRPr="00000000">
              <w:rPr>
                <w:color w:val="000000"/>
                <w:sz w:val="20"/>
                <w:szCs w:val="20"/>
                <w:vertAlign w:val="baseline"/>
                <w:rtl w:val="0"/>
              </w:rPr>
              <w:t xml:space="preserve">Structure - Affected</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D3">
            <w:pPr>
              <w:rPr>
                <w:color w:val="000000"/>
                <w:sz w:val="20"/>
                <w:szCs w:val="20"/>
                <w:vertAlign w:val="baseline"/>
              </w:rPr>
            </w:pPr>
            <w:r w:rsidDel="00000000" w:rsidR="00000000" w:rsidRPr="00000000">
              <w:rPr>
                <w:color w:val="000000"/>
                <w:sz w:val="20"/>
                <w:szCs w:val="20"/>
                <w:vertAlign w:val="baseline"/>
                <w:rtl w:val="0"/>
              </w:rPr>
              <w:t xml:space="preserve">Superficial Damage; Broken Windows; Cracked or fallen plaster; Main damage is to contents</w:t>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CD4">
            <w:pPr>
              <w:rPr>
                <w:color w:val="000000"/>
                <w:sz w:val="20"/>
                <w:szCs w:val="20"/>
                <w:vertAlign w:val="baseline"/>
              </w:rPr>
            </w:pPr>
            <w:r w:rsidDel="00000000" w:rsidR="00000000" w:rsidRPr="00000000">
              <w:rPr>
                <w:color w:val="000000"/>
                <w:sz w:val="20"/>
                <w:szCs w:val="20"/>
                <w:vertAlign w:val="baseline"/>
                <w:rtl w:val="0"/>
              </w:rPr>
              <w:t xml:space="preserve"> </w:t>
            </w:r>
          </w:p>
        </w:tc>
      </w:tr>
      <w:tr>
        <w:trPr>
          <w:trHeight w:val="84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D5">
            <w:pPr>
              <w:jc w:val="center"/>
              <w:rPr>
                <w:color w:val="000000"/>
                <w:sz w:val="20"/>
                <w:szCs w:val="20"/>
                <w:vertAlign w:val="baseline"/>
              </w:rPr>
            </w:pPr>
            <w:r w:rsidDel="00000000" w:rsidR="00000000" w:rsidRPr="00000000">
              <w:rPr>
                <w:color w:val="000000"/>
                <w:sz w:val="20"/>
                <w:szCs w:val="20"/>
                <w:vertAlign w:val="baseline"/>
                <w:rtl w:val="0"/>
              </w:rPr>
              <w:t xml:space="preserve">2.2</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D6">
            <w:pPr>
              <w:rPr>
                <w:color w:val="000000"/>
                <w:sz w:val="20"/>
                <w:szCs w:val="20"/>
                <w:vertAlign w:val="baseline"/>
              </w:rPr>
            </w:pPr>
            <w:r w:rsidDel="00000000" w:rsidR="00000000" w:rsidRPr="00000000">
              <w:rPr>
                <w:color w:val="000000"/>
                <w:sz w:val="20"/>
                <w:szCs w:val="20"/>
                <w:vertAlign w:val="baseline"/>
                <w:rtl w:val="0"/>
              </w:rPr>
              <w:t xml:space="preserve">Structure - Minor</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D7">
            <w:pPr>
              <w:rPr>
                <w:color w:val="000000"/>
                <w:sz w:val="20"/>
                <w:szCs w:val="20"/>
                <w:vertAlign w:val="baseline"/>
              </w:rPr>
            </w:pPr>
            <w:r w:rsidDel="00000000" w:rsidR="00000000" w:rsidRPr="00000000">
              <w:rPr>
                <w:color w:val="000000"/>
                <w:sz w:val="20"/>
                <w:szCs w:val="20"/>
                <w:vertAlign w:val="baseline"/>
                <w:rtl w:val="0"/>
              </w:rPr>
              <w:t xml:space="preserve">One (1) wall damaged; Roof missing or damaged.    Repairable</w:t>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CD8">
            <w:pPr>
              <w:rPr>
                <w:color w:val="000000"/>
                <w:sz w:val="20"/>
                <w:szCs w:val="20"/>
                <w:vertAlign w:val="baseline"/>
              </w:rPr>
            </w:pPr>
            <w:r w:rsidDel="00000000" w:rsidR="00000000" w:rsidRPr="00000000">
              <w:rPr>
                <w:color w:val="000000"/>
                <w:sz w:val="20"/>
                <w:szCs w:val="20"/>
                <w:vertAlign w:val="baseline"/>
                <w:rtl w:val="0"/>
              </w:rPr>
              <w:t xml:space="preserve">Utilities flooded; piers/foundation shifted; Water touched or soaked at the bottom boards, but did not enter the primary living area.</w:t>
            </w:r>
          </w:p>
        </w:tc>
      </w:tr>
      <w:tr>
        <w:trPr>
          <w:trHeight w:val="90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D9">
            <w:pPr>
              <w:jc w:val="center"/>
              <w:rPr>
                <w:color w:val="000000"/>
                <w:sz w:val="20"/>
                <w:szCs w:val="20"/>
                <w:vertAlign w:val="baseline"/>
              </w:rPr>
            </w:pPr>
            <w:r w:rsidDel="00000000" w:rsidR="00000000" w:rsidRPr="00000000">
              <w:rPr>
                <w:color w:val="000000"/>
                <w:sz w:val="20"/>
                <w:szCs w:val="20"/>
                <w:vertAlign w:val="baseline"/>
                <w:rtl w:val="0"/>
              </w:rPr>
              <w:t xml:space="preserve">2.3</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DA">
            <w:pPr>
              <w:rPr>
                <w:color w:val="000000"/>
                <w:sz w:val="20"/>
                <w:szCs w:val="20"/>
                <w:vertAlign w:val="baseline"/>
              </w:rPr>
            </w:pPr>
            <w:r w:rsidDel="00000000" w:rsidR="00000000" w:rsidRPr="00000000">
              <w:rPr>
                <w:color w:val="000000"/>
                <w:sz w:val="20"/>
                <w:szCs w:val="20"/>
                <w:vertAlign w:val="baseline"/>
                <w:rtl w:val="0"/>
              </w:rPr>
              <w:t xml:space="preserve">Structure - Major</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DB">
            <w:pPr>
              <w:rPr>
                <w:color w:val="000000"/>
                <w:sz w:val="20"/>
                <w:szCs w:val="20"/>
                <w:vertAlign w:val="baseline"/>
              </w:rPr>
            </w:pPr>
            <w:r w:rsidDel="00000000" w:rsidR="00000000" w:rsidRPr="00000000">
              <w:rPr>
                <w:color w:val="000000"/>
                <w:sz w:val="20"/>
                <w:szCs w:val="20"/>
                <w:vertAlign w:val="baseline"/>
                <w:rtl w:val="0"/>
              </w:rPr>
              <w:t xml:space="preserve">Substantial Structural Damage to Walls, Roof, Foundation, etc.   Repairable</w:t>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CDC">
            <w:pPr>
              <w:rPr>
                <w:color w:val="000000"/>
                <w:sz w:val="20"/>
                <w:szCs w:val="20"/>
                <w:vertAlign w:val="baseline"/>
              </w:rPr>
            </w:pPr>
            <w:r w:rsidDel="00000000" w:rsidR="00000000" w:rsidRPr="00000000">
              <w:rPr>
                <w:color w:val="000000"/>
                <w:sz w:val="20"/>
                <w:szCs w:val="20"/>
                <w:vertAlign w:val="baseline"/>
                <w:rtl w:val="0"/>
              </w:rPr>
              <w:t xml:space="preserve">Water soaked bottom boards and the primary living area.     2 to 5 feet of water in first floor  Piers/Foundation washed out or away</w:t>
            </w:r>
          </w:p>
        </w:tc>
      </w:tr>
      <w:tr>
        <w:trPr>
          <w:trHeight w:val="54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DD">
            <w:pPr>
              <w:jc w:val="center"/>
              <w:rPr>
                <w:color w:val="000000"/>
                <w:sz w:val="20"/>
                <w:szCs w:val="20"/>
                <w:vertAlign w:val="baseline"/>
              </w:rPr>
            </w:pPr>
            <w:r w:rsidDel="00000000" w:rsidR="00000000" w:rsidRPr="00000000">
              <w:rPr>
                <w:color w:val="000000"/>
                <w:sz w:val="20"/>
                <w:szCs w:val="20"/>
                <w:vertAlign w:val="baseline"/>
                <w:rtl w:val="0"/>
              </w:rPr>
              <w:t xml:space="preserve">2.4</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DE">
            <w:pPr>
              <w:rPr>
                <w:color w:val="000000"/>
                <w:sz w:val="20"/>
                <w:szCs w:val="20"/>
                <w:vertAlign w:val="baseline"/>
              </w:rPr>
            </w:pPr>
            <w:r w:rsidDel="00000000" w:rsidR="00000000" w:rsidRPr="00000000">
              <w:rPr>
                <w:color w:val="000000"/>
                <w:sz w:val="20"/>
                <w:szCs w:val="20"/>
                <w:vertAlign w:val="baseline"/>
                <w:rtl w:val="0"/>
              </w:rPr>
              <w:t xml:space="preserve">Structure - Destroyed</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DF">
            <w:pPr>
              <w:rPr>
                <w:color w:val="000000"/>
                <w:sz w:val="20"/>
                <w:szCs w:val="20"/>
                <w:vertAlign w:val="baseline"/>
              </w:rPr>
            </w:pPr>
            <w:r w:rsidDel="00000000" w:rsidR="00000000" w:rsidRPr="00000000">
              <w:rPr>
                <w:color w:val="000000"/>
                <w:sz w:val="20"/>
                <w:szCs w:val="20"/>
                <w:vertAlign w:val="baseline"/>
                <w:rtl w:val="0"/>
              </w:rPr>
              <w:t xml:space="preserve">Partial or full collapse; Building or Mobile Home is off foundation, </w:t>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CE0">
            <w:pPr>
              <w:rPr>
                <w:color w:val="000000"/>
                <w:sz w:val="20"/>
                <w:szCs w:val="20"/>
                <w:vertAlign w:val="baseline"/>
              </w:rPr>
            </w:pPr>
            <w:r w:rsidDel="00000000" w:rsidR="00000000" w:rsidRPr="00000000">
              <w:rPr>
                <w:color w:val="000000"/>
                <w:sz w:val="20"/>
                <w:szCs w:val="20"/>
                <w:vertAlign w:val="baseline"/>
                <w:rtl w:val="0"/>
              </w:rPr>
              <w:t xml:space="preserve">Greater than 5' of water on first floor, Not on its piers or foundation, mobile home has bent or twisted frame;</w:t>
            </w:r>
          </w:p>
        </w:tc>
      </w:tr>
      <w:tr>
        <w:trPr>
          <w:trHeight w:val="28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E1">
            <w:pPr>
              <w:jc w:val="center"/>
              <w:rPr>
                <w:color w:val="000000"/>
                <w:sz w:val="20"/>
                <w:szCs w:val="20"/>
                <w:vertAlign w:val="baseline"/>
              </w:rPr>
            </w:pPr>
            <w:r w:rsidDel="00000000" w:rsidR="00000000" w:rsidRPr="00000000">
              <w:rPr>
                <w:color w:val="000000"/>
                <w:sz w:val="20"/>
                <w:szCs w:val="20"/>
                <w:vertAlign w:val="baseline"/>
                <w:rtl w:val="0"/>
              </w:rPr>
              <w:t xml:space="preserve">4.1</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E2">
            <w:pPr>
              <w:rPr>
                <w:color w:val="000000"/>
                <w:sz w:val="20"/>
                <w:szCs w:val="20"/>
                <w:vertAlign w:val="baseline"/>
              </w:rPr>
            </w:pPr>
            <w:r w:rsidDel="00000000" w:rsidR="00000000" w:rsidRPr="00000000">
              <w:rPr>
                <w:color w:val="000000"/>
                <w:sz w:val="20"/>
                <w:szCs w:val="20"/>
                <w:vertAlign w:val="baseline"/>
                <w:rtl w:val="0"/>
              </w:rPr>
              <w:t xml:space="preserve">Roads - Damage</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E3">
            <w:pPr>
              <w:rPr>
                <w:color w:val="000000"/>
                <w:sz w:val="20"/>
                <w:szCs w:val="20"/>
                <w:vertAlign w:val="baseline"/>
              </w:rPr>
            </w:pPr>
            <w:r w:rsidDel="00000000" w:rsidR="00000000" w:rsidRPr="00000000">
              <w:rPr>
                <w:color w:val="000000"/>
                <w:sz w:val="20"/>
                <w:szCs w:val="20"/>
                <w:vertAlign w:val="baseline"/>
                <w:rtl w:val="0"/>
              </w:rPr>
              <w:t xml:space="preserve">Obstructions</w:t>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CE4">
            <w:pPr>
              <w:rPr>
                <w:color w:val="000000"/>
                <w:sz w:val="20"/>
                <w:szCs w:val="20"/>
                <w:vertAlign w:val="baseline"/>
              </w:rPr>
            </w:pPr>
            <w:r w:rsidDel="00000000" w:rsidR="00000000" w:rsidRPr="00000000">
              <w:rPr>
                <w:color w:val="000000"/>
                <w:sz w:val="20"/>
                <w:szCs w:val="20"/>
                <w:vertAlign w:val="baseline"/>
                <w:rtl w:val="0"/>
              </w:rPr>
              <w:t xml:space="preserve"> </w:t>
            </w:r>
          </w:p>
        </w:tc>
      </w:tr>
      <w:tr>
        <w:trPr>
          <w:trHeight w:val="52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E5">
            <w:pPr>
              <w:jc w:val="center"/>
              <w:rPr>
                <w:color w:val="000000"/>
                <w:sz w:val="20"/>
                <w:szCs w:val="20"/>
                <w:vertAlign w:val="baseline"/>
              </w:rPr>
            </w:pPr>
            <w:r w:rsidDel="00000000" w:rsidR="00000000" w:rsidRPr="00000000">
              <w:rPr>
                <w:color w:val="000000"/>
                <w:sz w:val="20"/>
                <w:szCs w:val="20"/>
                <w:vertAlign w:val="baseline"/>
                <w:rtl w:val="0"/>
              </w:rPr>
              <w:t xml:space="preserve">4.2</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E6">
            <w:pPr>
              <w:rPr>
                <w:color w:val="000000"/>
                <w:sz w:val="20"/>
                <w:szCs w:val="20"/>
                <w:vertAlign w:val="baseline"/>
              </w:rPr>
            </w:pPr>
            <w:r w:rsidDel="00000000" w:rsidR="00000000" w:rsidRPr="00000000">
              <w:rPr>
                <w:color w:val="000000"/>
                <w:sz w:val="20"/>
                <w:szCs w:val="20"/>
                <w:vertAlign w:val="baseline"/>
                <w:rtl w:val="0"/>
              </w:rPr>
              <w:t xml:space="preserve">Roads - No Access</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E7">
            <w:pPr>
              <w:rPr>
                <w:color w:val="000000"/>
                <w:sz w:val="20"/>
                <w:szCs w:val="20"/>
                <w:vertAlign w:val="baseline"/>
              </w:rPr>
            </w:pPr>
            <w:r w:rsidDel="00000000" w:rsidR="00000000" w:rsidRPr="00000000">
              <w:rPr>
                <w:color w:val="000000"/>
                <w:sz w:val="20"/>
                <w:szCs w:val="20"/>
                <w:vertAlign w:val="baseline"/>
                <w:rtl w:val="0"/>
              </w:rPr>
              <w:t xml:space="preserve">Roads blocked, sink holes or torn up;                  Bridge down, cracked, or impassable</w:t>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CE8">
            <w:pPr>
              <w:rPr>
                <w:color w:val="000000"/>
                <w:sz w:val="20"/>
                <w:szCs w:val="20"/>
                <w:vertAlign w:val="baseline"/>
              </w:rPr>
            </w:pPr>
            <w:r w:rsidDel="00000000" w:rsidR="00000000" w:rsidRPr="00000000">
              <w:rPr>
                <w:color w:val="000000"/>
                <w:sz w:val="20"/>
                <w:szCs w:val="20"/>
                <w:vertAlign w:val="baseline"/>
                <w:rtl w:val="0"/>
              </w:rPr>
              <w:t xml:space="preserve"> </w:t>
            </w:r>
          </w:p>
        </w:tc>
      </w:tr>
      <w:tr>
        <w:trPr>
          <w:trHeight w:val="160" w:hRule="atLeast"/>
        </w:trPr>
        <w:tc>
          <w:tcPr>
            <w:tcBorders>
              <w:top w:color="000000" w:space="0" w:sz="0" w:val="nil"/>
              <w:left w:color="000000" w:space="0" w:sz="4" w:val="single"/>
              <w:bottom w:color="000000" w:space="0" w:sz="12" w:val="single"/>
              <w:right w:color="000000" w:space="0" w:sz="4" w:val="single"/>
            </w:tcBorders>
            <w:vAlign w:val="top"/>
          </w:tcPr>
          <w:p w:rsidR="00000000" w:rsidDel="00000000" w:rsidP="00000000" w:rsidRDefault="00000000" w:rsidRPr="00000000" w14:paraId="00000CE9">
            <w:pPr>
              <w:jc w:val="center"/>
              <w:rPr>
                <w:color w:val="000000"/>
                <w:sz w:val="20"/>
                <w:szCs w:val="20"/>
                <w:vertAlign w:val="baseline"/>
              </w:rPr>
            </w:pPr>
            <w:r w:rsidDel="00000000" w:rsidR="00000000" w:rsidRPr="00000000">
              <w:rPr>
                <w:color w:val="000000"/>
                <w:sz w:val="20"/>
                <w:szCs w:val="20"/>
                <w:vertAlign w:val="baseline"/>
                <w:rtl w:val="0"/>
              </w:rPr>
              <w:t xml:space="preserve">5.1</w:t>
            </w:r>
          </w:p>
        </w:tc>
        <w:tc>
          <w:tcPr>
            <w:tcBorders>
              <w:top w:color="000000" w:space="0" w:sz="0" w:val="nil"/>
              <w:left w:color="000000" w:space="0" w:sz="0" w:val="nil"/>
              <w:bottom w:color="000000" w:space="0" w:sz="12" w:val="single"/>
              <w:right w:color="000000" w:space="0" w:sz="4" w:val="single"/>
            </w:tcBorders>
            <w:vAlign w:val="top"/>
          </w:tcPr>
          <w:p w:rsidR="00000000" w:rsidDel="00000000" w:rsidP="00000000" w:rsidRDefault="00000000" w:rsidRPr="00000000" w14:paraId="00000CEA">
            <w:pPr>
              <w:rPr>
                <w:color w:val="000000"/>
                <w:sz w:val="20"/>
                <w:szCs w:val="20"/>
                <w:vertAlign w:val="baseline"/>
              </w:rPr>
            </w:pPr>
            <w:r w:rsidDel="00000000" w:rsidR="00000000" w:rsidRPr="00000000">
              <w:rPr>
                <w:color w:val="000000"/>
                <w:sz w:val="20"/>
                <w:szCs w:val="20"/>
                <w:vertAlign w:val="baseline"/>
                <w:rtl w:val="0"/>
              </w:rPr>
              <w:t xml:space="preserve">Loose Animals</w:t>
            </w:r>
          </w:p>
        </w:tc>
        <w:tc>
          <w:tcPr>
            <w:tcBorders>
              <w:top w:color="000000" w:space="0" w:sz="0" w:val="nil"/>
              <w:left w:color="000000" w:space="0" w:sz="0" w:val="nil"/>
              <w:bottom w:color="000000" w:space="0" w:sz="12" w:val="single"/>
              <w:right w:color="000000" w:space="0" w:sz="4" w:val="single"/>
            </w:tcBorders>
            <w:vAlign w:val="top"/>
          </w:tcPr>
          <w:p w:rsidR="00000000" w:rsidDel="00000000" w:rsidP="00000000" w:rsidRDefault="00000000" w:rsidRPr="00000000" w14:paraId="00000CEB">
            <w:pPr>
              <w:rPr>
                <w:color w:val="000000"/>
                <w:sz w:val="20"/>
                <w:szCs w:val="20"/>
                <w:vertAlign w:val="baseline"/>
              </w:rPr>
            </w:pPr>
            <w:r w:rsidDel="00000000" w:rsidR="00000000" w:rsidRPr="00000000">
              <w:rPr>
                <w:color w:val="000000"/>
                <w:sz w:val="20"/>
                <w:szCs w:val="20"/>
                <w:vertAlign w:val="baseline"/>
                <w:rtl w:val="0"/>
              </w:rPr>
              <w:t xml:space="preserve">Large animals Horses, Cattle, Dogs, Snakes etc.</w:t>
            </w:r>
          </w:p>
        </w:tc>
        <w:tc>
          <w:tcPr>
            <w:tcBorders>
              <w:top w:color="000000" w:space="0" w:sz="0" w:val="nil"/>
              <w:left w:color="000000" w:space="0" w:sz="0" w:val="nil"/>
              <w:bottom w:color="000000" w:space="0" w:sz="12" w:val="single"/>
            </w:tcBorders>
            <w:vAlign w:val="top"/>
          </w:tcPr>
          <w:p w:rsidR="00000000" w:rsidDel="00000000" w:rsidP="00000000" w:rsidRDefault="00000000" w:rsidRPr="00000000" w14:paraId="00000CEC">
            <w:pPr>
              <w:rPr>
                <w:color w:val="000000"/>
                <w:sz w:val="20"/>
                <w:szCs w:val="20"/>
                <w:vertAlign w:val="baseline"/>
              </w:rPr>
            </w:pPr>
            <w:r w:rsidDel="00000000" w:rsidR="00000000" w:rsidRPr="00000000">
              <w:rPr>
                <w:color w:val="000000"/>
                <w:sz w:val="20"/>
                <w:szCs w:val="20"/>
                <w:vertAlign w:val="baseline"/>
                <w:rtl w:val="0"/>
              </w:rPr>
              <w:t xml:space="preserve"> </w:t>
            </w:r>
          </w:p>
        </w:tc>
      </w:tr>
      <w:tr>
        <w:trPr>
          <w:trHeight w:val="160" w:hRule="atLeast"/>
        </w:trPr>
        <w:tc>
          <w:tcPr>
            <w:tcBorders>
              <w:top w:color="000000" w:space="0" w:sz="12" w:val="single"/>
              <w:left w:color="000000" w:space="0" w:sz="4" w:val="single"/>
              <w:bottom w:color="000000" w:space="0" w:sz="0" w:val="nil"/>
              <w:right w:color="000000" w:space="0" w:sz="4" w:val="single"/>
            </w:tcBorders>
            <w:vAlign w:val="top"/>
          </w:tcPr>
          <w:p w:rsidR="00000000" w:rsidDel="00000000" w:rsidP="00000000" w:rsidRDefault="00000000" w:rsidRPr="00000000" w14:paraId="00000CED">
            <w:pPr>
              <w:jc w:val="center"/>
              <w:rPr>
                <w:color w:val="000000"/>
                <w:sz w:val="20"/>
                <w:szCs w:val="20"/>
                <w:vertAlign w:val="baseline"/>
              </w:rPr>
            </w:pPr>
            <w:r w:rsidDel="00000000" w:rsidR="00000000" w:rsidRPr="00000000">
              <w:rPr>
                <w:rtl w:val="0"/>
              </w:rPr>
            </w:r>
          </w:p>
        </w:tc>
        <w:tc>
          <w:tcPr>
            <w:tcBorders>
              <w:top w:color="000000" w:space="0" w:sz="12" w:val="single"/>
              <w:left w:color="000000" w:space="0" w:sz="0" w:val="nil"/>
              <w:bottom w:color="000000" w:space="0" w:sz="0" w:val="nil"/>
              <w:right w:color="000000" w:space="0" w:sz="4" w:val="single"/>
            </w:tcBorders>
            <w:vAlign w:val="top"/>
          </w:tcPr>
          <w:p w:rsidR="00000000" w:rsidDel="00000000" w:rsidP="00000000" w:rsidRDefault="00000000" w:rsidRPr="00000000" w14:paraId="00000CEE">
            <w:pPr>
              <w:rPr>
                <w:b w:val="0"/>
                <w:color w:val="000000"/>
                <w:highlight w:val="lightGray"/>
                <w:vertAlign w:val="baseline"/>
              </w:rPr>
            </w:pPr>
            <w:r w:rsidDel="00000000" w:rsidR="00000000" w:rsidRPr="00000000">
              <w:rPr>
                <w:b w:val="1"/>
                <w:color w:val="000000"/>
                <w:highlight w:val="lightGray"/>
                <w:vertAlign w:val="baseline"/>
                <w:rtl w:val="0"/>
              </w:rPr>
              <w:t xml:space="preserve">NOTES</w:t>
            </w:r>
            <w:r w:rsidDel="00000000" w:rsidR="00000000" w:rsidRPr="00000000">
              <w:rPr>
                <w:rtl w:val="0"/>
              </w:rPr>
            </w:r>
          </w:p>
        </w:tc>
        <w:tc>
          <w:tcPr>
            <w:tcBorders>
              <w:top w:color="000000" w:space="0" w:sz="12" w:val="single"/>
              <w:left w:color="000000" w:space="0" w:sz="0" w:val="nil"/>
              <w:bottom w:color="000000" w:space="0" w:sz="0" w:val="nil"/>
              <w:right w:color="000000" w:space="0" w:sz="4" w:val="single"/>
            </w:tcBorders>
            <w:vAlign w:val="top"/>
          </w:tcPr>
          <w:p w:rsidR="00000000" w:rsidDel="00000000" w:rsidP="00000000" w:rsidRDefault="00000000" w:rsidRPr="00000000" w14:paraId="00000CEF">
            <w:pPr>
              <w:rPr>
                <w:color w:val="000000"/>
                <w:sz w:val="20"/>
                <w:szCs w:val="20"/>
                <w:vertAlign w:val="baseline"/>
              </w:rPr>
            </w:pPr>
            <w:r w:rsidDel="00000000" w:rsidR="00000000" w:rsidRPr="00000000">
              <w:rPr>
                <w:color w:val="000000"/>
                <w:sz w:val="20"/>
                <w:szCs w:val="20"/>
                <w:vertAlign w:val="baseline"/>
                <w:rtl w:val="0"/>
              </w:rPr>
              <w:t xml:space="preserve">Additional comments about the area</w:t>
            </w:r>
          </w:p>
        </w:tc>
        <w:tc>
          <w:tcPr>
            <w:tcBorders>
              <w:top w:color="000000" w:space="0" w:sz="12" w:val="single"/>
              <w:left w:color="000000" w:space="0" w:sz="0" w:val="nil"/>
              <w:bottom w:color="000000" w:space="0" w:sz="0" w:val="nil"/>
            </w:tcBorders>
            <w:vAlign w:val="top"/>
          </w:tcPr>
          <w:p w:rsidR="00000000" w:rsidDel="00000000" w:rsidP="00000000" w:rsidRDefault="00000000" w:rsidRPr="00000000" w14:paraId="00000CF0">
            <w:pPr>
              <w:rPr>
                <w:color w:val="000000"/>
                <w:sz w:val="20"/>
                <w:szCs w:val="20"/>
                <w:vertAlign w:val="baseline"/>
              </w:rPr>
            </w:pPr>
            <w:r w:rsidDel="00000000" w:rsidR="00000000" w:rsidRPr="00000000">
              <w:rPr>
                <w:rtl w:val="0"/>
              </w:rPr>
            </w:r>
          </w:p>
        </w:tc>
      </w:tr>
      <w:tr>
        <w:trPr>
          <w:trHeight w:val="16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CF1">
            <w:pPr>
              <w:jc w:val="center"/>
              <w:rPr>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F2">
            <w:pPr>
              <w:rPr>
                <w:b w:val="0"/>
                <w:color w:val="000000"/>
                <w:sz w:val="20"/>
                <w:szCs w:val="20"/>
                <w:highlight w:val="lightGray"/>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CF3">
            <w:pPr>
              <w:rPr>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CF4">
            <w:pPr>
              <w:rPr>
                <w:color w:val="000000"/>
                <w:sz w:val="20"/>
                <w:szCs w:val="20"/>
                <w:vertAlign w:val="baseline"/>
              </w:rPr>
            </w:pPr>
            <w:r w:rsidDel="00000000" w:rsidR="00000000" w:rsidRPr="00000000">
              <w:rPr>
                <w:rtl w:val="0"/>
              </w:rPr>
            </w:r>
          </w:p>
        </w:tc>
      </w:tr>
    </w:tbl>
    <w:p w:rsidR="00000000" w:rsidDel="00000000" w:rsidP="00000000" w:rsidRDefault="00000000" w:rsidRPr="00000000" w14:paraId="00000CF5">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CF6">
      <w:pPr>
        <w:rPr>
          <w:rFonts w:ascii="Calibri" w:cs="Calibri" w:eastAsia="Calibri" w:hAnsi="Calibri"/>
          <w:color w:val="00b0f0"/>
          <w:sz w:val="32"/>
          <w:szCs w:val="32"/>
          <w:vertAlign w:val="baseline"/>
        </w:rPr>
      </w:pPr>
      <w:r w:rsidDel="00000000" w:rsidR="00000000" w:rsidRPr="00000000">
        <w:br w:type="page"/>
      </w:r>
      <w:r w:rsidDel="00000000" w:rsidR="00000000" w:rsidRPr="00000000">
        <w:rPr>
          <w:rFonts w:ascii="Calibri" w:cs="Calibri" w:eastAsia="Calibri" w:hAnsi="Calibri"/>
          <w:color w:val="00b0f0"/>
          <w:sz w:val="32"/>
          <w:szCs w:val="32"/>
          <w:vertAlign w:val="baseline"/>
          <w:rtl w:val="0"/>
        </w:rPr>
        <w:t xml:space="preserve">NCS LOG for Callsign:              Tactical Callsign:          Location:</w:t>
      </w:r>
    </w:p>
    <w:p w:rsidR="00000000" w:rsidDel="00000000" w:rsidP="00000000" w:rsidRDefault="00000000" w:rsidRPr="00000000" w14:paraId="00000CF7">
      <w:pPr>
        <w:rPr>
          <w:rFonts w:ascii="Calibri" w:cs="Calibri" w:eastAsia="Calibri" w:hAnsi="Calibri"/>
          <w:color w:val="00b0f0"/>
          <w:sz w:val="32"/>
          <w:szCs w:val="32"/>
          <w:vertAlign w:val="baseline"/>
        </w:rPr>
      </w:pPr>
      <w:r w:rsidDel="00000000" w:rsidR="00000000" w:rsidRPr="00000000">
        <w:rPr>
          <w:rFonts w:ascii="Calibri" w:cs="Calibri" w:eastAsia="Calibri" w:hAnsi="Calibri"/>
          <w:color w:val="00b0f0"/>
          <w:sz w:val="32"/>
          <w:szCs w:val="32"/>
          <w:vertAlign w:val="baseline"/>
          <w:rtl w:val="0"/>
        </w:rPr>
        <w:t xml:space="preserve">Date ____ Net Freq ____ Incident _____ Resource __ Tactical__ Logistics__ </w:t>
      </w:r>
    </w:p>
    <w:p w:rsidR="00000000" w:rsidDel="00000000" w:rsidP="00000000" w:rsidRDefault="00000000" w:rsidRPr="00000000" w14:paraId="00000CF8">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(use a pencil or eraser when stations leave net frequency and return)</w:t>
      </w:r>
    </w:p>
    <w:p w:rsidR="00000000" w:rsidDel="00000000" w:rsidP="00000000" w:rsidRDefault="00000000" w:rsidRPr="00000000" w14:paraId="00000CF9">
      <w:pPr>
        <w:rPr>
          <w:rFonts w:ascii="Calibri" w:cs="Calibri" w:eastAsia="Calibri" w:hAnsi="Calibri"/>
          <w:sz w:val="32"/>
          <w:szCs w:val="32"/>
          <w:vertAlign w:val="baseline"/>
        </w:rPr>
      </w:pPr>
      <w:r w:rsidDel="00000000" w:rsidR="00000000" w:rsidRPr="00000000">
        <w:rPr>
          <w:rFonts w:ascii="Calibri" w:cs="Calibri" w:eastAsia="Calibri" w:hAnsi="Calibri"/>
          <w:sz w:val="32"/>
          <w:szCs w:val="32"/>
          <w:vertAlign w:val="baseline"/>
          <w:rtl w:val="0"/>
        </w:rPr>
        <w:t xml:space="preserve">Tactical    I  </w:t>
      </w:r>
      <w:r w:rsidDel="00000000" w:rsidR="00000000" w:rsidRPr="00000000">
        <w:rPr>
          <w:rFonts w:ascii="Calibri" w:cs="Calibri" w:eastAsia="Calibri" w:hAnsi="Calibri"/>
          <w:color w:val="ff0000"/>
          <w:sz w:val="32"/>
          <w:szCs w:val="32"/>
          <w:vertAlign w:val="baseline"/>
          <w:rtl w:val="0"/>
        </w:rPr>
        <w:t xml:space="preserve">FCC  </w:t>
      </w:r>
      <w:r w:rsidDel="00000000" w:rsidR="00000000" w:rsidRPr="00000000">
        <w:rPr>
          <w:rFonts w:ascii="Calibri" w:cs="Calibri" w:eastAsia="Calibri" w:hAnsi="Calibri"/>
          <w:sz w:val="32"/>
          <w:szCs w:val="32"/>
          <w:vertAlign w:val="baseline"/>
          <w:rtl w:val="0"/>
        </w:rPr>
        <w:t xml:space="preserve">     I Location    I </w:t>
      </w:r>
      <w:r w:rsidDel="00000000" w:rsidR="00000000" w:rsidRPr="00000000">
        <w:rPr>
          <w:rFonts w:ascii="Calibri" w:cs="Calibri" w:eastAsia="Calibri" w:hAnsi="Calibri"/>
          <w:color w:val="ff0000"/>
          <w:sz w:val="32"/>
          <w:szCs w:val="32"/>
          <w:vertAlign w:val="baseline"/>
          <w:rtl w:val="0"/>
        </w:rPr>
        <w:t xml:space="preserve">Traffic List &amp; precedences) </w:t>
      </w:r>
      <w:r w:rsidDel="00000000" w:rsidR="00000000" w:rsidRPr="00000000">
        <w:rPr>
          <w:rFonts w:ascii="Calibri" w:cs="Calibri" w:eastAsia="Calibri" w:hAnsi="Calibri"/>
          <w:sz w:val="32"/>
          <w:szCs w:val="32"/>
          <w:vertAlign w:val="baseline"/>
          <w:rtl w:val="0"/>
        </w:rPr>
        <w:t xml:space="preserve">I Frequency         I</w:t>
      </w:r>
      <w:r w:rsidDel="00000000" w:rsidR="00000000" w:rsidRPr="00000000">
        <w:rPr>
          <w:rFonts w:ascii="Calibri" w:cs="Calibri" w:eastAsia="Calibri" w:hAnsi="Calibri"/>
          <w:color w:val="ff0000"/>
          <w:sz w:val="32"/>
          <w:szCs w:val="32"/>
          <w:vertAlign w:val="baseline"/>
          <w:rtl w:val="0"/>
        </w:rPr>
        <w:t xml:space="preserve">QRT</w:t>
      </w:r>
      <w:r w:rsidDel="00000000" w:rsidR="00000000" w:rsidRPr="00000000">
        <w:rPr>
          <w:rtl w:val="0"/>
        </w:rPr>
      </w:r>
    </w:p>
    <w:p w:rsidR="00000000" w:rsidDel="00000000" w:rsidP="00000000" w:rsidRDefault="00000000" w:rsidRPr="00000000" w14:paraId="00000CFA">
      <w:pPr>
        <w:rPr>
          <w:rFonts w:ascii="Calibri" w:cs="Calibri" w:eastAsia="Calibri" w:hAnsi="Calibri"/>
          <w:sz w:val="32"/>
          <w:szCs w:val="32"/>
          <w:vertAlign w:val="baseline"/>
        </w:rPr>
      </w:pPr>
      <w:r w:rsidDel="00000000" w:rsidR="00000000" w:rsidRPr="00000000">
        <w:rPr>
          <w:rFonts w:ascii="Calibri" w:cs="Calibri" w:eastAsia="Calibri" w:hAnsi="Calibri"/>
          <w:sz w:val="32"/>
          <w:szCs w:val="32"/>
          <w:vertAlign w:val="baseline"/>
          <w:rtl w:val="0"/>
        </w:rPr>
        <w:t xml:space="preserve">Callsign    I </w:t>
      </w:r>
      <w:r w:rsidDel="00000000" w:rsidR="00000000" w:rsidRPr="00000000">
        <w:rPr>
          <w:rFonts w:ascii="Calibri" w:cs="Calibri" w:eastAsia="Calibri" w:hAnsi="Calibri"/>
          <w:color w:val="ff0000"/>
          <w:sz w:val="32"/>
          <w:szCs w:val="32"/>
          <w:vertAlign w:val="baseline"/>
          <w:rtl w:val="0"/>
        </w:rPr>
        <w:t xml:space="preserve">Callsign</w:t>
      </w:r>
      <w:r w:rsidDel="00000000" w:rsidR="00000000" w:rsidRPr="00000000">
        <w:rPr>
          <w:rFonts w:ascii="Calibri" w:cs="Calibri" w:eastAsia="Calibri" w:hAnsi="Calibri"/>
          <w:sz w:val="32"/>
          <w:szCs w:val="32"/>
          <w:vertAlign w:val="baseline"/>
          <w:rtl w:val="0"/>
        </w:rPr>
        <w:t xml:space="preserve"> I                    I </w:t>
      </w:r>
      <w:r w:rsidDel="00000000" w:rsidR="00000000" w:rsidRPr="00000000">
        <w:rPr>
          <w:rFonts w:ascii="Calibri" w:cs="Calibri" w:eastAsia="Calibri" w:hAnsi="Calibri"/>
          <w:color w:val="ff0000"/>
          <w:sz w:val="32"/>
          <w:szCs w:val="32"/>
          <w:vertAlign w:val="baseline"/>
          <w:rtl w:val="0"/>
        </w:rPr>
        <w:t xml:space="preserve">(OK to use multiple lines) </w:t>
      </w:r>
      <w:r w:rsidDel="00000000" w:rsidR="00000000" w:rsidRPr="00000000">
        <w:rPr>
          <w:rFonts w:ascii="Calibri" w:cs="Calibri" w:eastAsia="Calibri" w:hAnsi="Calibri"/>
          <w:sz w:val="32"/>
          <w:szCs w:val="32"/>
          <w:vertAlign w:val="baseline"/>
          <w:rtl w:val="0"/>
        </w:rPr>
        <w:t xml:space="preserve">   I                             I </w:t>
      </w:r>
    </w:p>
    <w:p w:rsidR="00000000" w:rsidDel="00000000" w:rsidP="00000000" w:rsidRDefault="00000000" w:rsidRPr="00000000" w14:paraId="00000CFB">
      <w:pPr>
        <w:rPr>
          <w:rFonts w:ascii="Calibri" w:cs="Calibri" w:eastAsia="Calibri" w:hAnsi="Calibri"/>
          <w:sz w:val="32"/>
          <w:szCs w:val="32"/>
          <w:vertAlign w:val="baseline"/>
        </w:rPr>
      </w:pPr>
      <w:r w:rsidDel="00000000" w:rsidR="00000000" w:rsidRPr="00000000">
        <w:rPr>
          <w:rFonts w:ascii="Calibri" w:cs="Calibri" w:eastAsia="Calibri" w:hAnsi="Calibri"/>
          <w:sz w:val="32"/>
          <w:szCs w:val="32"/>
          <w:vertAlign w:val="baseline"/>
          <w:rtl w:val="0"/>
        </w:rPr>
        <w:t xml:space="preserve">________I_______I_________I_______________________I_____________I____ ________I_______I_________I_______________________I_____________I____</w:t>
      </w:r>
    </w:p>
    <w:p w:rsidR="00000000" w:rsidDel="00000000" w:rsidP="00000000" w:rsidRDefault="00000000" w:rsidRPr="00000000" w14:paraId="00000CFC">
      <w:pPr>
        <w:rPr>
          <w:rFonts w:ascii="Calibri" w:cs="Calibri" w:eastAsia="Calibri" w:hAnsi="Calibri"/>
          <w:sz w:val="32"/>
          <w:szCs w:val="32"/>
          <w:vertAlign w:val="baseline"/>
        </w:rPr>
      </w:pPr>
      <w:r w:rsidDel="00000000" w:rsidR="00000000" w:rsidRPr="00000000">
        <w:rPr>
          <w:rFonts w:ascii="Calibri" w:cs="Calibri" w:eastAsia="Calibri" w:hAnsi="Calibri"/>
          <w:sz w:val="32"/>
          <w:szCs w:val="32"/>
          <w:vertAlign w:val="baseline"/>
          <w:rtl w:val="0"/>
        </w:rPr>
        <w:t xml:space="preserve">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w:t>
      </w:r>
    </w:p>
    <w:p w:rsidR="00000000" w:rsidDel="00000000" w:rsidP="00000000" w:rsidRDefault="00000000" w:rsidRPr="00000000" w14:paraId="00000CFD">
      <w:pPr>
        <w:rPr>
          <w:rFonts w:ascii="Times New Roman" w:cs="Times New Roman" w:eastAsia="Times New Roman" w:hAnsi="Times New Roman"/>
          <w:color w:val="000000"/>
          <w:vertAlign w:val="baseline"/>
        </w:rPr>
      </w:pPr>
      <w:r w:rsidDel="00000000" w:rsidR="00000000" w:rsidRPr="00000000">
        <w:rPr>
          <w:rFonts w:ascii="Calibri" w:cs="Calibri" w:eastAsia="Calibri" w:hAnsi="Calibri"/>
          <w:sz w:val="32"/>
          <w:szCs w:val="32"/>
          <w:vertAlign w:val="baseline"/>
          <w:rtl w:val="0"/>
        </w:rPr>
        <w:t xml:space="preserve">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I_______I_________I_______________________I_____________I____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CFE">
      <w:pPr>
        <w:tabs>
          <w:tab w:val="left" w:pos="8667"/>
        </w:tabs>
        <w:rPr>
          <w:sz w:val="16"/>
          <w:szCs w:val="16"/>
          <w:vertAlign w:val="baseline"/>
        </w:rPr>
      </w:pPr>
      <w:r w:rsidDel="00000000" w:rsidR="00000000" w:rsidRPr="00000000">
        <w:rPr>
          <w:rtl w:val="0"/>
        </w:rPr>
      </w:r>
    </w:p>
    <w:tbl>
      <w:tblPr>
        <w:tblStyle w:val="Table15"/>
        <w:tblW w:w="9900.0" w:type="dxa"/>
        <w:jc w:val="left"/>
        <w:tblInd w:w="-540.0" w:type="dxa"/>
        <w:tblLayout w:type="fixed"/>
        <w:tblLook w:val="0000"/>
      </w:tblPr>
      <w:tblGrid>
        <w:gridCol w:w="9900"/>
        <w:tblGridChange w:id="0">
          <w:tblGrid>
            <w:gridCol w:w="9900"/>
          </w:tblGrid>
        </w:tblGridChange>
      </w:tblGrid>
      <w:tr>
        <w:tc>
          <w:tcPr>
            <w:shd w:fill="ffffff" w:val="clear"/>
            <w:vAlign w:val="top"/>
          </w:tcPr>
          <w:p w:rsidR="00000000" w:rsidDel="00000000" w:rsidP="00000000" w:rsidRDefault="00000000" w:rsidRPr="00000000" w14:paraId="00000CFF">
            <w:pPr>
              <w:pBdr>
                <w:bottom w:color="aaaaaa" w:space="2" w:sz="6" w:val="single"/>
              </w:pBdr>
              <w:rPr>
                <w:sz w:val="29"/>
                <w:szCs w:val="29"/>
                <w:vertAlign w:val="baseline"/>
              </w:rPr>
            </w:pPr>
            <w:r w:rsidDel="00000000" w:rsidR="00000000" w:rsidRPr="00000000">
              <w:rPr>
                <w:sz w:val="29"/>
                <w:szCs w:val="29"/>
                <w:vertAlign w:val="baseline"/>
                <w:rtl w:val="0"/>
              </w:rPr>
              <w:t xml:space="preserve">2017 FRS/GMRS Channels</w:t>
            </w:r>
          </w:p>
          <w:p w:rsidR="00000000" w:rsidDel="00000000" w:rsidP="00000000" w:rsidRDefault="00000000" w:rsidRPr="00000000" w14:paraId="00000D00">
            <w:pPr>
              <w:numPr>
                <w:ilvl w:val="0"/>
                <w:numId w:val="11"/>
              </w:numPr>
              <w:spacing w:after="24" w:before="280" w:lineRule="auto"/>
              <w:ind w:left="360" w:hanging="360"/>
              <w:rPr/>
            </w:pPr>
            <w:r w:rsidDel="00000000" w:rsidR="00000000" w:rsidRPr="00000000">
              <w:rPr>
                <w:sz w:val="20"/>
                <w:szCs w:val="20"/>
                <w:vertAlign w:val="baseline"/>
                <w:rtl w:val="0"/>
              </w:rPr>
              <w:t xml:space="preserve">2017 FCC rule changes </w:t>
            </w:r>
            <w:hyperlink r:id="rId21">
              <w:r w:rsidDel="00000000" w:rsidR="00000000" w:rsidRPr="00000000">
                <w:rPr>
                  <w:sz w:val="20"/>
                  <w:szCs w:val="20"/>
                  <w:vertAlign w:val="baseline"/>
                  <w:rtl w:val="0"/>
                </w:rPr>
                <w:t xml:space="preserve">FCC-17-57A1.pdf</w:t>
              </w:r>
            </w:hyperlink>
            <w:r w:rsidDel="00000000" w:rsidR="00000000" w:rsidRPr="00000000">
              <w:rPr>
                <w:rtl w:val="0"/>
              </w:rPr>
            </w:r>
          </w:p>
          <w:tbl>
            <w:tblPr>
              <w:tblStyle w:val="Table16"/>
              <w:tblW w:w="9884.0" w:type="dxa"/>
              <w:jc w:val="left"/>
              <w:tblLayout w:type="fixed"/>
              <w:tblLook w:val="0000"/>
            </w:tblPr>
            <w:tblGrid>
              <w:gridCol w:w="1026"/>
              <w:gridCol w:w="1195"/>
              <w:gridCol w:w="1023"/>
              <w:gridCol w:w="1384"/>
              <w:gridCol w:w="1105"/>
              <w:gridCol w:w="1466"/>
              <w:gridCol w:w="2685"/>
              <w:tblGridChange w:id="0">
                <w:tblGrid>
                  <w:gridCol w:w="1026"/>
                  <w:gridCol w:w="1195"/>
                  <w:gridCol w:w="1023"/>
                  <w:gridCol w:w="1384"/>
                  <w:gridCol w:w="1105"/>
                  <w:gridCol w:w="1466"/>
                  <w:gridCol w:w="2685"/>
                </w:tblGrid>
              </w:tblGridChange>
            </w:tblGrid>
            <w:tr>
              <w:tc>
                <w:tcPr>
                  <w:tcBorders>
                    <w:top w:color="badff6" w:space="0" w:sz="6" w:val="single"/>
                    <w:left w:color="badff6" w:space="0" w:sz="6" w:val="single"/>
                    <w:bottom w:color="badff6" w:space="0" w:sz="6" w:val="single"/>
                    <w:right w:color="badff6" w:space="0" w:sz="6" w:val="single"/>
                  </w:tcBorders>
                  <w:tcMar>
                    <w:top w:w="75.0" w:type="dxa"/>
                    <w:left w:w="75.0" w:type="dxa"/>
                    <w:bottom w:w="75.0" w:type="dxa"/>
                    <w:right w:w="75.0" w:type="dxa"/>
                  </w:tcMar>
                  <w:vAlign w:val="center"/>
                </w:tcPr>
                <w:p w:rsidR="00000000" w:rsidDel="00000000" w:rsidP="00000000" w:rsidRDefault="00000000" w:rsidRPr="00000000" w14:paraId="00000D01">
                  <w:pP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Channel </w:t>
                  </w:r>
                  <w:hyperlink r:id="rId22">
                    <w:r w:rsidDel="00000000" w:rsidR="00000000" w:rsidRPr="00000000">
                      <w:rPr>
                        <w:rFonts w:ascii="Times New Roman" w:cs="Times New Roman" w:eastAsia="Times New Roman" w:hAnsi="Times New Roman"/>
                        <w:b w:val="1"/>
                        <w:sz w:val="18"/>
                        <w:szCs w:val="18"/>
                        <w:vertAlign w:val="baseline"/>
                      </w:rPr>
                      <w:drawing>
                        <wp:inline distB="0" distT="0" distL="114300" distR="114300">
                          <wp:extent cx="114300" cy="139700"/>
                          <wp:effectExtent b="0" l="0" r="0" t="0"/>
                          <wp:docPr descr="↓" id="7" name="image3.png"/>
                          <a:graphic>
                            <a:graphicData uri="http://schemas.openxmlformats.org/drawingml/2006/picture">
                              <pic:pic>
                                <pic:nvPicPr>
                                  <pic:cNvPr descr="↓" id="0" name="image3.png"/>
                                  <pic:cNvPicPr preferRelativeResize="0"/>
                                </pic:nvPicPr>
                                <pic:blipFill>
                                  <a:blip r:embed="rId23"/>
                                  <a:srcRect b="0" l="0" r="0" t="0"/>
                                  <a:stretch>
                                    <a:fillRect/>
                                  </a:stretch>
                                </pic:blipFill>
                                <pic:spPr>
                                  <a:xfrm>
                                    <a:off x="0" y="0"/>
                                    <a:ext cx="114300" cy="139700"/>
                                  </a:xfrm>
                                  <a:prstGeom prst="rect"/>
                                  <a:ln/>
                                </pic:spPr>
                              </pic:pic>
                            </a:graphicData>
                          </a:graphic>
                        </wp:inline>
                      </w:drawing>
                    </w:r>
                  </w:hyperlink>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75.0" w:type="dxa"/>
                    <w:left w:w="75.0" w:type="dxa"/>
                    <w:bottom w:w="75.0" w:type="dxa"/>
                    <w:right w:w="75.0" w:type="dxa"/>
                  </w:tcMar>
                  <w:vAlign w:val="center"/>
                </w:tcPr>
                <w:p w:rsidR="00000000" w:rsidDel="00000000" w:rsidP="00000000" w:rsidRDefault="00000000" w:rsidRPr="00000000" w14:paraId="00000D02">
                  <w:pP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Frequency </w:t>
                  </w:r>
                  <w:hyperlink r:id="rId24">
                    <w:r w:rsidDel="00000000" w:rsidR="00000000" w:rsidRPr="00000000">
                      <w:rPr>
                        <w:rFonts w:ascii="Times New Roman" w:cs="Times New Roman" w:eastAsia="Times New Roman" w:hAnsi="Times New Roman"/>
                        <w:b w:val="1"/>
                        <w:sz w:val="18"/>
                        <w:szCs w:val="18"/>
                        <w:vertAlign w:val="baseline"/>
                      </w:rPr>
                      <w:drawing>
                        <wp:inline distB="0" distT="0" distL="114300" distR="114300">
                          <wp:extent cx="114300" cy="139700"/>
                          <wp:effectExtent b="0" l="0" r="0" t="0"/>
                          <wp:docPr descr="↓" id="10" name="image3.png"/>
                          <a:graphic>
                            <a:graphicData uri="http://schemas.openxmlformats.org/drawingml/2006/picture">
                              <pic:pic>
                                <pic:nvPicPr>
                                  <pic:cNvPr descr="↓" id="0" name="image3.png"/>
                                  <pic:cNvPicPr preferRelativeResize="0"/>
                                </pic:nvPicPr>
                                <pic:blipFill>
                                  <a:blip r:embed="rId23"/>
                                  <a:srcRect b="0" l="0" r="0" t="0"/>
                                  <a:stretch>
                                    <a:fillRect/>
                                  </a:stretch>
                                </pic:blipFill>
                                <pic:spPr>
                                  <a:xfrm>
                                    <a:off x="0" y="0"/>
                                    <a:ext cx="114300" cy="139700"/>
                                  </a:xfrm>
                                  <a:prstGeom prst="rect"/>
                                  <a:ln/>
                                </pic:spPr>
                              </pic:pic>
                            </a:graphicData>
                          </a:graphic>
                        </wp:inline>
                      </w:drawing>
                    </w:r>
                  </w:hyperlink>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75.0" w:type="dxa"/>
                    <w:left w:w="75.0" w:type="dxa"/>
                    <w:bottom w:w="75.0" w:type="dxa"/>
                    <w:right w:w="75.0" w:type="dxa"/>
                  </w:tcMar>
                  <w:vAlign w:val="center"/>
                </w:tcPr>
                <w:p w:rsidR="00000000" w:rsidDel="00000000" w:rsidP="00000000" w:rsidRDefault="00000000" w:rsidRPr="00000000" w14:paraId="00000D03">
                  <w:pP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FRS Power </w:t>
                  </w:r>
                  <w:hyperlink r:id="rId25">
                    <w:r w:rsidDel="00000000" w:rsidR="00000000" w:rsidRPr="00000000">
                      <w:rPr>
                        <w:rFonts w:ascii="Times New Roman" w:cs="Times New Roman" w:eastAsia="Times New Roman" w:hAnsi="Times New Roman"/>
                        <w:b w:val="1"/>
                        <w:sz w:val="18"/>
                        <w:szCs w:val="18"/>
                        <w:vertAlign w:val="baseline"/>
                      </w:rPr>
                      <w:drawing>
                        <wp:inline distB="0" distT="0" distL="114300" distR="114300">
                          <wp:extent cx="114300" cy="139700"/>
                          <wp:effectExtent b="0" l="0" r="0" t="0"/>
                          <wp:docPr descr="↓" id="9" name="image3.png"/>
                          <a:graphic>
                            <a:graphicData uri="http://schemas.openxmlformats.org/drawingml/2006/picture">
                              <pic:pic>
                                <pic:nvPicPr>
                                  <pic:cNvPr descr="↓" id="0" name="image3.png"/>
                                  <pic:cNvPicPr preferRelativeResize="0"/>
                                </pic:nvPicPr>
                                <pic:blipFill>
                                  <a:blip r:embed="rId23"/>
                                  <a:srcRect b="0" l="0" r="0" t="0"/>
                                  <a:stretch>
                                    <a:fillRect/>
                                  </a:stretch>
                                </pic:blipFill>
                                <pic:spPr>
                                  <a:xfrm>
                                    <a:off x="0" y="0"/>
                                    <a:ext cx="114300" cy="139700"/>
                                  </a:xfrm>
                                  <a:prstGeom prst="rect"/>
                                  <a:ln/>
                                </pic:spPr>
                              </pic:pic>
                            </a:graphicData>
                          </a:graphic>
                        </wp:inline>
                      </w:drawing>
                    </w:r>
                  </w:hyperlink>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75.0" w:type="dxa"/>
                    <w:left w:w="75.0" w:type="dxa"/>
                    <w:bottom w:w="75.0" w:type="dxa"/>
                    <w:right w:w="75.0" w:type="dxa"/>
                  </w:tcMar>
                  <w:vAlign w:val="center"/>
                </w:tcPr>
                <w:p w:rsidR="00000000" w:rsidDel="00000000" w:rsidP="00000000" w:rsidRDefault="00000000" w:rsidRPr="00000000" w14:paraId="00000D04">
                  <w:pP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FRS Bandwidth </w:t>
                  </w:r>
                  <w:hyperlink r:id="rId26">
                    <w:r w:rsidDel="00000000" w:rsidR="00000000" w:rsidRPr="00000000">
                      <w:rPr>
                        <w:rFonts w:ascii="Times New Roman" w:cs="Times New Roman" w:eastAsia="Times New Roman" w:hAnsi="Times New Roman"/>
                        <w:b w:val="1"/>
                        <w:sz w:val="18"/>
                        <w:szCs w:val="18"/>
                        <w:vertAlign w:val="baseline"/>
                      </w:rPr>
                      <w:drawing>
                        <wp:inline distB="0" distT="0" distL="114300" distR="114300">
                          <wp:extent cx="114300" cy="139700"/>
                          <wp:effectExtent b="0" l="0" r="0" t="0"/>
                          <wp:docPr descr="↓" id="12" name="image3.png"/>
                          <a:graphic>
                            <a:graphicData uri="http://schemas.openxmlformats.org/drawingml/2006/picture">
                              <pic:pic>
                                <pic:nvPicPr>
                                  <pic:cNvPr descr="↓" id="0" name="image3.png"/>
                                  <pic:cNvPicPr preferRelativeResize="0"/>
                                </pic:nvPicPr>
                                <pic:blipFill>
                                  <a:blip r:embed="rId23"/>
                                  <a:srcRect b="0" l="0" r="0" t="0"/>
                                  <a:stretch>
                                    <a:fillRect/>
                                  </a:stretch>
                                </pic:blipFill>
                                <pic:spPr>
                                  <a:xfrm>
                                    <a:off x="0" y="0"/>
                                    <a:ext cx="114300" cy="139700"/>
                                  </a:xfrm>
                                  <a:prstGeom prst="rect"/>
                                  <a:ln/>
                                </pic:spPr>
                              </pic:pic>
                            </a:graphicData>
                          </a:graphic>
                        </wp:inline>
                      </w:drawing>
                    </w:r>
                  </w:hyperlink>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75.0" w:type="dxa"/>
                    <w:left w:w="75.0" w:type="dxa"/>
                    <w:bottom w:w="75.0" w:type="dxa"/>
                    <w:right w:w="75.0" w:type="dxa"/>
                  </w:tcMar>
                  <w:vAlign w:val="center"/>
                </w:tcPr>
                <w:p w:rsidR="00000000" w:rsidDel="00000000" w:rsidP="00000000" w:rsidRDefault="00000000" w:rsidRPr="00000000" w14:paraId="00000D05">
                  <w:pP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GMRS Power </w:t>
                  </w:r>
                  <w:hyperlink r:id="rId27">
                    <w:r w:rsidDel="00000000" w:rsidR="00000000" w:rsidRPr="00000000">
                      <w:rPr>
                        <w:rFonts w:ascii="Times New Roman" w:cs="Times New Roman" w:eastAsia="Times New Roman" w:hAnsi="Times New Roman"/>
                        <w:b w:val="1"/>
                        <w:sz w:val="18"/>
                        <w:szCs w:val="18"/>
                        <w:vertAlign w:val="baseline"/>
                      </w:rPr>
                      <w:drawing>
                        <wp:inline distB="0" distT="0" distL="114300" distR="114300">
                          <wp:extent cx="114300" cy="139700"/>
                          <wp:effectExtent b="0" l="0" r="0" t="0"/>
                          <wp:docPr descr="↓" id="11" name="image3.png"/>
                          <a:graphic>
                            <a:graphicData uri="http://schemas.openxmlformats.org/drawingml/2006/picture">
                              <pic:pic>
                                <pic:nvPicPr>
                                  <pic:cNvPr descr="↓" id="0" name="image3.png"/>
                                  <pic:cNvPicPr preferRelativeResize="0"/>
                                </pic:nvPicPr>
                                <pic:blipFill>
                                  <a:blip r:embed="rId23"/>
                                  <a:srcRect b="0" l="0" r="0" t="0"/>
                                  <a:stretch>
                                    <a:fillRect/>
                                  </a:stretch>
                                </pic:blipFill>
                                <pic:spPr>
                                  <a:xfrm>
                                    <a:off x="0" y="0"/>
                                    <a:ext cx="114300" cy="139700"/>
                                  </a:xfrm>
                                  <a:prstGeom prst="rect"/>
                                  <a:ln/>
                                </pic:spPr>
                              </pic:pic>
                            </a:graphicData>
                          </a:graphic>
                        </wp:inline>
                      </w:drawing>
                    </w:r>
                  </w:hyperlink>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75.0" w:type="dxa"/>
                    <w:left w:w="75.0" w:type="dxa"/>
                    <w:bottom w:w="75.0" w:type="dxa"/>
                    <w:right w:w="75.0" w:type="dxa"/>
                  </w:tcMar>
                  <w:vAlign w:val="center"/>
                </w:tcPr>
                <w:p w:rsidR="00000000" w:rsidDel="00000000" w:rsidP="00000000" w:rsidRDefault="00000000" w:rsidRPr="00000000" w14:paraId="00000D06">
                  <w:pP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GMRS Bandwidth </w:t>
                  </w:r>
                  <w:hyperlink r:id="rId28">
                    <w:r w:rsidDel="00000000" w:rsidR="00000000" w:rsidRPr="00000000">
                      <w:rPr>
                        <w:rFonts w:ascii="Times New Roman" w:cs="Times New Roman" w:eastAsia="Times New Roman" w:hAnsi="Times New Roman"/>
                        <w:b w:val="1"/>
                        <w:sz w:val="18"/>
                        <w:szCs w:val="18"/>
                        <w:vertAlign w:val="baseline"/>
                      </w:rPr>
                      <w:drawing>
                        <wp:inline distB="0" distT="0" distL="114300" distR="114300">
                          <wp:extent cx="114300" cy="139700"/>
                          <wp:effectExtent b="0" l="0" r="0" t="0"/>
                          <wp:docPr descr="↓" id="14" name="image3.png"/>
                          <a:graphic>
                            <a:graphicData uri="http://schemas.openxmlformats.org/drawingml/2006/picture">
                              <pic:pic>
                                <pic:nvPicPr>
                                  <pic:cNvPr descr="↓" id="0" name="image3.png"/>
                                  <pic:cNvPicPr preferRelativeResize="0"/>
                                </pic:nvPicPr>
                                <pic:blipFill>
                                  <a:blip r:embed="rId23"/>
                                  <a:srcRect b="0" l="0" r="0" t="0"/>
                                  <a:stretch>
                                    <a:fillRect/>
                                  </a:stretch>
                                </pic:blipFill>
                                <pic:spPr>
                                  <a:xfrm>
                                    <a:off x="0" y="0"/>
                                    <a:ext cx="114300" cy="139700"/>
                                  </a:xfrm>
                                  <a:prstGeom prst="rect"/>
                                  <a:ln/>
                                </pic:spPr>
                              </pic:pic>
                            </a:graphicData>
                          </a:graphic>
                        </wp:inline>
                      </w:drawing>
                    </w:r>
                  </w:hyperlink>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75.0" w:type="dxa"/>
                    <w:left w:w="75.0" w:type="dxa"/>
                    <w:bottom w:w="75.0" w:type="dxa"/>
                    <w:right w:w="75.0" w:type="dxa"/>
                  </w:tcMar>
                  <w:vAlign w:val="center"/>
                </w:tcPr>
                <w:p w:rsidR="00000000" w:rsidDel="00000000" w:rsidP="00000000" w:rsidRDefault="00000000" w:rsidRPr="00000000" w14:paraId="00000D07">
                  <w:pP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Notes/Usage </w:t>
                  </w:r>
                  <w:hyperlink r:id="rId29">
                    <w:r w:rsidDel="00000000" w:rsidR="00000000" w:rsidRPr="00000000">
                      <w:rPr>
                        <w:rFonts w:ascii="Times New Roman" w:cs="Times New Roman" w:eastAsia="Times New Roman" w:hAnsi="Times New Roman"/>
                        <w:b w:val="1"/>
                        <w:sz w:val="18"/>
                        <w:szCs w:val="18"/>
                        <w:vertAlign w:val="baseline"/>
                      </w:rPr>
                      <w:drawing>
                        <wp:inline distB="0" distT="0" distL="114300" distR="114300">
                          <wp:extent cx="114300" cy="139700"/>
                          <wp:effectExtent b="0" l="0" r="0" t="0"/>
                          <wp:docPr descr="↓" id="13" name="image3.png"/>
                          <a:graphic>
                            <a:graphicData uri="http://schemas.openxmlformats.org/drawingml/2006/picture">
                              <pic:pic>
                                <pic:nvPicPr>
                                  <pic:cNvPr descr="↓" id="0" name="image3.png"/>
                                  <pic:cNvPicPr preferRelativeResize="0"/>
                                </pic:nvPicPr>
                                <pic:blipFill>
                                  <a:blip r:embed="rId23"/>
                                  <a:srcRect b="0" l="0" r="0" t="0"/>
                                  <a:stretch>
                                    <a:fillRect/>
                                  </a:stretch>
                                </pic:blipFill>
                                <pic:spPr>
                                  <a:xfrm>
                                    <a:off x="0" y="0"/>
                                    <a:ext cx="114300" cy="139700"/>
                                  </a:xfrm>
                                  <a:prstGeom prst="rect"/>
                                  <a:ln/>
                                </pic:spPr>
                              </pic:pic>
                            </a:graphicData>
                          </a:graphic>
                        </wp:inline>
                      </w:drawing>
                    </w:r>
                  </w:hyperlink>
                  <w:r w:rsidDel="00000000" w:rsidR="00000000" w:rsidRPr="00000000">
                    <w:rPr>
                      <w:rtl w:val="0"/>
                    </w:rPr>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08">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01</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09">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462.5625</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0A">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0B">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0C">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0D">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0E">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 Unofficial national calling channel</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0F">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02</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10">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462.5875</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11">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12">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13">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14">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15">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16">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03</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17">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462.6125</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18">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19">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1A">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1B">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1C">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1D">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04</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1E">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462.6375</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1F">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20">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21">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22">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23">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24">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05</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25">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462.6625</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26">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27">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28">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29">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2A">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2B">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06</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2C">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462.6875</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2D">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2E">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2F">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30">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31">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32">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07</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33">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462.7125</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34">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35">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36">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37">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38">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39">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08</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3A">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467.5625</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3B">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3C">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3D">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3E">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3F">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40">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09</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41">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467.5875</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42">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43">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44">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45">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46">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47">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48">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467.6125</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49">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4A">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4B">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4C">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4D">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4E">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11</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4F">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467.6375</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50">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51">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52">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53">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54">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55">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56">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467.6625</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57">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58">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59">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5A">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5B">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5C">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13</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5D">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467.6875</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5E">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5F">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60">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61">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62">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63">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14</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64">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467.7125</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65">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66">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67">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0.5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68">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69">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6A">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15</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6B">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462.5500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6C">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6D">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6E">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50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6F">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70">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71">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16</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72">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462.5750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73">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74">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75">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50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76">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77">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78">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17</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79">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462.6000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7A">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7B">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7C">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50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7D">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7E">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7F">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18</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80">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462.6250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81">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82">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83">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50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84">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85">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86">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19</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87">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462.6500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88">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89">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8A">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50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8B">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8C">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8D">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8E">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462.6750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8F">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90">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91">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50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92">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93">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 Unofficial emergency/traveler assistance channel (PL 141.3)</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94">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21</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95">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462.7000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96">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97">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98">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50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99">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9A">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9B">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22</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9C">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462.7250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9D">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9E">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12.5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9F">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50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A0">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A1">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A2">
                  <w:pPr>
                    <w:rPr>
                      <w:rFonts w:ascii="Times New Roman" w:cs="Times New Roman" w:eastAsia="Times New Roman" w:hAnsi="Times New Roman"/>
                      <w:sz w:val="17"/>
                      <w:szCs w:val="17"/>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A3">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467.5500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A4">
                  <w:pPr>
                    <w:rPr>
                      <w:rFonts w:ascii="Times New Roman" w:cs="Times New Roman" w:eastAsia="Times New Roman" w:hAnsi="Times New Roman"/>
                      <w:sz w:val="17"/>
                      <w:szCs w:val="17"/>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A5">
                  <w:pPr>
                    <w:rPr>
                      <w:rFonts w:ascii="Times New Roman" w:cs="Times New Roman" w:eastAsia="Times New Roman" w:hAnsi="Times New Roman"/>
                      <w:sz w:val="20"/>
                      <w:szCs w:val="20"/>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A6">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50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A7">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A8">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(3)</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A9">
                  <w:pPr>
                    <w:rPr>
                      <w:rFonts w:ascii="Times New Roman" w:cs="Times New Roman" w:eastAsia="Times New Roman" w:hAnsi="Times New Roman"/>
                      <w:sz w:val="17"/>
                      <w:szCs w:val="17"/>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AA">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467.5750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AB">
                  <w:pPr>
                    <w:rPr>
                      <w:rFonts w:ascii="Times New Roman" w:cs="Times New Roman" w:eastAsia="Times New Roman" w:hAnsi="Times New Roman"/>
                      <w:sz w:val="17"/>
                      <w:szCs w:val="17"/>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AC">
                  <w:pPr>
                    <w:rPr>
                      <w:rFonts w:ascii="Times New Roman" w:cs="Times New Roman" w:eastAsia="Times New Roman" w:hAnsi="Times New Roman"/>
                      <w:sz w:val="20"/>
                      <w:szCs w:val="20"/>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AD">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50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AE">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AF">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(3)</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B0">
                  <w:pPr>
                    <w:rPr>
                      <w:rFonts w:ascii="Times New Roman" w:cs="Times New Roman" w:eastAsia="Times New Roman" w:hAnsi="Times New Roman"/>
                      <w:sz w:val="17"/>
                      <w:szCs w:val="17"/>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B1">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467.6000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B2">
                  <w:pPr>
                    <w:rPr>
                      <w:rFonts w:ascii="Times New Roman" w:cs="Times New Roman" w:eastAsia="Times New Roman" w:hAnsi="Times New Roman"/>
                      <w:sz w:val="17"/>
                      <w:szCs w:val="17"/>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B3">
                  <w:pPr>
                    <w:rPr>
                      <w:rFonts w:ascii="Times New Roman" w:cs="Times New Roman" w:eastAsia="Times New Roman" w:hAnsi="Times New Roman"/>
                      <w:sz w:val="20"/>
                      <w:szCs w:val="20"/>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B4">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50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B5">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B6">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(3)</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B7">
                  <w:pPr>
                    <w:rPr>
                      <w:rFonts w:ascii="Times New Roman" w:cs="Times New Roman" w:eastAsia="Times New Roman" w:hAnsi="Times New Roman"/>
                      <w:sz w:val="17"/>
                      <w:szCs w:val="17"/>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B8">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467.6250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B9">
                  <w:pPr>
                    <w:rPr>
                      <w:rFonts w:ascii="Times New Roman" w:cs="Times New Roman" w:eastAsia="Times New Roman" w:hAnsi="Times New Roman"/>
                      <w:sz w:val="17"/>
                      <w:szCs w:val="17"/>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BA">
                  <w:pPr>
                    <w:rPr>
                      <w:rFonts w:ascii="Times New Roman" w:cs="Times New Roman" w:eastAsia="Times New Roman" w:hAnsi="Times New Roman"/>
                      <w:sz w:val="20"/>
                      <w:szCs w:val="20"/>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BB">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50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BC">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BD">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(3)</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BE">
                  <w:pPr>
                    <w:rPr>
                      <w:rFonts w:ascii="Times New Roman" w:cs="Times New Roman" w:eastAsia="Times New Roman" w:hAnsi="Times New Roman"/>
                      <w:sz w:val="17"/>
                      <w:szCs w:val="17"/>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BF">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467.6500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C0">
                  <w:pPr>
                    <w:rPr>
                      <w:rFonts w:ascii="Times New Roman" w:cs="Times New Roman" w:eastAsia="Times New Roman" w:hAnsi="Times New Roman"/>
                      <w:sz w:val="17"/>
                      <w:szCs w:val="17"/>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C1">
                  <w:pPr>
                    <w:rPr>
                      <w:rFonts w:ascii="Times New Roman" w:cs="Times New Roman" w:eastAsia="Times New Roman" w:hAnsi="Times New Roman"/>
                      <w:sz w:val="20"/>
                      <w:szCs w:val="20"/>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C2">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50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C3">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C4">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(3)</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C5">
                  <w:pPr>
                    <w:rPr>
                      <w:rFonts w:ascii="Times New Roman" w:cs="Times New Roman" w:eastAsia="Times New Roman" w:hAnsi="Times New Roman"/>
                      <w:sz w:val="17"/>
                      <w:szCs w:val="17"/>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C6">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467.6750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C7">
                  <w:pPr>
                    <w:rPr>
                      <w:rFonts w:ascii="Times New Roman" w:cs="Times New Roman" w:eastAsia="Times New Roman" w:hAnsi="Times New Roman"/>
                      <w:sz w:val="17"/>
                      <w:szCs w:val="17"/>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C8">
                  <w:pPr>
                    <w:rPr>
                      <w:rFonts w:ascii="Times New Roman" w:cs="Times New Roman" w:eastAsia="Times New Roman" w:hAnsi="Times New Roman"/>
                      <w:sz w:val="20"/>
                      <w:szCs w:val="20"/>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C9">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50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CA">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CB">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(3) Unofficial emergency/traveler assistance channel (PL 141.3)</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CC">
                  <w:pPr>
                    <w:rPr>
                      <w:rFonts w:ascii="Times New Roman" w:cs="Times New Roman" w:eastAsia="Times New Roman" w:hAnsi="Times New Roman"/>
                      <w:sz w:val="17"/>
                      <w:szCs w:val="17"/>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CD">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467.7000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CE">
                  <w:pPr>
                    <w:rPr>
                      <w:rFonts w:ascii="Times New Roman" w:cs="Times New Roman" w:eastAsia="Times New Roman" w:hAnsi="Times New Roman"/>
                      <w:sz w:val="17"/>
                      <w:szCs w:val="17"/>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CF">
                  <w:pPr>
                    <w:rPr>
                      <w:rFonts w:ascii="Times New Roman" w:cs="Times New Roman" w:eastAsia="Times New Roman" w:hAnsi="Times New Roman"/>
                      <w:sz w:val="20"/>
                      <w:szCs w:val="20"/>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D0">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50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D1">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D2">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(3)</w:t>
                  </w:r>
                </w:p>
              </w:tc>
            </w:tr>
            <w:tr>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D3">
                  <w:pPr>
                    <w:rPr>
                      <w:rFonts w:ascii="Times New Roman" w:cs="Times New Roman" w:eastAsia="Times New Roman" w:hAnsi="Times New Roman"/>
                      <w:sz w:val="17"/>
                      <w:szCs w:val="17"/>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D4">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467.7250</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D5">
                  <w:pPr>
                    <w:rPr>
                      <w:rFonts w:ascii="Times New Roman" w:cs="Times New Roman" w:eastAsia="Times New Roman" w:hAnsi="Times New Roman"/>
                      <w:sz w:val="17"/>
                      <w:szCs w:val="17"/>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D6">
                  <w:pPr>
                    <w:rPr>
                      <w:rFonts w:ascii="Times New Roman" w:cs="Times New Roman" w:eastAsia="Times New Roman" w:hAnsi="Times New Roman"/>
                      <w:sz w:val="20"/>
                      <w:szCs w:val="20"/>
                      <w:vertAlign w:val="baseline"/>
                    </w:rPr>
                  </w:pPr>
                  <w:r w:rsidDel="00000000" w:rsidR="00000000" w:rsidRPr="00000000">
                    <w:rPr>
                      <w:rtl w:val="0"/>
                    </w:rPr>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D7">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50 W</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D8">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25 kHz</w:t>
                  </w:r>
                </w:p>
              </w:tc>
              <w:tc>
                <w:tcPr>
                  <w:tcBorders>
                    <w:top w:color="badff6" w:space="0" w:sz="6" w:val="single"/>
                    <w:left w:color="badff6" w:space="0" w:sz="6" w:val="single"/>
                    <w:bottom w:color="badff6" w:space="0" w:sz="6" w:val="single"/>
                    <w:right w:color="badff6" w:space="0" w:sz="6" w:val="single"/>
                  </w:tcBorders>
                  <w:tcMar>
                    <w:top w:w="30.0" w:type="dxa"/>
                    <w:left w:w="60.0" w:type="dxa"/>
                    <w:bottom w:w="30.0" w:type="dxa"/>
                    <w:right w:w="60.0" w:type="dxa"/>
                  </w:tcMar>
                  <w:vAlign w:val="center"/>
                </w:tcPr>
                <w:p w:rsidR="00000000" w:rsidDel="00000000" w:rsidP="00000000" w:rsidRDefault="00000000" w:rsidRPr="00000000" w14:paraId="00000DD9">
                  <w:pPr>
                    <w:rPr>
                      <w:rFonts w:ascii="Times New Roman" w:cs="Times New Roman" w:eastAsia="Times New Roman" w:hAnsi="Times New Roman"/>
                      <w:sz w:val="17"/>
                      <w:szCs w:val="17"/>
                      <w:vertAlign w:val="baseline"/>
                    </w:rPr>
                  </w:pPr>
                  <w:r w:rsidDel="00000000" w:rsidR="00000000" w:rsidRPr="00000000">
                    <w:rPr>
                      <w:rFonts w:ascii="Times New Roman" w:cs="Times New Roman" w:eastAsia="Times New Roman" w:hAnsi="Times New Roman"/>
                      <w:sz w:val="17"/>
                      <w:szCs w:val="17"/>
                      <w:vertAlign w:val="baseline"/>
                      <w:rtl w:val="0"/>
                    </w:rPr>
                    <w:t xml:space="preserve">(3)</w:t>
                  </w:r>
                </w:p>
              </w:tc>
            </w:tr>
          </w:tbl>
          <w:p w:rsidR="00000000" w:rsidDel="00000000" w:rsidP="00000000" w:rsidRDefault="00000000" w:rsidRPr="00000000" w14:paraId="00000DDA">
            <w:pPr>
              <w:spacing w:after="24" w:lineRule="auto"/>
              <w:rPr>
                <w:b w:val="0"/>
                <w:sz w:val="20"/>
                <w:szCs w:val="20"/>
                <w:vertAlign w:val="baseline"/>
              </w:rPr>
            </w:pPr>
            <w:r w:rsidDel="00000000" w:rsidR="00000000" w:rsidRPr="00000000">
              <w:rPr>
                <w:b w:val="1"/>
                <w:sz w:val="20"/>
                <w:szCs w:val="20"/>
                <w:vertAlign w:val="baseline"/>
                <w:rtl w:val="0"/>
              </w:rPr>
              <w:t xml:space="preserve">Notes</w:t>
            </w:r>
            <w:r w:rsidDel="00000000" w:rsidR="00000000" w:rsidRPr="00000000">
              <w:rPr>
                <w:rtl w:val="0"/>
              </w:rPr>
            </w:r>
          </w:p>
          <w:p w:rsidR="00000000" w:rsidDel="00000000" w:rsidP="00000000" w:rsidRDefault="00000000" w:rsidRPr="00000000" w14:paraId="00000DDB">
            <w:pPr>
              <w:numPr>
                <w:ilvl w:val="0"/>
                <w:numId w:val="12"/>
              </w:numPr>
              <w:spacing w:after="24" w:before="256" w:lineRule="auto"/>
              <w:ind w:left="360" w:hanging="360"/>
              <w:rPr/>
            </w:pPr>
            <w:r w:rsidDel="00000000" w:rsidR="00000000" w:rsidRPr="00000000">
              <w:rPr>
                <w:b w:val="1"/>
                <w:sz w:val="20"/>
                <w:szCs w:val="20"/>
                <w:vertAlign w:val="baseline"/>
                <w:rtl w:val="0"/>
              </w:rPr>
              <w:t xml:space="preserve">(1)</w:t>
            </w:r>
            <w:r w:rsidDel="00000000" w:rsidR="00000000" w:rsidRPr="00000000">
              <w:rPr>
                <w:sz w:val="20"/>
                <w:szCs w:val="20"/>
                <w:vertAlign w:val="baseline"/>
                <w:rtl w:val="0"/>
              </w:rPr>
              <w:t xml:space="preserve"> Shared FRS and GMRS simplex.</w:t>
            </w:r>
          </w:p>
          <w:p w:rsidR="00000000" w:rsidDel="00000000" w:rsidP="00000000" w:rsidRDefault="00000000" w:rsidRPr="00000000" w14:paraId="00000DDC">
            <w:pPr>
              <w:numPr>
                <w:ilvl w:val="0"/>
                <w:numId w:val="12"/>
              </w:numPr>
              <w:spacing w:after="24" w:before="256" w:lineRule="auto"/>
              <w:ind w:left="360" w:hanging="360"/>
              <w:rPr/>
            </w:pPr>
            <w:r w:rsidDel="00000000" w:rsidR="00000000" w:rsidRPr="00000000">
              <w:rPr>
                <w:b w:val="1"/>
                <w:sz w:val="20"/>
                <w:szCs w:val="20"/>
                <w:vertAlign w:val="baseline"/>
                <w:rtl w:val="0"/>
              </w:rPr>
              <w:t xml:space="preserve">(2)</w:t>
            </w:r>
            <w:r w:rsidDel="00000000" w:rsidR="00000000" w:rsidRPr="00000000">
              <w:rPr>
                <w:sz w:val="20"/>
                <w:szCs w:val="20"/>
                <w:vertAlign w:val="baseline"/>
                <w:rtl w:val="0"/>
              </w:rPr>
              <w:t xml:space="preserve"> Shared FRS and GMRS simplex, GMRS repeater output.</w:t>
            </w:r>
          </w:p>
          <w:p w:rsidR="00000000" w:rsidDel="00000000" w:rsidP="00000000" w:rsidRDefault="00000000" w:rsidRPr="00000000" w14:paraId="00000DDD">
            <w:pPr>
              <w:numPr>
                <w:ilvl w:val="0"/>
                <w:numId w:val="12"/>
              </w:numPr>
              <w:spacing w:after="24" w:before="256" w:lineRule="auto"/>
              <w:ind w:left="360" w:hanging="360"/>
              <w:rPr/>
            </w:pPr>
            <w:r w:rsidDel="00000000" w:rsidR="00000000" w:rsidRPr="00000000">
              <w:rPr>
                <w:b w:val="1"/>
                <w:sz w:val="20"/>
                <w:szCs w:val="20"/>
                <w:vertAlign w:val="baseline"/>
                <w:rtl w:val="0"/>
              </w:rPr>
              <w:t xml:space="preserve">(3)</w:t>
            </w:r>
            <w:r w:rsidDel="00000000" w:rsidR="00000000" w:rsidRPr="00000000">
              <w:rPr>
                <w:sz w:val="20"/>
                <w:szCs w:val="20"/>
                <w:vertAlign w:val="baseline"/>
                <w:rtl w:val="0"/>
              </w:rPr>
              <w:t xml:space="preserve"> GMRS repeater input.</w:t>
            </w:r>
          </w:p>
          <w:p w:rsidR="00000000" w:rsidDel="00000000" w:rsidP="00000000" w:rsidRDefault="00000000" w:rsidRPr="00000000" w14:paraId="00000DDE">
            <w:pPr>
              <w:spacing w:after="24" w:before="256" w:lineRule="auto"/>
              <w:ind w:left="360"/>
              <w:rPr>
                <w:sz w:val="20"/>
                <w:szCs w:val="20"/>
                <w:vertAlign w:val="baseline"/>
              </w:rPr>
            </w:pPr>
            <w:r w:rsidDel="00000000" w:rsidR="00000000" w:rsidRPr="00000000">
              <w:rPr>
                <w:rtl w:val="0"/>
              </w:rPr>
            </w:r>
          </w:p>
        </w:tc>
      </w:tr>
    </w:tbl>
    <w:p w:rsidR="00000000" w:rsidDel="00000000" w:rsidP="00000000" w:rsidRDefault="00000000" w:rsidRPr="00000000" w14:paraId="00000DDF">
      <w:pPr>
        <w:rPr>
          <w:sz w:val="16"/>
          <w:szCs w:val="16"/>
          <w:vertAlign w:val="baseline"/>
        </w:rPr>
      </w:pPr>
      <w:r w:rsidDel="00000000" w:rsidR="00000000" w:rsidRPr="00000000">
        <w:rPr>
          <w:sz w:val="16"/>
          <w:szCs w:val="16"/>
          <w:vertAlign w:val="baseline"/>
          <w:rtl w:val="0"/>
        </w:rPr>
        <w:t xml:space="preserve">Appendix: FRS_GMRS</w:t>
      </w:r>
    </w:p>
    <w:sectPr>
      <w:type w:val="continuous"/>
      <w:pgSz w:h="15840" w:w="12240"/>
      <w:pgMar w:bottom="864" w:top="1008" w:left="864" w:right="864" w:header="432"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Times"/>
  <w:font w:name="Helvetica Neue">
    <w:embedBold w:fontKey="{00000000-0000-0000-0000-000000000000}" r:id="rId1" w:subsetted="0"/>
    <w:embedBoldItalic w:fontKey="{00000000-0000-0000-0000-000000000000}" r:id="rId2" w:subsetted="0"/>
  </w:font>
  <w:font w:name="Noto Sans Symbols"/>
  <w:font w:name="Questrial">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Karo-Echo Field Operations Handbook (Rev. 08-26- 2018)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9">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color w:val="000000"/>
      <w:sz w:val="144"/>
      <w:szCs w:val="144"/>
      <w:vertAlign w:val="baseline"/>
    </w:rPr>
  </w:style>
  <w:style w:type="paragraph" w:styleId="Heading2">
    <w:name w:val="heading 2"/>
    <w:basedOn w:val="Normal"/>
    <w:next w:val="Normal"/>
    <w:pPr>
      <w:keepNext w:val="1"/>
      <w:jc w:val="center"/>
    </w:pPr>
    <w:rPr>
      <w:b w:val="1"/>
      <w:color w:val="000000"/>
      <w:sz w:val="144"/>
      <w:szCs w:val="144"/>
      <w:vertAlign w:val="baseline"/>
    </w:rPr>
  </w:style>
  <w:style w:type="paragraph" w:styleId="Heading3">
    <w:name w:val="heading 3"/>
    <w:basedOn w:val="Normal"/>
    <w:next w:val="Normal"/>
    <w:pPr>
      <w:keepNext w:val="1"/>
      <w:spacing w:after="60" w:before="240" w:lineRule="auto"/>
    </w:pPr>
    <w:rPr>
      <w:rFonts w:ascii="Calibri" w:cs="Calibri" w:eastAsia="Calibri" w:hAnsi="Calibri"/>
      <w:b w:val="1"/>
      <w:color w:val="000000"/>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hyperlink" Target="https://wiki.radioreference.com/index.php/FRS/GMRS_combined_channel_chart" TargetMode="External"/><Relationship Id="rId21" Type="http://schemas.openxmlformats.org/officeDocument/2006/relationships/hyperlink" Target="http://transition.fcc.gov/Daily_Releases/Daily_Business/2017/db0519/FCC-17-57A1.pdf" TargetMode="External"/><Relationship Id="rId24" Type="http://schemas.openxmlformats.org/officeDocument/2006/relationships/hyperlink" Target="https://wiki.radioreference.com/index.php/FRS/GMRS_combined_channel_chart" TargetMode="External"/><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ro-echo.net/index.php?title=EMcomm_Operators_Go-Kit_(Jumpkit)" TargetMode="External"/><Relationship Id="rId26" Type="http://schemas.openxmlformats.org/officeDocument/2006/relationships/hyperlink" Target="https://wiki.radioreference.com/index.php/FRS/GMRS_combined_channel_chart" TargetMode="External"/><Relationship Id="rId25" Type="http://schemas.openxmlformats.org/officeDocument/2006/relationships/hyperlink" Target="https://wiki.radioreference.com/index.php/FRS/GMRS_combined_channel_chart" TargetMode="External"/><Relationship Id="rId28" Type="http://schemas.openxmlformats.org/officeDocument/2006/relationships/hyperlink" Target="https://wiki.radioreference.com/index.php/FRS/GMRS_combined_channel_chart" TargetMode="External"/><Relationship Id="rId27" Type="http://schemas.openxmlformats.org/officeDocument/2006/relationships/hyperlink" Target="https://wiki.radioreference.com/index.php/FRS/GMRS_combined_channel_chart" TargetMode="External"/><Relationship Id="rId5" Type="http://schemas.openxmlformats.org/officeDocument/2006/relationships/styles" Target="styles.xml"/><Relationship Id="rId6" Type="http://schemas.openxmlformats.org/officeDocument/2006/relationships/header" Target="header1.xml"/><Relationship Id="rId29" Type="http://schemas.openxmlformats.org/officeDocument/2006/relationships/hyperlink" Target="https://wiki.radioreference.com/index.php/FRS/GMRS_combined_channel_chart" TargetMode="External"/><Relationship Id="rId7" Type="http://schemas.openxmlformats.org/officeDocument/2006/relationships/footer" Target="footer1.xml"/><Relationship Id="rId8" Type="http://schemas.openxmlformats.org/officeDocument/2006/relationships/hyperlink" Target="https://karo-echo.net/index.php?title=Appendix:Battery_Emergency_Power_Operations" TargetMode="External"/><Relationship Id="rId11" Type="http://schemas.openxmlformats.org/officeDocument/2006/relationships/hyperlink" Target="https://www.fcc.gov/general/family-radio-service-frs" TargetMode="External"/><Relationship Id="rId10" Type="http://schemas.openxmlformats.org/officeDocument/2006/relationships/hyperlink" Target="http://el-cerrito.org/DocumentCenter/View/3358" TargetMode="External"/><Relationship Id="rId13" Type="http://schemas.openxmlformats.org/officeDocument/2006/relationships/hyperlink" Target="mailto:Maxim@ARRL.NET" TargetMode="External"/><Relationship Id="rId12" Type="http://schemas.openxmlformats.org/officeDocument/2006/relationships/hyperlink" Target="https://www.fcc.gov/general/general-mobile-radio-service-gmrs" TargetMode="External"/><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2.png"/><Relationship Id="rId16" Type="http://schemas.openxmlformats.org/officeDocument/2006/relationships/image" Target="media/image8.png"/><Relationship Id="rId19" Type="http://schemas.openxmlformats.org/officeDocument/2006/relationships/image" Target="media/image7.png"/><Relationship Id="rId1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bold.ttf"/><Relationship Id="rId2" Type="http://schemas.openxmlformats.org/officeDocument/2006/relationships/font" Target="fonts/HelveticaNeue-boldItalic.ttf"/><Relationship Id="rId3"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